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C77128" w14:textId="77777777" w:rsidR="00D8715A" w:rsidRPr="00F5160F" w:rsidRDefault="00D8715A" w:rsidP="00D8715A">
      <w:pPr>
        <w:spacing w:line="480" w:lineRule="exact"/>
        <w:contextualSpacing/>
        <w:jc w:val="center"/>
        <w:outlineLvl w:val="0"/>
        <w:rPr>
          <w:rFonts w:asciiTheme="majorHAnsi" w:hAnsiTheme="majorHAnsi" w:cs="Gill Sans"/>
          <w:b/>
          <w:sz w:val="28"/>
        </w:rPr>
      </w:pPr>
      <w:r w:rsidRPr="00F5160F">
        <w:rPr>
          <w:rFonts w:asciiTheme="majorHAnsi" w:hAnsiTheme="majorHAnsi" w:cs="Gill Sans"/>
          <w:b/>
          <w:sz w:val="28"/>
        </w:rPr>
        <w:t>Global biogeography of mating system variation in seed plants</w:t>
      </w:r>
    </w:p>
    <w:p w14:paraId="5B4CB93C" w14:textId="77777777" w:rsidR="00D8715A" w:rsidRDefault="00D8715A" w:rsidP="00D8715A">
      <w:pPr>
        <w:widowControl w:val="0"/>
        <w:autoSpaceDE w:val="0"/>
        <w:autoSpaceDN w:val="0"/>
        <w:adjustRightInd w:val="0"/>
        <w:jc w:val="center"/>
        <w:rPr>
          <w:rFonts w:asciiTheme="majorHAnsi" w:hAnsiTheme="majorHAnsi" w:cs="Gill Sans"/>
          <w:b/>
          <w:bCs/>
        </w:rPr>
      </w:pPr>
    </w:p>
    <w:p w14:paraId="296B2B5C" w14:textId="77777777" w:rsidR="00D8715A" w:rsidRDefault="00D8715A" w:rsidP="00D8715A">
      <w:pPr>
        <w:widowControl w:val="0"/>
        <w:autoSpaceDE w:val="0"/>
        <w:autoSpaceDN w:val="0"/>
        <w:adjustRightInd w:val="0"/>
        <w:jc w:val="center"/>
        <w:rPr>
          <w:rFonts w:asciiTheme="majorHAnsi" w:hAnsiTheme="majorHAnsi" w:cs="Gill Sans"/>
          <w:b/>
          <w:bCs/>
        </w:rPr>
      </w:pPr>
      <w:r>
        <w:rPr>
          <w:rFonts w:asciiTheme="majorHAnsi" w:hAnsiTheme="majorHAnsi" w:cs="Gill Sans"/>
          <w:b/>
          <w:bCs/>
        </w:rPr>
        <w:t>APPENDICES</w:t>
      </w:r>
    </w:p>
    <w:p w14:paraId="0F6B3CDF" w14:textId="77777777" w:rsidR="00D8715A" w:rsidRDefault="00D8715A" w:rsidP="00D8715A">
      <w:pPr>
        <w:widowControl w:val="0"/>
        <w:autoSpaceDE w:val="0"/>
        <w:autoSpaceDN w:val="0"/>
        <w:adjustRightInd w:val="0"/>
        <w:rPr>
          <w:rFonts w:asciiTheme="majorHAnsi" w:hAnsiTheme="majorHAnsi" w:cs="Gill Sans"/>
          <w:bCs/>
        </w:rPr>
      </w:pPr>
    </w:p>
    <w:p w14:paraId="200ADF53" w14:textId="77777777" w:rsidR="00D8715A" w:rsidRDefault="00D8715A" w:rsidP="00D8715A">
      <w:pPr>
        <w:widowControl w:val="0"/>
        <w:autoSpaceDE w:val="0"/>
        <w:autoSpaceDN w:val="0"/>
        <w:adjustRightInd w:val="0"/>
        <w:jc w:val="center"/>
        <w:rPr>
          <w:rFonts w:asciiTheme="majorHAnsi" w:hAnsiTheme="majorHAnsi" w:cs="Gill Sans"/>
          <w:bCs/>
        </w:rPr>
      </w:pPr>
    </w:p>
    <w:p w14:paraId="5C26425A" w14:textId="77777777" w:rsidR="00D8715A" w:rsidRDefault="00D8715A" w:rsidP="00D8715A">
      <w:pPr>
        <w:widowControl w:val="0"/>
        <w:autoSpaceDE w:val="0"/>
        <w:autoSpaceDN w:val="0"/>
        <w:adjustRightInd w:val="0"/>
        <w:jc w:val="center"/>
        <w:rPr>
          <w:rFonts w:asciiTheme="majorHAnsi" w:hAnsiTheme="majorHAnsi" w:cs="Gill Sans"/>
          <w:bCs/>
        </w:rPr>
      </w:pPr>
    </w:p>
    <w:p w14:paraId="42CC504F" w14:textId="59E24C86" w:rsidR="00D8715A" w:rsidRDefault="000546BB" w:rsidP="00D8715A">
      <w:pPr>
        <w:widowControl w:val="0"/>
        <w:autoSpaceDE w:val="0"/>
        <w:autoSpaceDN w:val="0"/>
        <w:adjustRightInd w:val="0"/>
        <w:jc w:val="center"/>
        <w:rPr>
          <w:rFonts w:asciiTheme="majorHAnsi" w:hAnsiTheme="majorHAnsi" w:cs="Gill Sans"/>
          <w:bCs/>
        </w:rPr>
      </w:pPr>
      <w:r>
        <w:rPr>
          <w:rFonts w:asciiTheme="majorHAnsi" w:hAnsiTheme="majorHAnsi" w:cs="Gill Sans"/>
          <w:bCs/>
        </w:rPr>
        <w:t>Table of Contents</w:t>
      </w:r>
    </w:p>
    <w:p w14:paraId="3331C9D5" w14:textId="77777777" w:rsidR="00D8715A" w:rsidRDefault="00D8715A" w:rsidP="00D8715A">
      <w:pPr>
        <w:widowControl w:val="0"/>
        <w:autoSpaceDE w:val="0"/>
        <w:autoSpaceDN w:val="0"/>
        <w:adjustRightInd w:val="0"/>
        <w:rPr>
          <w:rFonts w:asciiTheme="majorHAnsi" w:hAnsiTheme="majorHAnsi" w:cs="Gill Sans"/>
          <w:bCs/>
        </w:rPr>
      </w:pPr>
    </w:p>
    <w:p w14:paraId="1818AFC5" w14:textId="77777777" w:rsidR="00D8715A" w:rsidRDefault="00D8715A" w:rsidP="00D8715A">
      <w:pPr>
        <w:widowControl w:val="0"/>
        <w:autoSpaceDE w:val="0"/>
        <w:autoSpaceDN w:val="0"/>
        <w:adjustRightInd w:val="0"/>
        <w:rPr>
          <w:rFonts w:asciiTheme="majorHAnsi" w:hAnsiTheme="majorHAnsi" w:cs="Gill Sans"/>
          <w:bCs/>
        </w:rPr>
      </w:pPr>
    </w:p>
    <w:p w14:paraId="061BE5AC" w14:textId="77777777" w:rsidR="00D8715A" w:rsidRDefault="00D8715A" w:rsidP="00D8715A">
      <w:pPr>
        <w:widowControl w:val="0"/>
        <w:autoSpaceDE w:val="0"/>
        <w:autoSpaceDN w:val="0"/>
        <w:adjustRightInd w:val="0"/>
        <w:rPr>
          <w:rFonts w:asciiTheme="majorHAnsi" w:hAnsiTheme="majorHAnsi" w:cs="Gill Sans"/>
          <w:bCs/>
        </w:rPr>
      </w:pPr>
    </w:p>
    <w:p w14:paraId="7746A76F" w14:textId="77777777" w:rsidR="00D8715A" w:rsidRDefault="00D8715A" w:rsidP="00D8715A">
      <w:pPr>
        <w:widowControl w:val="0"/>
        <w:tabs>
          <w:tab w:val="left" w:leader="dot" w:pos="8280"/>
        </w:tabs>
        <w:autoSpaceDE w:val="0"/>
        <w:autoSpaceDN w:val="0"/>
        <w:adjustRightInd w:val="0"/>
        <w:rPr>
          <w:rFonts w:asciiTheme="majorHAnsi" w:hAnsiTheme="majorHAnsi" w:cs="Gill Sans"/>
          <w:bCs/>
        </w:rPr>
      </w:pPr>
      <w:r>
        <w:rPr>
          <w:rFonts w:asciiTheme="majorHAnsi" w:hAnsiTheme="majorHAnsi" w:cs="Gill Sans"/>
          <w:bCs/>
        </w:rPr>
        <w:t xml:space="preserve">Appendix S1: </w:t>
      </w:r>
      <w:r w:rsidRPr="009E2904">
        <w:rPr>
          <w:rFonts w:asciiTheme="majorHAnsi" w:hAnsiTheme="majorHAnsi" w:cs="Gill Sans"/>
          <w:bCs/>
        </w:rPr>
        <w:t>Distribution of mating system variation</w:t>
      </w:r>
      <w:r>
        <w:rPr>
          <w:rFonts w:asciiTheme="majorHAnsi" w:hAnsiTheme="majorHAnsi" w:cs="Gill Sans"/>
          <w:bCs/>
        </w:rPr>
        <w:tab/>
        <w:t xml:space="preserve"> 2-6</w:t>
      </w:r>
    </w:p>
    <w:p w14:paraId="6C92571D" w14:textId="77777777" w:rsidR="00D8715A" w:rsidRDefault="00D8715A" w:rsidP="00D8715A">
      <w:pPr>
        <w:widowControl w:val="0"/>
        <w:autoSpaceDE w:val="0"/>
        <w:autoSpaceDN w:val="0"/>
        <w:adjustRightInd w:val="0"/>
        <w:rPr>
          <w:rFonts w:asciiTheme="majorHAnsi" w:hAnsiTheme="majorHAnsi" w:cs="Gill Sans"/>
          <w:bCs/>
        </w:rPr>
      </w:pPr>
    </w:p>
    <w:p w14:paraId="4524F53C" w14:textId="77777777" w:rsidR="00D8715A" w:rsidRDefault="00D8715A" w:rsidP="00D8715A">
      <w:pPr>
        <w:widowControl w:val="0"/>
        <w:tabs>
          <w:tab w:val="left" w:leader="dot" w:pos="8280"/>
        </w:tabs>
        <w:autoSpaceDE w:val="0"/>
        <w:autoSpaceDN w:val="0"/>
        <w:adjustRightInd w:val="0"/>
        <w:rPr>
          <w:rFonts w:asciiTheme="majorHAnsi" w:hAnsiTheme="majorHAnsi" w:cs="Gill Sans"/>
          <w:bCs/>
        </w:rPr>
      </w:pPr>
      <w:r>
        <w:rPr>
          <w:rFonts w:asciiTheme="majorHAnsi" w:hAnsiTheme="majorHAnsi" w:cs="Gill Sans"/>
          <w:bCs/>
        </w:rPr>
        <w:t>Appendix S2:</w:t>
      </w:r>
      <w:r w:rsidRPr="0012586D">
        <w:rPr>
          <w:rFonts w:asciiTheme="majorHAnsi" w:hAnsiTheme="majorHAnsi"/>
        </w:rPr>
        <w:t xml:space="preserve"> </w:t>
      </w:r>
      <w:r>
        <w:rPr>
          <w:rFonts w:asciiTheme="majorHAnsi" w:hAnsiTheme="majorHAnsi"/>
        </w:rPr>
        <w:t>OLS and phylogenetic regression models for outcrossing rate</w:t>
      </w:r>
      <w:r>
        <w:rPr>
          <w:rFonts w:asciiTheme="majorHAnsi" w:hAnsiTheme="majorHAnsi" w:cs="Gill Sans"/>
          <w:bCs/>
        </w:rPr>
        <w:tab/>
        <w:t>7</w:t>
      </w:r>
    </w:p>
    <w:p w14:paraId="35E0E8D2" w14:textId="77777777" w:rsidR="00D8715A" w:rsidRDefault="00D8715A" w:rsidP="00D8715A">
      <w:pPr>
        <w:widowControl w:val="0"/>
        <w:autoSpaceDE w:val="0"/>
        <w:autoSpaceDN w:val="0"/>
        <w:adjustRightInd w:val="0"/>
        <w:rPr>
          <w:rFonts w:asciiTheme="majorHAnsi" w:hAnsiTheme="majorHAnsi" w:cs="Gill Sans"/>
          <w:bCs/>
        </w:rPr>
      </w:pPr>
    </w:p>
    <w:p w14:paraId="10509AF5" w14:textId="77777777" w:rsidR="00D8715A" w:rsidRDefault="00D8715A" w:rsidP="00D8715A">
      <w:pPr>
        <w:widowControl w:val="0"/>
        <w:tabs>
          <w:tab w:val="left" w:leader="dot" w:pos="8280"/>
        </w:tabs>
        <w:autoSpaceDE w:val="0"/>
        <w:autoSpaceDN w:val="0"/>
        <w:adjustRightInd w:val="0"/>
        <w:rPr>
          <w:rFonts w:asciiTheme="majorHAnsi" w:hAnsiTheme="majorHAnsi" w:cs="Gill Sans"/>
          <w:bCs/>
        </w:rPr>
      </w:pPr>
      <w:r>
        <w:rPr>
          <w:rFonts w:asciiTheme="majorHAnsi" w:hAnsiTheme="majorHAnsi" w:cs="Gill Sans"/>
          <w:bCs/>
        </w:rPr>
        <w:t xml:space="preserve">Appendix S3: </w:t>
      </w:r>
      <w:r>
        <w:rPr>
          <w:rFonts w:asciiTheme="majorHAnsi" w:hAnsiTheme="majorHAnsi"/>
        </w:rPr>
        <w:t>Results of F tests from OLS regressions</w:t>
      </w:r>
      <w:r>
        <w:rPr>
          <w:rFonts w:asciiTheme="majorHAnsi" w:hAnsiTheme="majorHAnsi" w:cs="Gill Sans"/>
          <w:bCs/>
        </w:rPr>
        <w:tab/>
        <w:t>8</w:t>
      </w:r>
    </w:p>
    <w:p w14:paraId="7F55543C" w14:textId="77777777" w:rsidR="00D8715A" w:rsidRDefault="00D8715A" w:rsidP="00D8715A">
      <w:pPr>
        <w:widowControl w:val="0"/>
        <w:autoSpaceDE w:val="0"/>
        <w:autoSpaceDN w:val="0"/>
        <w:adjustRightInd w:val="0"/>
        <w:rPr>
          <w:rFonts w:asciiTheme="majorHAnsi" w:hAnsiTheme="majorHAnsi" w:cs="Gill Sans"/>
          <w:bCs/>
        </w:rPr>
      </w:pPr>
    </w:p>
    <w:p w14:paraId="078D7A96" w14:textId="0E577EFD" w:rsidR="00D8715A" w:rsidRDefault="00D8715A" w:rsidP="00D8715A">
      <w:pPr>
        <w:widowControl w:val="0"/>
        <w:tabs>
          <w:tab w:val="left" w:leader="dot" w:pos="8280"/>
        </w:tabs>
        <w:autoSpaceDE w:val="0"/>
        <w:autoSpaceDN w:val="0"/>
        <w:adjustRightInd w:val="0"/>
        <w:rPr>
          <w:rFonts w:asciiTheme="majorHAnsi" w:hAnsiTheme="majorHAnsi" w:cs="Gill Sans"/>
          <w:bCs/>
        </w:rPr>
      </w:pPr>
      <w:r>
        <w:rPr>
          <w:rFonts w:asciiTheme="majorHAnsi" w:hAnsiTheme="majorHAnsi" w:cs="Gill Sans"/>
          <w:bCs/>
        </w:rPr>
        <w:t>Appendix S4:</w:t>
      </w:r>
      <w:r w:rsidRPr="0012586D">
        <w:rPr>
          <w:rFonts w:asciiTheme="majorHAnsi" w:hAnsiTheme="majorHAnsi"/>
        </w:rPr>
        <w:t xml:space="preserve"> </w:t>
      </w:r>
      <w:r w:rsidRPr="00A21865">
        <w:rPr>
          <w:rFonts w:asciiTheme="majorHAnsi" w:hAnsiTheme="majorHAnsi"/>
        </w:rPr>
        <w:t xml:space="preserve">Estimates </w:t>
      </w:r>
      <w:r w:rsidR="00836B36">
        <w:rPr>
          <w:rFonts w:asciiTheme="majorHAnsi" w:hAnsiTheme="majorHAnsi"/>
        </w:rPr>
        <w:t>of</w:t>
      </w:r>
      <w:r w:rsidRPr="00A21865">
        <w:rPr>
          <w:rFonts w:asciiTheme="majorHAnsi" w:hAnsiTheme="majorHAnsi"/>
        </w:rPr>
        <w:t xml:space="preserve"> </w:t>
      </w:r>
      <w:r>
        <w:rPr>
          <w:rFonts w:asciiTheme="majorHAnsi" w:hAnsiTheme="majorHAnsi"/>
        </w:rPr>
        <w:t>c</w:t>
      </w:r>
      <w:r w:rsidRPr="00A21865">
        <w:rPr>
          <w:rFonts w:asciiTheme="majorHAnsi" w:hAnsiTheme="majorHAnsi"/>
        </w:rPr>
        <w:t xml:space="preserve">oefficients </w:t>
      </w:r>
      <w:r w:rsidR="00836B36">
        <w:rPr>
          <w:rFonts w:asciiTheme="majorHAnsi" w:hAnsiTheme="majorHAnsi"/>
        </w:rPr>
        <w:t xml:space="preserve">for </w:t>
      </w:r>
      <w:r>
        <w:rPr>
          <w:rFonts w:asciiTheme="majorHAnsi" w:hAnsiTheme="majorHAnsi"/>
        </w:rPr>
        <w:t>o</w:t>
      </w:r>
      <w:r w:rsidRPr="00A21865">
        <w:rPr>
          <w:rFonts w:asciiTheme="majorHAnsi" w:hAnsiTheme="majorHAnsi"/>
        </w:rPr>
        <w:t xml:space="preserve">utcrossing </w:t>
      </w:r>
      <w:r>
        <w:rPr>
          <w:rFonts w:asciiTheme="majorHAnsi" w:hAnsiTheme="majorHAnsi"/>
        </w:rPr>
        <w:t>r</w:t>
      </w:r>
      <w:r w:rsidRPr="00A21865">
        <w:rPr>
          <w:rFonts w:asciiTheme="majorHAnsi" w:hAnsiTheme="majorHAnsi"/>
        </w:rPr>
        <w:t>ate</w:t>
      </w:r>
      <w:r>
        <w:rPr>
          <w:rFonts w:asciiTheme="majorHAnsi" w:hAnsiTheme="majorHAnsi" w:cs="Gill Sans"/>
          <w:bCs/>
        </w:rPr>
        <w:tab/>
        <w:t>9-10</w:t>
      </w:r>
    </w:p>
    <w:p w14:paraId="59A47879" w14:textId="77777777" w:rsidR="00D8715A" w:rsidRDefault="00D8715A" w:rsidP="00D8715A">
      <w:pPr>
        <w:widowControl w:val="0"/>
        <w:autoSpaceDE w:val="0"/>
        <w:autoSpaceDN w:val="0"/>
        <w:adjustRightInd w:val="0"/>
        <w:rPr>
          <w:rFonts w:asciiTheme="majorHAnsi" w:hAnsiTheme="majorHAnsi" w:cs="Gill Sans"/>
          <w:bCs/>
        </w:rPr>
      </w:pPr>
    </w:p>
    <w:p w14:paraId="15AEABB3" w14:textId="77777777" w:rsidR="00D8715A" w:rsidRDefault="00D8715A" w:rsidP="00D8715A">
      <w:pPr>
        <w:widowControl w:val="0"/>
        <w:tabs>
          <w:tab w:val="left" w:leader="dot" w:pos="8280"/>
        </w:tabs>
        <w:autoSpaceDE w:val="0"/>
        <w:autoSpaceDN w:val="0"/>
        <w:adjustRightInd w:val="0"/>
        <w:rPr>
          <w:rFonts w:asciiTheme="majorHAnsi" w:hAnsiTheme="majorHAnsi" w:cs="Gill Sans"/>
          <w:bCs/>
        </w:rPr>
      </w:pPr>
      <w:r>
        <w:rPr>
          <w:rFonts w:asciiTheme="majorHAnsi" w:hAnsiTheme="majorHAnsi" w:cs="Gill Sans"/>
          <w:bCs/>
        </w:rPr>
        <w:t>Appendix S5:</w:t>
      </w:r>
      <w:r w:rsidRPr="0012586D">
        <w:rPr>
          <w:rFonts w:asciiTheme="majorHAnsi" w:hAnsiTheme="majorHAnsi"/>
        </w:rPr>
        <w:t xml:space="preserve"> </w:t>
      </w:r>
      <w:r>
        <w:rPr>
          <w:rFonts w:asciiTheme="majorHAnsi" w:hAnsiTheme="majorHAnsi"/>
        </w:rPr>
        <w:t>B</w:t>
      </w:r>
      <w:r w:rsidRPr="00DF0F6C">
        <w:rPr>
          <w:rFonts w:asciiTheme="majorHAnsi" w:hAnsiTheme="majorHAnsi"/>
        </w:rPr>
        <w:t xml:space="preserve">iogeographic analyses within </w:t>
      </w:r>
      <w:r>
        <w:rPr>
          <w:rFonts w:asciiTheme="majorHAnsi" w:hAnsiTheme="majorHAnsi"/>
        </w:rPr>
        <w:t>life history and growth form</w:t>
      </w:r>
      <w:r>
        <w:rPr>
          <w:rFonts w:asciiTheme="majorHAnsi" w:hAnsiTheme="majorHAnsi" w:cs="Gill Sans"/>
          <w:bCs/>
        </w:rPr>
        <w:tab/>
        <w:t>11</w:t>
      </w:r>
    </w:p>
    <w:p w14:paraId="68FDC186" w14:textId="77777777" w:rsidR="00D8715A" w:rsidRDefault="00D8715A" w:rsidP="00D8715A">
      <w:pPr>
        <w:widowControl w:val="0"/>
        <w:autoSpaceDE w:val="0"/>
        <w:autoSpaceDN w:val="0"/>
        <w:adjustRightInd w:val="0"/>
        <w:rPr>
          <w:rFonts w:asciiTheme="majorHAnsi" w:hAnsiTheme="majorHAnsi" w:cs="Gill Sans"/>
          <w:bCs/>
        </w:rPr>
      </w:pPr>
    </w:p>
    <w:p w14:paraId="69F6272A" w14:textId="77777777" w:rsidR="00D8715A" w:rsidRDefault="00D8715A" w:rsidP="00D8715A">
      <w:pPr>
        <w:widowControl w:val="0"/>
        <w:tabs>
          <w:tab w:val="left" w:leader="dot" w:pos="8280"/>
        </w:tabs>
        <w:autoSpaceDE w:val="0"/>
        <w:autoSpaceDN w:val="0"/>
        <w:adjustRightInd w:val="0"/>
        <w:rPr>
          <w:rFonts w:asciiTheme="majorHAnsi" w:hAnsiTheme="majorHAnsi" w:cs="Gill Sans"/>
          <w:bCs/>
        </w:rPr>
      </w:pPr>
      <w:r>
        <w:rPr>
          <w:rFonts w:asciiTheme="majorHAnsi" w:hAnsiTheme="majorHAnsi" w:cs="Gill Sans"/>
          <w:bCs/>
        </w:rPr>
        <w:t xml:space="preserve">Appendix S6: </w:t>
      </w:r>
      <w:r>
        <w:rPr>
          <w:rFonts w:asciiTheme="majorHAnsi" w:hAnsiTheme="majorHAnsi"/>
        </w:rPr>
        <w:t>Logistic regression and phylogenetic logistic regression models for SI</w:t>
      </w:r>
      <w:r>
        <w:rPr>
          <w:rFonts w:asciiTheme="majorHAnsi" w:hAnsiTheme="majorHAnsi" w:cs="Gill Sans"/>
          <w:bCs/>
        </w:rPr>
        <w:tab/>
        <w:t>12</w:t>
      </w:r>
    </w:p>
    <w:p w14:paraId="23496F45" w14:textId="77777777" w:rsidR="00D8715A" w:rsidRDefault="00D8715A" w:rsidP="00D8715A">
      <w:pPr>
        <w:widowControl w:val="0"/>
        <w:autoSpaceDE w:val="0"/>
        <w:autoSpaceDN w:val="0"/>
        <w:adjustRightInd w:val="0"/>
        <w:rPr>
          <w:rFonts w:asciiTheme="majorHAnsi" w:hAnsiTheme="majorHAnsi" w:cs="Gill Sans"/>
          <w:bCs/>
        </w:rPr>
      </w:pPr>
    </w:p>
    <w:p w14:paraId="533E6AF4" w14:textId="77777777" w:rsidR="00D8715A" w:rsidRDefault="00D8715A" w:rsidP="00D8715A">
      <w:pPr>
        <w:widowControl w:val="0"/>
        <w:tabs>
          <w:tab w:val="left" w:leader="dot" w:pos="8280"/>
        </w:tabs>
        <w:autoSpaceDE w:val="0"/>
        <w:autoSpaceDN w:val="0"/>
        <w:adjustRightInd w:val="0"/>
        <w:rPr>
          <w:rFonts w:asciiTheme="majorHAnsi" w:hAnsiTheme="majorHAnsi" w:cs="Gill Sans"/>
          <w:bCs/>
        </w:rPr>
      </w:pPr>
      <w:r>
        <w:rPr>
          <w:rFonts w:asciiTheme="majorHAnsi" w:hAnsiTheme="majorHAnsi" w:cs="Gill Sans"/>
          <w:bCs/>
        </w:rPr>
        <w:t xml:space="preserve">Appendix S7: </w:t>
      </w:r>
      <w:r>
        <w:rPr>
          <w:rFonts w:asciiTheme="majorHAnsi" w:hAnsiTheme="majorHAnsi"/>
        </w:rPr>
        <w:t>Logistic regression analyses for the probability of SI</w:t>
      </w:r>
      <w:r>
        <w:rPr>
          <w:rFonts w:asciiTheme="majorHAnsi" w:hAnsiTheme="majorHAnsi" w:cs="Gill Sans"/>
          <w:bCs/>
        </w:rPr>
        <w:tab/>
        <w:t>13</w:t>
      </w:r>
    </w:p>
    <w:p w14:paraId="1C99F805" w14:textId="77777777" w:rsidR="00D8715A" w:rsidRDefault="00D8715A" w:rsidP="00D8715A">
      <w:pPr>
        <w:widowControl w:val="0"/>
        <w:autoSpaceDE w:val="0"/>
        <w:autoSpaceDN w:val="0"/>
        <w:adjustRightInd w:val="0"/>
        <w:rPr>
          <w:rFonts w:asciiTheme="majorHAnsi" w:hAnsiTheme="majorHAnsi" w:cs="Gill Sans"/>
          <w:bCs/>
        </w:rPr>
      </w:pPr>
    </w:p>
    <w:p w14:paraId="59CCA870" w14:textId="26057792" w:rsidR="00D8715A" w:rsidRDefault="00D8715A" w:rsidP="00D8715A">
      <w:pPr>
        <w:widowControl w:val="0"/>
        <w:tabs>
          <w:tab w:val="left" w:leader="dot" w:pos="8280"/>
        </w:tabs>
        <w:autoSpaceDE w:val="0"/>
        <w:autoSpaceDN w:val="0"/>
        <w:adjustRightInd w:val="0"/>
        <w:rPr>
          <w:rFonts w:asciiTheme="majorHAnsi" w:hAnsiTheme="majorHAnsi" w:cs="Gill Sans"/>
          <w:bCs/>
        </w:rPr>
      </w:pPr>
      <w:r>
        <w:rPr>
          <w:rFonts w:asciiTheme="majorHAnsi" w:hAnsiTheme="majorHAnsi" w:cs="Gill Sans"/>
          <w:bCs/>
        </w:rPr>
        <w:t xml:space="preserve">Appendix S8: </w:t>
      </w:r>
      <w:r>
        <w:rPr>
          <w:rFonts w:asciiTheme="majorHAnsi" w:hAnsiTheme="majorHAnsi"/>
        </w:rPr>
        <w:t>Estimates of coefficients for SI</w:t>
      </w:r>
      <w:r>
        <w:rPr>
          <w:rFonts w:asciiTheme="majorHAnsi" w:hAnsiTheme="majorHAnsi" w:cs="Gill Sans"/>
          <w:bCs/>
        </w:rPr>
        <w:tab/>
        <w:t>14</w:t>
      </w:r>
      <w:r w:rsidR="00DA67FD">
        <w:rPr>
          <w:rFonts w:asciiTheme="majorHAnsi" w:hAnsiTheme="majorHAnsi" w:cs="Gill Sans"/>
          <w:bCs/>
        </w:rPr>
        <w:t>-15</w:t>
      </w:r>
    </w:p>
    <w:p w14:paraId="1B66BB9D" w14:textId="77777777" w:rsidR="00D8715A" w:rsidRDefault="00D8715A" w:rsidP="00D8715A">
      <w:pPr>
        <w:widowControl w:val="0"/>
        <w:autoSpaceDE w:val="0"/>
        <w:autoSpaceDN w:val="0"/>
        <w:adjustRightInd w:val="0"/>
        <w:rPr>
          <w:rFonts w:asciiTheme="majorHAnsi" w:hAnsiTheme="majorHAnsi" w:cs="Gill Sans"/>
          <w:bCs/>
        </w:rPr>
      </w:pPr>
    </w:p>
    <w:p w14:paraId="4F38313A" w14:textId="4DAF7781" w:rsidR="00D8715A" w:rsidRDefault="00D8715A" w:rsidP="00D8715A">
      <w:pPr>
        <w:widowControl w:val="0"/>
        <w:tabs>
          <w:tab w:val="left" w:leader="dot" w:pos="8280"/>
        </w:tabs>
        <w:autoSpaceDE w:val="0"/>
        <w:autoSpaceDN w:val="0"/>
        <w:adjustRightInd w:val="0"/>
        <w:rPr>
          <w:rFonts w:asciiTheme="majorHAnsi" w:hAnsiTheme="majorHAnsi" w:cs="Gill Sans"/>
          <w:bCs/>
        </w:rPr>
      </w:pPr>
      <w:r>
        <w:rPr>
          <w:rFonts w:asciiTheme="majorHAnsi" w:hAnsiTheme="majorHAnsi" w:cs="Gill Sans"/>
          <w:bCs/>
        </w:rPr>
        <w:t xml:space="preserve">Appendix S9: </w:t>
      </w:r>
      <w:r w:rsidRPr="00DF0F6C">
        <w:rPr>
          <w:rFonts w:ascii="Calibri" w:hAnsi="Calibri"/>
        </w:rPr>
        <w:t>Mulitnomial logistic regression</w:t>
      </w:r>
      <w:r w:rsidR="00836B36">
        <w:rPr>
          <w:rFonts w:ascii="Calibri" w:hAnsi="Calibri"/>
        </w:rPr>
        <w:t>s</w:t>
      </w:r>
      <w:r w:rsidRPr="00DF0F6C">
        <w:rPr>
          <w:rFonts w:ascii="Calibri" w:hAnsi="Calibri"/>
        </w:rPr>
        <w:t xml:space="preserve"> of life hi</w:t>
      </w:r>
      <w:r>
        <w:rPr>
          <w:rFonts w:ascii="Calibri" w:hAnsi="Calibri"/>
        </w:rPr>
        <w:t xml:space="preserve">story and growth form </w:t>
      </w:r>
      <w:r>
        <w:rPr>
          <w:rFonts w:asciiTheme="majorHAnsi" w:hAnsiTheme="majorHAnsi" w:cs="Gill Sans"/>
          <w:bCs/>
        </w:rPr>
        <w:tab/>
      </w:r>
      <w:r w:rsidR="00DA67FD">
        <w:rPr>
          <w:rFonts w:asciiTheme="majorHAnsi" w:hAnsiTheme="majorHAnsi" w:cs="Gill Sans"/>
          <w:bCs/>
        </w:rPr>
        <w:t>16</w:t>
      </w:r>
      <w:r>
        <w:rPr>
          <w:rFonts w:asciiTheme="majorHAnsi" w:hAnsiTheme="majorHAnsi" w:cs="Gill Sans"/>
          <w:bCs/>
        </w:rPr>
        <w:t>-1</w:t>
      </w:r>
      <w:r w:rsidR="00DA67FD">
        <w:rPr>
          <w:rFonts w:asciiTheme="majorHAnsi" w:hAnsiTheme="majorHAnsi" w:cs="Gill Sans"/>
          <w:bCs/>
        </w:rPr>
        <w:t>9</w:t>
      </w:r>
    </w:p>
    <w:p w14:paraId="39C56AF1" w14:textId="77777777" w:rsidR="00D8715A" w:rsidRDefault="00D8715A" w:rsidP="00D8715A">
      <w:pPr>
        <w:widowControl w:val="0"/>
        <w:autoSpaceDE w:val="0"/>
        <w:autoSpaceDN w:val="0"/>
        <w:adjustRightInd w:val="0"/>
        <w:rPr>
          <w:rFonts w:asciiTheme="majorHAnsi" w:hAnsiTheme="majorHAnsi" w:cs="Gill Sans"/>
          <w:bCs/>
        </w:rPr>
      </w:pPr>
    </w:p>
    <w:p w14:paraId="65A47677" w14:textId="464C1B6D" w:rsidR="00D8715A" w:rsidRDefault="00D8715A" w:rsidP="00D8715A">
      <w:pPr>
        <w:widowControl w:val="0"/>
        <w:tabs>
          <w:tab w:val="left" w:leader="dot" w:pos="8280"/>
        </w:tabs>
        <w:autoSpaceDE w:val="0"/>
        <w:autoSpaceDN w:val="0"/>
        <w:adjustRightInd w:val="0"/>
        <w:rPr>
          <w:rFonts w:asciiTheme="majorHAnsi" w:hAnsiTheme="majorHAnsi" w:cs="Gill Sans"/>
          <w:bCs/>
        </w:rPr>
      </w:pPr>
      <w:r>
        <w:rPr>
          <w:rFonts w:asciiTheme="majorHAnsi" w:hAnsiTheme="majorHAnsi" w:cs="Gill Sans"/>
          <w:bCs/>
        </w:rPr>
        <w:t xml:space="preserve">Appendix S10: </w:t>
      </w:r>
      <w:r>
        <w:rPr>
          <w:rFonts w:asciiTheme="majorHAnsi" w:hAnsiTheme="majorHAnsi"/>
        </w:rPr>
        <w:t>Tests of phylogenetic signal in latitude and outcrossing rate</w:t>
      </w:r>
      <w:r>
        <w:rPr>
          <w:rFonts w:asciiTheme="majorHAnsi" w:hAnsiTheme="majorHAnsi" w:cs="Gill Sans"/>
          <w:bCs/>
        </w:rPr>
        <w:tab/>
      </w:r>
      <w:r w:rsidR="00DA67FD">
        <w:rPr>
          <w:rFonts w:asciiTheme="majorHAnsi" w:hAnsiTheme="majorHAnsi" w:cs="Gill Sans"/>
          <w:bCs/>
        </w:rPr>
        <w:t>20</w:t>
      </w:r>
    </w:p>
    <w:p w14:paraId="7161A80A" w14:textId="77777777" w:rsidR="00D8715A" w:rsidRDefault="00D8715A" w:rsidP="00D8715A">
      <w:pPr>
        <w:widowControl w:val="0"/>
        <w:autoSpaceDE w:val="0"/>
        <w:autoSpaceDN w:val="0"/>
        <w:adjustRightInd w:val="0"/>
        <w:rPr>
          <w:rFonts w:asciiTheme="majorHAnsi" w:hAnsiTheme="majorHAnsi" w:cs="Gill Sans"/>
          <w:bCs/>
        </w:rPr>
      </w:pPr>
    </w:p>
    <w:p w14:paraId="4A788EA7" w14:textId="0EEE1654" w:rsidR="00D8715A" w:rsidRPr="00F5160F" w:rsidRDefault="00D8715A" w:rsidP="00D8715A">
      <w:pPr>
        <w:widowControl w:val="0"/>
        <w:tabs>
          <w:tab w:val="left" w:leader="dot" w:pos="8280"/>
        </w:tabs>
        <w:autoSpaceDE w:val="0"/>
        <w:autoSpaceDN w:val="0"/>
        <w:adjustRightInd w:val="0"/>
        <w:rPr>
          <w:rFonts w:asciiTheme="majorHAnsi" w:hAnsiTheme="majorHAnsi" w:cs="Gill Sans"/>
          <w:bCs/>
        </w:rPr>
      </w:pPr>
      <w:r>
        <w:rPr>
          <w:rFonts w:asciiTheme="majorHAnsi" w:hAnsiTheme="majorHAnsi" w:cs="Gill Sans"/>
          <w:bCs/>
        </w:rPr>
        <w:t>Appendix S11</w:t>
      </w:r>
      <w:r w:rsidR="00AB0CE3">
        <w:rPr>
          <w:rFonts w:asciiTheme="majorHAnsi" w:hAnsiTheme="majorHAnsi" w:cs="Gill Sans"/>
          <w:bCs/>
        </w:rPr>
        <w:t>:</w:t>
      </w:r>
      <w:r w:rsidRPr="0012586D">
        <w:rPr>
          <w:rFonts w:asciiTheme="majorHAnsi" w:hAnsiTheme="majorHAnsi"/>
        </w:rPr>
        <w:t xml:space="preserve"> </w:t>
      </w:r>
      <w:r>
        <w:rPr>
          <w:rFonts w:asciiTheme="majorHAnsi" w:hAnsiTheme="majorHAnsi"/>
        </w:rPr>
        <w:t>Phylogenetic logistic regressions for the probability of SC</w:t>
      </w:r>
      <w:r>
        <w:rPr>
          <w:rFonts w:asciiTheme="majorHAnsi" w:hAnsiTheme="majorHAnsi" w:cs="Gill Sans"/>
          <w:bCs/>
        </w:rPr>
        <w:tab/>
        <w:t>2</w:t>
      </w:r>
      <w:r w:rsidR="00DA67FD">
        <w:rPr>
          <w:rFonts w:asciiTheme="majorHAnsi" w:hAnsiTheme="majorHAnsi" w:cs="Gill Sans"/>
          <w:bCs/>
        </w:rPr>
        <w:t>1</w:t>
      </w:r>
    </w:p>
    <w:p w14:paraId="0E0582CC" w14:textId="77777777" w:rsidR="00D8715A" w:rsidRPr="00F5160F" w:rsidRDefault="00D8715A" w:rsidP="00D8715A">
      <w:pPr>
        <w:rPr>
          <w:rFonts w:asciiTheme="majorHAnsi" w:hAnsiTheme="majorHAnsi" w:cs="Gill Sans"/>
          <w:b/>
          <w:bCs/>
        </w:rPr>
      </w:pPr>
      <w:r>
        <w:rPr>
          <w:rFonts w:asciiTheme="majorHAnsi" w:hAnsiTheme="majorHAnsi" w:cs="Gill Sans"/>
          <w:bCs/>
        </w:rPr>
        <w:br w:type="page"/>
      </w:r>
    </w:p>
    <w:p w14:paraId="047795B1" w14:textId="77777777" w:rsidR="00D8715A" w:rsidRPr="009E2904" w:rsidRDefault="00D8715A" w:rsidP="00D8715A">
      <w:pPr>
        <w:widowControl w:val="0"/>
        <w:autoSpaceDE w:val="0"/>
        <w:autoSpaceDN w:val="0"/>
        <w:adjustRightInd w:val="0"/>
        <w:rPr>
          <w:rFonts w:asciiTheme="majorHAnsi" w:hAnsiTheme="majorHAnsi" w:cs="Gill Sans"/>
          <w:bCs/>
        </w:rPr>
      </w:pPr>
      <w:r>
        <w:rPr>
          <w:rFonts w:asciiTheme="majorHAnsi" w:hAnsiTheme="majorHAnsi" w:cs="Gill Sans"/>
          <w:b/>
          <w:bCs/>
        </w:rPr>
        <w:lastRenderedPageBreak/>
        <w:t xml:space="preserve">Appendix S1. </w:t>
      </w:r>
      <w:r w:rsidRPr="009E2904">
        <w:rPr>
          <w:rFonts w:asciiTheme="majorHAnsi" w:hAnsiTheme="majorHAnsi" w:cs="Gill Sans"/>
          <w:bCs/>
        </w:rPr>
        <w:t>Distribution of mating system variation</w:t>
      </w:r>
    </w:p>
    <w:p w14:paraId="7AB66902" w14:textId="77777777" w:rsidR="00D8715A" w:rsidRPr="001E2E07" w:rsidRDefault="00D8715A" w:rsidP="00D8715A">
      <w:pPr>
        <w:widowControl w:val="0"/>
        <w:autoSpaceDE w:val="0"/>
        <w:autoSpaceDN w:val="0"/>
        <w:adjustRightInd w:val="0"/>
        <w:rPr>
          <w:rFonts w:asciiTheme="majorHAnsi" w:hAnsiTheme="majorHAnsi" w:cs="Gill Sans"/>
          <w:b/>
          <w:bCs/>
        </w:rPr>
      </w:pPr>
    </w:p>
    <w:p w14:paraId="42E77D65" w14:textId="77777777" w:rsidR="00D8715A" w:rsidRPr="001E2E07" w:rsidRDefault="00D8715A" w:rsidP="00D8715A">
      <w:pPr>
        <w:widowControl w:val="0"/>
        <w:autoSpaceDE w:val="0"/>
        <w:autoSpaceDN w:val="0"/>
        <w:adjustRightInd w:val="0"/>
        <w:rPr>
          <w:rFonts w:asciiTheme="majorHAnsi" w:hAnsiTheme="majorHAnsi" w:cs="Gill Sans"/>
          <w:b/>
          <w:bCs/>
        </w:rPr>
      </w:pPr>
      <w:r w:rsidRPr="001E2E07">
        <w:rPr>
          <w:rFonts w:asciiTheme="majorHAnsi" w:hAnsiTheme="majorHAnsi" w:cs="Gill Sans"/>
          <w:b/>
          <w:bCs/>
        </w:rPr>
        <w:t>Introduction</w:t>
      </w:r>
    </w:p>
    <w:p w14:paraId="45C25559" w14:textId="77777777" w:rsidR="00D8715A" w:rsidRPr="001E2E07" w:rsidRDefault="00D8715A" w:rsidP="00D8715A">
      <w:pPr>
        <w:widowControl w:val="0"/>
        <w:autoSpaceDE w:val="0"/>
        <w:autoSpaceDN w:val="0"/>
        <w:adjustRightInd w:val="0"/>
        <w:rPr>
          <w:rFonts w:asciiTheme="majorHAnsi" w:hAnsiTheme="majorHAnsi" w:cs="Gill Sans"/>
        </w:rPr>
      </w:pPr>
      <w:r w:rsidRPr="001E2E07">
        <w:rPr>
          <w:rFonts w:asciiTheme="majorHAnsi" w:hAnsiTheme="majorHAnsi" w:cs="Gill Sans"/>
        </w:rPr>
        <w:t>The distribution of outcr</w:t>
      </w:r>
      <w:r>
        <w:rPr>
          <w:rFonts w:asciiTheme="majorHAnsi" w:hAnsiTheme="majorHAnsi" w:cs="Gill Sans"/>
        </w:rPr>
        <w:t>ossing rates in seed plants has</w:t>
      </w:r>
      <w:r w:rsidRPr="001E2E07">
        <w:rPr>
          <w:rFonts w:asciiTheme="majorHAnsi" w:hAnsiTheme="majorHAnsi" w:cs="Gill Sans"/>
        </w:rPr>
        <w:t xml:space="preserve"> been of considerable interest because of theoretical studies predicting that only alternative extreme mating systems are stable (</w:t>
      </w:r>
      <w:r>
        <w:rPr>
          <w:rFonts w:asciiTheme="majorHAnsi" w:hAnsiTheme="majorHAnsi" w:cs="Gill Sans"/>
        </w:rPr>
        <w:t>Lande &amp;</w:t>
      </w:r>
      <w:r w:rsidRPr="001E2E07">
        <w:rPr>
          <w:rFonts w:asciiTheme="majorHAnsi" w:hAnsiTheme="majorHAnsi" w:cs="Gill Sans"/>
        </w:rPr>
        <w:t xml:space="preserve"> Schemske 1985) versus that intermediate outcrossing rates are sometimes stable (</w:t>
      </w:r>
      <w:r>
        <w:rPr>
          <w:rFonts w:asciiTheme="majorHAnsi" w:hAnsiTheme="majorHAnsi" w:cs="Gill Sans"/>
        </w:rPr>
        <w:t>Johnston 1998; Vallejo-Marin &amp; Uyenoyama 2004; Porcher &amp;</w:t>
      </w:r>
      <w:r w:rsidRPr="001E2E07">
        <w:rPr>
          <w:rFonts w:asciiTheme="majorHAnsi" w:hAnsiTheme="majorHAnsi" w:cs="Gill Sans"/>
        </w:rPr>
        <w:t xml:space="preserve"> Lande 2005; Johnston et al. 2009). A number of previous papers have evaluated the shape of the distribution of mating system variation, along with exploring potential bia</w:t>
      </w:r>
      <w:r>
        <w:rPr>
          <w:rFonts w:asciiTheme="majorHAnsi" w:hAnsiTheme="majorHAnsi" w:cs="Gill Sans"/>
        </w:rPr>
        <w:t>ses in the dataset (Schemske &amp; Lande 1985; Vogler &amp;</w:t>
      </w:r>
      <w:r w:rsidRPr="001E2E07">
        <w:rPr>
          <w:rFonts w:asciiTheme="majorHAnsi" w:hAnsiTheme="majorHAnsi" w:cs="Gill Sans"/>
        </w:rPr>
        <w:t xml:space="preserve"> Kalisz 2001; </w:t>
      </w:r>
      <w:r>
        <w:rPr>
          <w:rFonts w:asciiTheme="majorHAnsi" w:hAnsiTheme="majorHAnsi" w:cs="Gill Sans"/>
        </w:rPr>
        <w:t>Goodwillie et al. 2005; Igic &amp;</w:t>
      </w:r>
      <w:r w:rsidRPr="001E2E07">
        <w:rPr>
          <w:rFonts w:asciiTheme="majorHAnsi" w:hAnsiTheme="majorHAnsi" w:cs="Gill Sans"/>
        </w:rPr>
        <w:t xml:space="preserve"> Kohn 2006; Goodwillie et al. 2010; Raduski et al. 2012). Here, we revisited the distribution of mating system variation using a substantially larger data set than previously analyzed. Our new analyses examine if and how the distribution has changed over the 57 years of study. We also test whether the distribution of outcrossing rates is bimodal or includes additional modes. </w:t>
      </w:r>
    </w:p>
    <w:p w14:paraId="4B510003" w14:textId="77777777" w:rsidR="00D8715A" w:rsidRPr="001E2E07" w:rsidRDefault="00D8715A" w:rsidP="00D8715A">
      <w:pPr>
        <w:widowControl w:val="0"/>
        <w:autoSpaceDE w:val="0"/>
        <w:autoSpaceDN w:val="0"/>
        <w:adjustRightInd w:val="0"/>
        <w:rPr>
          <w:rFonts w:asciiTheme="majorHAnsi" w:hAnsiTheme="majorHAnsi" w:cs="Gill Sans"/>
        </w:rPr>
      </w:pPr>
    </w:p>
    <w:p w14:paraId="7D7A5445" w14:textId="77777777" w:rsidR="00D8715A" w:rsidRPr="001E2E07" w:rsidRDefault="00D8715A" w:rsidP="00D8715A">
      <w:pPr>
        <w:widowControl w:val="0"/>
        <w:autoSpaceDE w:val="0"/>
        <w:autoSpaceDN w:val="0"/>
        <w:adjustRightInd w:val="0"/>
        <w:rPr>
          <w:rFonts w:asciiTheme="majorHAnsi" w:hAnsiTheme="majorHAnsi" w:cs="Gill Sans"/>
          <w:b/>
          <w:bCs/>
        </w:rPr>
      </w:pPr>
      <w:r w:rsidRPr="001E2E07">
        <w:rPr>
          <w:rFonts w:asciiTheme="majorHAnsi" w:hAnsiTheme="majorHAnsi" w:cs="Gill Sans"/>
          <w:b/>
          <w:bCs/>
        </w:rPr>
        <w:t>Methods</w:t>
      </w:r>
    </w:p>
    <w:p w14:paraId="58FFCB75" w14:textId="1EF09E9B" w:rsidR="00D8715A" w:rsidRPr="001E2E07" w:rsidRDefault="00D8715A" w:rsidP="00D8715A">
      <w:pPr>
        <w:widowControl w:val="0"/>
        <w:autoSpaceDE w:val="0"/>
        <w:autoSpaceDN w:val="0"/>
        <w:adjustRightInd w:val="0"/>
        <w:rPr>
          <w:rFonts w:asciiTheme="majorHAnsi" w:hAnsiTheme="majorHAnsi" w:cs="Gill Sans"/>
        </w:rPr>
      </w:pPr>
      <w:r w:rsidRPr="001E2E07">
        <w:rPr>
          <w:rFonts w:asciiTheme="majorHAnsi" w:hAnsiTheme="majorHAnsi" w:cs="Gill Sans"/>
        </w:rPr>
        <w:t>We tested whether the distribution of outcrossing rates differed significantly from normality using a Shapiro-Wilk test. We also used Gaussian mixture models to test whether the distribution was best fit by single or multiple normal distributions; mixture models examine whether the observed distribution is drawn from a single population or more than one subpopulation. We tested for differences between models that allowed for one through five subpopulations using likelihood ratio tests. Given that the outcrossing rate dataset has expanded substantially over the 57 years of study, we also tested whether the distribution of outcrossing rates has shifted over time and the potential causes of a change in the distribution. We first examined the relationship between outcrossing rate estimates and year. Second, we tested for differences between the current distribution and subsets of the dataset including studies published through 1980, 1985 (Schemske &amp; Lande), 1990, and 2000 using nonparametric Kolmogorov-Smirnov tests.</w:t>
      </w:r>
    </w:p>
    <w:p w14:paraId="682D3306" w14:textId="77777777" w:rsidR="00D8715A" w:rsidRPr="001E2E07" w:rsidRDefault="00D8715A" w:rsidP="00D8715A">
      <w:pPr>
        <w:widowControl w:val="0"/>
        <w:autoSpaceDE w:val="0"/>
        <w:autoSpaceDN w:val="0"/>
        <w:adjustRightInd w:val="0"/>
        <w:rPr>
          <w:rFonts w:asciiTheme="majorHAnsi" w:hAnsiTheme="majorHAnsi" w:cs="Gill Sans"/>
        </w:rPr>
      </w:pPr>
    </w:p>
    <w:p w14:paraId="290B601F" w14:textId="6C105837" w:rsidR="00D8715A" w:rsidRPr="001E2E07" w:rsidRDefault="00D8715A" w:rsidP="00D8715A">
      <w:pPr>
        <w:widowControl w:val="0"/>
        <w:autoSpaceDE w:val="0"/>
        <w:autoSpaceDN w:val="0"/>
        <w:adjustRightInd w:val="0"/>
        <w:rPr>
          <w:rFonts w:asciiTheme="majorHAnsi" w:hAnsiTheme="majorHAnsi" w:cs="Gill Sans"/>
          <w:b/>
          <w:bCs/>
        </w:rPr>
      </w:pPr>
      <w:r w:rsidRPr="001E2E07">
        <w:rPr>
          <w:rFonts w:asciiTheme="majorHAnsi" w:hAnsiTheme="majorHAnsi" w:cs="Gill Sans"/>
          <w:b/>
          <w:bCs/>
        </w:rPr>
        <w:t>Results</w:t>
      </w:r>
      <w:r w:rsidR="00F530EB">
        <w:rPr>
          <w:rFonts w:asciiTheme="majorHAnsi" w:hAnsiTheme="majorHAnsi" w:cs="Gill Sans"/>
          <w:b/>
          <w:bCs/>
        </w:rPr>
        <w:t xml:space="preserve"> &amp; Discussion</w:t>
      </w:r>
    </w:p>
    <w:p w14:paraId="46FD922C" w14:textId="72A8E1C5" w:rsidR="00D8715A" w:rsidRPr="001E2E07" w:rsidRDefault="00D8715A" w:rsidP="00D8715A">
      <w:pPr>
        <w:widowControl w:val="0"/>
        <w:autoSpaceDE w:val="0"/>
        <w:autoSpaceDN w:val="0"/>
        <w:adjustRightInd w:val="0"/>
        <w:rPr>
          <w:rFonts w:asciiTheme="majorHAnsi" w:hAnsiTheme="majorHAnsi" w:cs="Gill Sans"/>
        </w:rPr>
      </w:pPr>
      <w:r w:rsidRPr="001E2E07">
        <w:rPr>
          <w:rFonts w:asciiTheme="majorHAnsi" w:hAnsiTheme="majorHAnsi" w:cs="Gill Sans"/>
        </w:rPr>
        <w:t>The distribution of outcrossing rates differed significantly from a single normal distribution (W = 0.89, p &lt; 0.0001). The distribution was best fit by a four-distribution mixture model, with means of the distributions at 0.04, 0.35, 0.67, and 0.92 (Table S</w:t>
      </w:r>
      <w:r w:rsidR="00F530EB">
        <w:rPr>
          <w:rFonts w:asciiTheme="majorHAnsi" w:hAnsiTheme="majorHAnsi" w:cs="Gill Sans"/>
        </w:rPr>
        <w:t>1.</w:t>
      </w:r>
      <w:r w:rsidRPr="001E2E07">
        <w:rPr>
          <w:rFonts w:asciiTheme="majorHAnsi" w:hAnsiTheme="majorHAnsi" w:cs="Gill Sans"/>
        </w:rPr>
        <w:t>1). We found a significant increase in the mean t</w:t>
      </w:r>
      <w:r w:rsidRPr="001E2E07">
        <w:rPr>
          <w:rFonts w:asciiTheme="majorHAnsi" w:hAnsiTheme="majorHAnsi" w:cs="Gill Sans"/>
          <w:vertAlign w:val="subscript"/>
        </w:rPr>
        <w:t>m</w:t>
      </w:r>
      <w:r w:rsidRPr="001E2E07">
        <w:rPr>
          <w:rFonts w:asciiTheme="majorHAnsi" w:hAnsiTheme="majorHAnsi" w:cs="Gill Sans"/>
        </w:rPr>
        <w:t xml:space="preserve"> among published studies from 1956 to 2012 (F</w:t>
      </w:r>
      <w:r w:rsidRPr="001E2E07">
        <w:rPr>
          <w:rFonts w:asciiTheme="majorHAnsi" w:hAnsiTheme="majorHAnsi" w:cs="Gill Sans"/>
          <w:vertAlign w:val="subscript"/>
        </w:rPr>
        <w:t xml:space="preserve">1, 617 </w:t>
      </w:r>
      <w:r w:rsidRPr="001E2E07">
        <w:rPr>
          <w:rFonts w:asciiTheme="majorHAnsi" w:hAnsiTheme="majorHAnsi" w:cs="Gill Sans"/>
        </w:rPr>
        <w:t xml:space="preserve">= 15.1, P &lt; 0.0001). Cumulative distribution plots show a progressive shift in distribution from 1980 to 2012 as data have accumulated from 47 to 492 taxa (Fig. </w:t>
      </w:r>
      <w:r w:rsidR="00F530EB">
        <w:rPr>
          <w:rFonts w:asciiTheme="majorHAnsi" w:hAnsiTheme="majorHAnsi" w:cs="Gill Sans"/>
        </w:rPr>
        <w:t>S</w:t>
      </w:r>
      <w:r w:rsidRPr="001E2E07">
        <w:rPr>
          <w:rFonts w:asciiTheme="majorHAnsi" w:hAnsiTheme="majorHAnsi" w:cs="Gill Sans"/>
        </w:rPr>
        <w:t>1</w:t>
      </w:r>
      <w:r w:rsidR="00F530EB">
        <w:rPr>
          <w:rFonts w:asciiTheme="majorHAnsi" w:hAnsiTheme="majorHAnsi" w:cs="Gill Sans"/>
        </w:rPr>
        <w:t>.2</w:t>
      </w:r>
      <w:r w:rsidRPr="001E2E07">
        <w:rPr>
          <w:rFonts w:asciiTheme="majorHAnsi" w:hAnsiTheme="majorHAnsi" w:cs="Gill Sans"/>
        </w:rPr>
        <w:t>). The distribution from 2012 (n = 492) differed significantly from that reported originally in 1985 (n = 55; two-sample Kolmogorov-Smirnoff test: P &lt; 0.0001). Regressions of the percentage of taxa categorized as highly selfing (t</w:t>
      </w:r>
      <w:r w:rsidRPr="001E2E07">
        <w:rPr>
          <w:rFonts w:asciiTheme="majorHAnsi" w:hAnsiTheme="majorHAnsi" w:cs="Gill Sans"/>
          <w:vertAlign w:val="subscript"/>
        </w:rPr>
        <w:t>m</w:t>
      </w:r>
      <w:r w:rsidRPr="001E2E07">
        <w:rPr>
          <w:rFonts w:asciiTheme="majorHAnsi" w:hAnsiTheme="majorHAnsi" w:cs="Gill Sans"/>
        </w:rPr>
        <w:t xml:space="preserve">  0.2), outcrossing (t</w:t>
      </w:r>
      <w:r w:rsidRPr="001E2E07">
        <w:rPr>
          <w:rFonts w:asciiTheme="majorHAnsi" w:hAnsiTheme="majorHAnsi" w:cs="Gill Sans"/>
          <w:vertAlign w:val="subscript"/>
        </w:rPr>
        <w:t>m</w:t>
      </w:r>
      <w:r w:rsidRPr="001E2E07">
        <w:rPr>
          <w:rFonts w:asciiTheme="majorHAnsi" w:hAnsiTheme="majorHAnsi" w:cs="Gill Sans"/>
        </w:rPr>
        <w:t xml:space="preserve"> &gt; 0.8), or mixed mating (0.2 &lt; t</w:t>
      </w:r>
      <w:r w:rsidRPr="001E2E07">
        <w:rPr>
          <w:rFonts w:asciiTheme="majorHAnsi" w:hAnsiTheme="majorHAnsi" w:cs="Gill Sans"/>
          <w:vertAlign w:val="subscript"/>
        </w:rPr>
        <w:t>m</w:t>
      </w:r>
      <w:r w:rsidRPr="001E2E07">
        <w:rPr>
          <w:rFonts w:asciiTheme="majorHAnsi" w:hAnsiTheme="majorHAnsi" w:cs="Gill Sans"/>
        </w:rPr>
        <w:t xml:space="preserve">  0.8) on date show that the fraction of selfing species has significantly declined (F</w:t>
      </w:r>
      <w:r w:rsidRPr="001E2E07">
        <w:rPr>
          <w:rFonts w:asciiTheme="majorHAnsi" w:hAnsiTheme="majorHAnsi" w:cs="Gill Sans"/>
          <w:vertAlign w:val="subscript"/>
        </w:rPr>
        <w:t xml:space="preserve">1, 5 </w:t>
      </w:r>
      <w:r w:rsidRPr="001E2E07">
        <w:rPr>
          <w:rFonts w:asciiTheme="majorHAnsi" w:hAnsiTheme="majorHAnsi" w:cs="Gill Sans"/>
        </w:rPr>
        <w:t xml:space="preserve"> = 28.4, P &lt; 0.01), the fraction of outcrossers has significantly increased (F</w:t>
      </w:r>
      <w:r w:rsidRPr="001E2E07">
        <w:rPr>
          <w:rFonts w:asciiTheme="majorHAnsi" w:hAnsiTheme="majorHAnsi" w:cs="Gill Sans"/>
          <w:vertAlign w:val="subscript"/>
        </w:rPr>
        <w:t>1, 5</w:t>
      </w:r>
      <w:r w:rsidRPr="001E2E07">
        <w:rPr>
          <w:rFonts w:asciiTheme="majorHAnsi" w:hAnsiTheme="majorHAnsi" w:cs="Gill Sans"/>
        </w:rPr>
        <w:t xml:space="preserve"> = 22.8, P &lt; 0.01), and the fraction of species with mixed mating systems has significantly increased (F</w:t>
      </w:r>
      <w:r w:rsidRPr="001E2E07">
        <w:rPr>
          <w:rFonts w:asciiTheme="majorHAnsi" w:hAnsiTheme="majorHAnsi" w:cs="Gill Sans"/>
          <w:vertAlign w:val="subscript"/>
        </w:rPr>
        <w:t>1, 5</w:t>
      </w:r>
      <w:r w:rsidRPr="001E2E07">
        <w:rPr>
          <w:rFonts w:asciiTheme="majorHAnsi" w:hAnsiTheme="majorHAnsi" w:cs="Gill Sans"/>
        </w:rPr>
        <w:t xml:space="preserve"> = 9.9, P &lt; 0.05). As expected, t</w:t>
      </w:r>
      <w:r w:rsidRPr="001E2E07">
        <w:rPr>
          <w:rFonts w:asciiTheme="majorHAnsi" w:hAnsiTheme="majorHAnsi" w:cs="Gill Sans"/>
          <w:vertAlign w:val="subscript"/>
        </w:rPr>
        <w:t>m</w:t>
      </w:r>
      <w:r w:rsidRPr="001E2E07">
        <w:rPr>
          <w:rFonts w:asciiTheme="majorHAnsi" w:hAnsiTheme="majorHAnsi" w:cs="Gill Sans"/>
        </w:rPr>
        <w:t xml:space="preserve"> was significantly greater for SI compared to SC species in our dataset (means: SI = 0.86, SC = 0.60; t = 7.4, P &lt; 0.0001). </w:t>
      </w:r>
    </w:p>
    <w:p w14:paraId="33B62165" w14:textId="41C14316" w:rsidR="00D8715A" w:rsidRPr="001E2E07" w:rsidRDefault="00D8715A" w:rsidP="00D8715A">
      <w:pPr>
        <w:widowControl w:val="0"/>
        <w:autoSpaceDE w:val="0"/>
        <w:autoSpaceDN w:val="0"/>
        <w:adjustRightInd w:val="0"/>
        <w:rPr>
          <w:rFonts w:asciiTheme="majorHAnsi" w:hAnsiTheme="majorHAnsi" w:cs="Gill Sans"/>
        </w:rPr>
      </w:pPr>
      <w:r w:rsidRPr="001E2E07">
        <w:rPr>
          <w:rFonts w:asciiTheme="majorHAnsi" w:hAnsiTheme="majorHAnsi" w:cs="Gill Sans"/>
        </w:rPr>
        <w:tab/>
        <w:t xml:space="preserve"> Our dataset adds to the growing body of empirical (Barrett &amp; Harder 1996; Vogler &amp; Kalisz 2001; Barrett 2003; Goodwillie et al.</w:t>
      </w:r>
      <w:r w:rsidRPr="001E2E07">
        <w:rPr>
          <w:rFonts w:asciiTheme="majorHAnsi" w:hAnsiTheme="majorHAnsi" w:cs="Gill Sans"/>
          <w:i/>
          <w:iCs/>
        </w:rPr>
        <w:t xml:space="preserve"> </w:t>
      </w:r>
      <w:r w:rsidRPr="001E2E07">
        <w:rPr>
          <w:rFonts w:asciiTheme="majorHAnsi" w:hAnsiTheme="majorHAnsi" w:cs="Gill Sans"/>
        </w:rPr>
        <w:t xml:space="preserve">2005; Eckert et al. 2006; Goodwille et al. 2010) and theoretical evidence (e.g. </w:t>
      </w:r>
      <w:r>
        <w:rPr>
          <w:rFonts w:asciiTheme="majorHAnsi" w:hAnsiTheme="majorHAnsi" w:cs="Gill Sans"/>
        </w:rPr>
        <w:t>Johnston 1998; Vallejo-Marin &amp; Uyenoyama 2004; Porcher &amp;</w:t>
      </w:r>
      <w:r w:rsidRPr="001E2E07">
        <w:rPr>
          <w:rFonts w:asciiTheme="majorHAnsi" w:hAnsiTheme="majorHAnsi" w:cs="Gill Sans"/>
        </w:rPr>
        <w:t xml:space="preserve"> Lande 2005; Johnston et al. 200</w:t>
      </w:r>
      <w:r w:rsidR="00F530EB">
        <w:rPr>
          <w:rFonts w:asciiTheme="majorHAnsi" w:hAnsiTheme="majorHAnsi" w:cs="Gill Sans"/>
        </w:rPr>
        <w:t>9) that mixed mating is common.</w:t>
      </w:r>
      <w:r w:rsidRPr="001E2E07">
        <w:rPr>
          <w:rFonts w:asciiTheme="majorHAnsi" w:hAnsiTheme="majorHAnsi" w:cs="Gill Sans"/>
        </w:rPr>
        <w:t xml:space="preserve"> Our analyses show that the fraction of highly outcrossing and mixed mating species (especially those that are primarily outcrossing) in the dataset has increased substantially through time; both of these mating system strategies have been shown to be under-sampled in previous analyses (Igic &amp; Kohn 2006; Goodwillie et al. 2010; Raduscki et al. 2012). </w:t>
      </w:r>
      <w:r w:rsidR="00F530EB">
        <w:rPr>
          <w:rFonts w:asciiTheme="majorHAnsi" w:hAnsiTheme="majorHAnsi" w:cs="Gill Sans"/>
        </w:rPr>
        <w:t>In addition</w:t>
      </w:r>
      <w:r w:rsidRPr="001E2E07">
        <w:rPr>
          <w:rFonts w:asciiTheme="majorHAnsi" w:hAnsiTheme="majorHAnsi" w:cs="Gill Sans"/>
        </w:rPr>
        <w:t>, we identified four modes (independent Gaussian distributions) in the distribution of outcrossing rates. Two of these modes are at the extremes of the distribution where species are highly outcrossing (mostly SI species; mode of t</w:t>
      </w:r>
      <w:r w:rsidRPr="001E2E07">
        <w:rPr>
          <w:rFonts w:asciiTheme="majorHAnsi" w:hAnsiTheme="majorHAnsi" w:cs="Gill Sans"/>
          <w:vertAlign w:val="subscript"/>
        </w:rPr>
        <w:t>m</w:t>
      </w:r>
      <w:r w:rsidRPr="001E2E07">
        <w:rPr>
          <w:rFonts w:asciiTheme="majorHAnsi" w:hAnsiTheme="majorHAnsi" w:cs="Gill Sans"/>
        </w:rPr>
        <w:t xml:space="preserve"> = 0.92) and highly selfing (mode = 0.04). A third mode includes primarily selfing species that reproduce occasionally via outcrossing (mode = 0.35) and a fourth mode includes a large number of (self-compatible) species that primarily outcross but with considerable frequency of selfing (mode = 0.67). In the more highly outcrossing mixed mating species (mode = 0.67), large floral displays may have evolved to attract animal pollinators but (geitonogamous) selfing occurs as an unavoidable by-product of pollinator movements w</w:t>
      </w:r>
      <w:r>
        <w:rPr>
          <w:rFonts w:asciiTheme="majorHAnsi" w:hAnsiTheme="majorHAnsi" w:cs="Gill Sans"/>
        </w:rPr>
        <w:t>ithin inflorescences (Harder &amp;</w:t>
      </w:r>
      <w:r w:rsidRPr="001E2E07">
        <w:rPr>
          <w:rFonts w:asciiTheme="majorHAnsi" w:hAnsiTheme="majorHAnsi" w:cs="Gill Sans"/>
        </w:rPr>
        <w:t xml:space="preserve"> Barrett 1995; Johnston et al. 2009). In the more highly selfing mixed mating species (mode = 0.35), floral mechanisms may readily facilitate selfing to ensure reproduction in unpredictable pollination environments</w:t>
      </w:r>
      <w:r w:rsidR="00FB025D">
        <w:rPr>
          <w:rFonts w:asciiTheme="majorHAnsi" w:hAnsiTheme="majorHAnsi" w:cs="Gill Sans"/>
        </w:rPr>
        <w:t xml:space="preserve"> but some opportunity for pollinator visitation and outcrossing occurs.</w:t>
      </w:r>
    </w:p>
    <w:p w14:paraId="6D2BEE4A" w14:textId="77777777" w:rsidR="00D8715A" w:rsidRPr="001E2E07" w:rsidRDefault="00D8715A" w:rsidP="00D8715A">
      <w:pPr>
        <w:widowControl w:val="0"/>
        <w:autoSpaceDE w:val="0"/>
        <w:autoSpaceDN w:val="0"/>
        <w:adjustRightInd w:val="0"/>
        <w:rPr>
          <w:rFonts w:asciiTheme="majorHAnsi" w:hAnsiTheme="majorHAnsi" w:cs="Gill Sans"/>
        </w:rPr>
      </w:pPr>
    </w:p>
    <w:p w14:paraId="3BCAD50E" w14:textId="6D7AE846" w:rsidR="00D8715A" w:rsidRDefault="00D8715A" w:rsidP="00D8715A">
      <w:pPr>
        <w:contextualSpacing/>
        <w:rPr>
          <w:rFonts w:asciiTheme="majorHAnsi" w:hAnsiTheme="majorHAnsi"/>
        </w:rPr>
      </w:pPr>
      <w:r w:rsidRPr="00024D4F">
        <w:rPr>
          <w:rFonts w:asciiTheme="majorHAnsi" w:hAnsiTheme="majorHAnsi"/>
          <w:b/>
        </w:rPr>
        <w:t>References</w:t>
      </w:r>
    </w:p>
    <w:p w14:paraId="6F5C5CD7" w14:textId="77777777" w:rsidR="00D8715A" w:rsidRDefault="00D8715A" w:rsidP="00D8715A">
      <w:pPr>
        <w:ind w:left="720" w:hanging="720"/>
        <w:contextualSpacing/>
        <w:rPr>
          <w:rFonts w:asciiTheme="majorHAnsi" w:hAnsiTheme="majorHAnsi"/>
        </w:rPr>
      </w:pPr>
      <w:r w:rsidRPr="00A148DE">
        <w:rPr>
          <w:rFonts w:asciiTheme="majorHAnsi" w:hAnsiTheme="majorHAnsi"/>
        </w:rPr>
        <w:t xml:space="preserve">Barrett, S.C.H. (2003). Mating strategies in flowering plants: the outcrossing-selfing paradigm and beyond. </w:t>
      </w:r>
      <w:r w:rsidRPr="00A148DE">
        <w:rPr>
          <w:rFonts w:asciiTheme="majorHAnsi" w:hAnsiTheme="majorHAnsi"/>
          <w:i/>
        </w:rPr>
        <w:t>Phil. Trans. R. Soc. Lond. B</w:t>
      </w:r>
      <w:r w:rsidRPr="00A148DE">
        <w:rPr>
          <w:rFonts w:asciiTheme="majorHAnsi" w:hAnsiTheme="majorHAnsi"/>
        </w:rPr>
        <w:t xml:space="preserve">, </w:t>
      </w:r>
      <w:r w:rsidRPr="00ED4549">
        <w:rPr>
          <w:rFonts w:asciiTheme="majorHAnsi" w:hAnsiTheme="majorHAnsi"/>
        </w:rPr>
        <w:t>358</w:t>
      </w:r>
      <w:r w:rsidRPr="00A148DE">
        <w:rPr>
          <w:rFonts w:asciiTheme="majorHAnsi" w:hAnsiTheme="majorHAnsi"/>
        </w:rPr>
        <w:t>, 991—1004.</w:t>
      </w:r>
    </w:p>
    <w:p w14:paraId="45628D61" w14:textId="77777777" w:rsidR="00D8715A" w:rsidRDefault="00D8715A" w:rsidP="00D8715A">
      <w:pPr>
        <w:ind w:left="720" w:hanging="720"/>
        <w:contextualSpacing/>
        <w:rPr>
          <w:rFonts w:asciiTheme="majorHAnsi" w:hAnsiTheme="majorHAnsi"/>
        </w:rPr>
      </w:pPr>
    </w:p>
    <w:p w14:paraId="70D6A404" w14:textId="77777777" w:rsidR="00D8715A" w:rsidRDefault="00D8715A" w:rsidP="00D8715A">
      <w:pPr>
        <w:ind w:left="720" w:hanging="720"/>
        <w:contextualSpacing/>
        <w:rPr>
          <w:rFonts w:asciiTheme="majorHAnsi" w:hAnsiTheme="majorHAnsi"/>
        </w:rPr>
      </w:pPr>
      <w:r w:rsidRPr="00A148DE">
        <w:rPr>
          <w:rFonts w:asciiTheme="majorHAnsi" w:hAnsiTheme="majorHAnsi"/>
        </w:rPr>
        <w:t xml:space="preserve">Barrett, S.C.H. &amp; Harder, L.D. (1996). Ecology and evolution of plant mating. </w:t>
      </w:r>
      <w:r w:rsidRPr="00A148DE">
        <w:rPr>
          <w:rFonts w:asciiTheme="majorHAnsi" w:hAnsiTheme="majorHAnsi"/>
          <w:i/>
        </w:rPr>
        <w:t>Trends in Ecology &amp;</w:t>
      </w:r>
      <w:r w:rsidRPr="00A148DE">
        <w:rPr>
          <w:rFonts w:asciiTheme="majorHAnsi" w:hAnsiTheme="majorHAnsi"/>
        </w:rPr>
        <w:t xml:space="preserve"> </w:t>
      </w:r>
      <w:r w:rsidRPr="00A148DE">
        <w:rPr>
          <w:rFonts w:asciiTheme="majorHAnsi" w:hAnsiTheme="majorHAnsi"/>
          <w:i/>
        </w:rPr>
        <w:t>Evolution</w:t>
      </w:r>
      <w:r w:rsidRPr="00A148DE">
        <w:rPr>
          <w:rFonts w:asciiTheme="majorHAnsi" w:hAnsiTheme="majorHAnsi"/>
        </w:rPr>
        <w:t xml:space="preserve">, </w:t>
      </w:r>
      <w:r w:rsidRPr="00ED4549">
        <w:rPr>
          <w:rFonts w:asciiTheme="majorHAnsi" w:hAnsiTheme="majorHAnsi"/>
        </w:rPr>
        <w:t>11</w:t>
      </w:r>
      <w:r w:rsidRPr="00A148DE">
        <w:rPr>
          <w:rFonts w:asciiTheme="majorHAnsi" w:hAnsiTheme="majorHAnsi"/>
        </w:rPr>
        <w:t>, 73-79.</w:t>
      </w:r>
    </w:p>
    <w:p w14:paraId="755F2F3A" w14:textId="77777777" w:rsidR="00D8715A" w:rsidRDefault="00D8715A" w:rsidP="00D8715A">
      <w:pPr>
        <w:ind w:left="720" w:hanging="720"/>
        <w:contextualSpacing/>
        <w:rPr>
          <w:rFonts w:asciiTheme="majorHAnsi" w:hAnsiTheme="majorHAnsi"/>
        </w:rPr>
      </w:pPr>
    </w:p>
    <w:p w14:paraId="4371D403" w14:textId="77777777" w:rsidR="00D8715A" w:rsidRDefault="00D8715A" w:rsidP="00D8715A">
      <w:pPr>
        <w:ind w:left="720" w:hanging="720"/>
        <w:contextualSpacing/>
        <w:rPr>
          <w:rFonts w:asciiTheme="majorHAnsi" w:hAnsiTheme="majorHAnsi"/>
        </w:rPr>
      </w:pPr>
      <w:r w:rsidRPr="00A148DE">
        <w:rPr>
          <w:rFonts w:asciiTheme="majorHAnsi" w:hAnsiTheme="majorHAnsi"/>
        </w:rPr>
        <w:t>Eckert, C.G., Samis, K.E., &amp; Dart, S. (2006). Reproductive assurance and the evolution of uniparental reproduction in flowering plants. In: Ecology and evolution of flowers (ed. Harder, L.D. and Barrett, S.C.H.). Oxford University Press.</w:t>
      </w:r>
    </w:p>
    <w:p w14:paraId="00DF417F" w14:textId="77777777" w:rsidR="00D8715A" w:rsidRDefault="00D8715A" w:rsidP="00D8715A">
      <w:pPr>
        <w:ind w:left="720" w:hanging="720"/>
        <w:contextualSpacing/>
        <w:rPr>
          <w:rFonts w:asciiTheme="majorHAnsi" w:hAnsiTheme="majorHAnsi"/>
        </w:rPr>
      </w:pPr>
    </w:p>
    <w:p w14:paraId="0FE066C7" w14:textId="77777777" w:rsidR="00D8715A" w:rsidRDefault="00D8715A" w:rsidP="00D8715A">
      <w:pPr>
        <w:ind w:left="720" w:hanging="720"/>
        <w:contextualSpacing/>
        <w:rPr>
          <w:rFonts w:asciiTheme="majorHAnsi" w:hAnsiTheme="majorHAnsi"/>
        </w:rPr>
      </w:pPr>
      <w:r w:rsidRPr="00A148DE">
        <w:rPr>
          <w:rFonts w:asciiTheme="majorHAnsi" w:hAnsiTheme="majorHAnsi"/>
        </w:rPr>
        <w:t xml:space="preserve">Goodwillie, C., Kalisz, S., &amp; Eckert, C.G. (2005). The evolutionary enigma of mixed mating systems in plants: Occurrence, theoretical explanations, and empirical evidence. </w:t>
      </w:r>
      <w:r w:rsidRPr="00A148DE">
        <w:rPr>
          <w:rFonts w:asciiTheme="majorHAnsi" w:hAnsiTheme="majorHAnsi"/>
          <w:i/>
        </w:rPr>
        <w:t>Annu. Rev. Ecol. Evol. Syst.</w:t>
      </w:r>
      <w:r w:rsidRPr="00A148DE">
        <w:rPr>
          <w:rFonts w:asciiTheme="majorHAnsi" w:hAnsiTheme="majorHAnsi"/>
        </w:rPr>
        <w:t xml:space="preserve"> </w:t>
      </w:r>
      <w:r w:rsidRPr="00ED4549">
        <w:rPr>
          <w:rFonts w:asciiTheme="majorHAnsi" w:hAnsiTheme="majorHAnsi"/>
        </w:rPr>
        <w:t>36</w:t>
      </w:r>
      <w:r w:rsidRPr="00A148DE">
        <w:rPr>
          <w:rFonts w:asciiTheme="majorHAnsi" w:hAnsiTheme="majorHAnsi"/>
        </w:rPr>
        <w:t>, 47–79.</w:t>
      </w:r>
    </w:p>
    <w:p w14:paraId="2ED39844" w14:textId="77777777" w:rsidR="00D8715A" w:rsidRDefault="00D8715A" w:rsidP="00D8715A">
      <w:pPr>
        <w:ind w:left="720" w:hanging="720"/>
        <w:contextualSpacing/>
        <w:rPr>
          <w:rFonts w:asciiTheme="majorHAnsi" w:hAnsiTheme="majorHAnsi"/>
        </w:rPr>
      </w:pPr>
    </w:p>
    <w:p w14:paraId="068541FC" w14:textId="77777777" w:rsidR="00D8715A" w:rsidRDefault="00D8715A" w:rsidP="00D8715A">
      <w:pPr>
        <w:ind w:left="720" w:hanging="720"/>
        <w:contextualSpacing/>
        <w:rPr>
          <w:rFonts w:asciiTheme="majorHAnsi" w:hAnsiTheme="majorHAnsi"/>
        </w:rPr>
      </w:pPr>
      <w:r>
        <w:rPr>
          <w:rFonts w:asciiTheme="majorHAnsi" w:hAnsiTheme="majorHAnsi"/>
        </w:rPr>
        <w:t>Goodwillie, C., Sargent, R.D., Eckert, C.G., Elle, E., Geber, M.A., Johnston, M.</w:t>
      </w:r>
      <w:r w:rsidRPr="004302C2">
        <w:rPr>
          <w:rFonts w:asciiTheme="majorHAnsi" w:hAnsiTheme="majorHAnsi"/>
        </w:rPr>
        <w:t xml:space="preserve">O., ... &amp; Winn, A. A. (2010). Correlated evolution of mating system and floral display traits in flowering plants and its implications for the distribution of mating system variation. </w:t>
      </w:r>
      <w:r w:rsidRPr="004302C2">
        <w:rPr>
          <w:rFonts w:asciiTheme="majorHAnsi" w:hAnsiTheme="majorHAnsi"/>
          <w:i/>
        </w:rPr>
        <w:t>New Phytologist</w:t>
      </w:r>
      <w:r>
        <w:rPr>
          <w:rFonts w:asciiTheme="majorHAnsi" w:hAnsiTheme="majorHAnsi"/>
        </w:rPr>
        <w:t xml:space="preserve">, </w:t>
      </w:r>
      <w:r w:rsidRPr="00ED4549">
        <w:rPr>
          <w:rFonts w:asciiTheme="majorHAnsi" w:hAnsiTheme="majorHAnsi"/>
        </w:rPr>
        <w:t>185,</w:t>
      </w:r>
      <w:r w:rsidRPr="004302C2">
        <w:rPr>
          <w:rFonts w:asciiTheme="majorHAnsi" w:hAnsiTheme="majorHAnsi"/>
        </w:rPr>
        <w:t xml:space="preserve"> 311-321.</w:t>
      </w:r>
    </w:p>
    <w:p w14:paraId="41411123" w14:textId="77777777" w:rsidR="00D8715A" w:rsidRDefault="00D8715A" w:rsidP="00D8715A">
      <w:pPr>
        <w:ind w:left="720" w:hanging="720"/>
        <w:contextualSpacing/>
        <w:rPr>
          <w:rFonts w:asciiTheme="majorHAnsi" w:hAnsiTheme="majorHAnsi"/>
        </w:rPr>
      </w:pPr>
    </w:p>
    <w:p w14:paraId="7E0DD01F" w14:textId="77777777" w:rsidR="00D8715A" w:rsidRPr="00A148DE" w:rsidRDefault="00D8715A" w:rsidP="006E398E">
      <w:pPr>
        <w:ind w:left="720" w:hanging="720"/>
        <w:rPr>
          <w:rFonts w:asciiTheme="majorHAnsi" w:eastAsia="ＭＳ 明朝" w:hAnsiTheme="majorHAnsi"/>
        </w:rPr>
      </w:pPr>
      <w:r>
        <w:rPr>
          <w:rFonts w:asciiTheme="majorHAnsi" w:eastAsia="ＭＳ 明朝" w:hAnsiTheme="majorHAnsi"/>
        </w:rPr>
        <w:t xml:space="preserve">Igic, B., &amp; Kohn, J.R. (2006). The distribution of plant mating systems: study bias against obligately outcrossing species. </w:t>
      </w:r>
      <w:r w:rsidRPr="007B5114">
        <w:rPr>
          <w:rFonts w:asciiTheme="majorHAnsi" w:eastAsia="ＭＳ 明朝" w:hAnsiTheme="majorHAnsi"/>
          <w:i/>
        </w:rPr>
        <w:t>Evolution</w:t>
      </w:r>
      <w:r w:rsidRPr="00ED4549">
        <w:rPr>
          <w:rFonts w:asciiTheme="majorHAnsi" w:eastAsia="ＭＳ 明朝" w:hAnsiTheme="majorHAnsi"/>
        </w:rPr>
        <w:t>, 60</w:t>
      </w:r>
      <w:r>
        <w:rPr>
          <w:rFonts w:asciiTheme="majorHAnsi" w:eastAsia="ＭＳ 明朝" w:hAnsiTheme="majorHAnsi"/>
        </w:rPr>
        <w:t xml:space="preserve">, 1098—1103.  </w:t>
      </w:r>
    </w:p>
    <w:p w14:paraId="72F638AF" w14:textId="77777777" w:rsidR="00D8715A" w:rsidRDefault="00D8715A" w:rsidP="00D8715A">
      <w:pPr>
        <w:contextualSpacing/>
        <w:rPr>
          <w:rFonts w:asciiTheme="majorHAnsi" w:hAnsiTheme="majorHAnsi"/>
        </w:rPr>
      </w:pPr>
    </w:p>
    <w:p w14:paraId="6AE9827D" w14:textId="77777777" w:rsidR="00D8715A" w:rsidRDefault="00D8715A" w:rsidP="00D8715A">
      <w:pPr>
        <w:ind w:left="720" w:hanging="720"/>
        <w:contextualSpacing/>
        <w:rPr>
          <w:rFonts w:asciiTheme="majorHAnsi" w:hAnsiTheme="majorHAnsi"/>
        </w:rPr>
      </w:pPr>
      <w:r>
        <w:rPr>
          <w:rFonts w:asciiTheme="majorHAnsi" w:hAnsiTheme="majorHAnsi"/>
        </w:rPr>
        <w:t xml:space="preserve">Johnston, M. O. 1998. Evolution of intermediate selfing rates in plants: pollination ecology versus deleterious mutations. </w:t>
      </w:r>
      <w:r w:rsidRPr="00ED4549">
        <w:rPr>
          <w:rFonts w:asciiTheme="majorHAnsi" w:hAnsiTheme="majorHAnsi"/>
          <w:i/>
        </w:rPr>
        <w:t>Genetica</w:t>
      </w:r>
      <w:r>
        <w:rPr>
          <w:rFonts w:asciiTheme="majorHAnsi" w:hAnsiTheme="majorHAnsi"/>
        </w:rPr>
        <w:t>, 103, 267-278.</w:t>
      </w:r>
    </w:p>
    <w:p w14:paraId="1B3FEB6D" w14:textId="77777777" w:rsidR="00D8715A" w:rsidRDefault="00D8715A" w:rsidP="00D8715A">
      <w:pPr>
        <w:ind w:left="720" w:hanging="720"/>
        <w:contextualSpacing/>
        <w:rPr>
          <w:rFonts w:asciiTheme="majorHAnsi" w:hAnsiTheme="majorHAnsi"/>
        </w:rPr>
      </w:pPr>
    </w:p>
    <w:p w14:paraId="7E376B5E" w14:textId="77777777" w:rsidR="00D8715A" w:rsidRDefault="00D8715A" w:rsidP="00D8715A">
      <w:pPr>
        <w:ind w:left="720" w:hanging="720"/>
        <w:contextualSpacing/>
        <w:rPr>
          <w:rFonts w:asciiTheme="majorHAnsi" w:eastAsia="ＭＳ 明朝" w:hAnsiTheme="majorHAnsi"/>
        </w:rPr>
      </w:pPr>
      <w:r>
        <w:rPr>
          <w:rFonts w:asciiTheme="majorHAnsi" w:hAnsiTheme="majorHAnsi"/>
        </w:rPr>
        <w:t xml:space="preserve">Johnston, M.O., E. Porcher, P.-O. Cheptou, C.G. Eckert, E. Elle, M.A. Geber, S. Kalisz, J. K. Kelly, D.A. Moeller, M. Vallejo-Marín, and A.A. Winn. 2009. Correlations among fertility components can maintain mixed mating in plants. </w:t>
      </w:r>
      <w:r w:rsidRPr="00ED4549">
        <w:rPr>
          <w:rFonts w:asciiTheme="majorHAnsi" w:hAnsiTheme="majorHAnsi"/>
          <w:i/>
        </w:rPr>
        <w:t>American Naturalist</w:t>
      </w:r>
      <w:r>
        <w:rPr>
          <w:rFonts w:asciiTheme="majorHAnsi" w:hAnsiTheme="majorHAnsi"/>
        </w:rPr>
        <w:t>, 173, 1-11.</w:t>
      </w:r>
    </w:p>
    <w:p w14:paraId="2F1EECE3" w14:textId="77777777" w:rsidR="00D8715A" w:rsidRDefault="00D8715A" w:rsidP="00D8715A">
      <w:pPr>
        <w:ind w:left="720" w:hanging="720"/>
        <w:contextualSpacing/>
        <w:rPr>
          <w:rFonts w:asciiTheme="majorHAnsi" w:eastAsia="ＭＳ 明朝" w:hAnsiTheme="majorHAnsi"/>
        </w:rPr>
      </w:pPr>
    </w:p>
    <w:p w14:paraId="50727E21" w14:textId="77777777" w:rsidR="00D8715A" w:rsidRDefault="00D8715A" w:rsidP="00D8715A">
      <w:pPr>
        <w:ind w:left="720" w:hanging="720"/>
        <w:contextualSpacing/>
        <w:rPr>
          <w:rFonts w:asciiTheme="majorHAnsi" w:eastAsia="ＭＳ 明朝" w:hAnsiTheme="majorHAnsi"/>
        </w:rPr>
      </w:pPr>
      <w:r w:rsidRPr="00A148DE">
        <w:rPr>
          <w:rFonts w:asciiTheme="majorHAnsi" w:eastAsia="ＭＳ 明朝" w:hAnsiTheme="majorHAnsi"/>
        </w:rPr>
        <w:t xml:space="preserve">Lande, R., and Schemske, D.W. (1985). The evolution of self-fertilization and inbreeding depression in plants. 1. Genetic models. </w:t>
      </w:r>
      <w:r w:rsidRPr="00A148DE">
        <w:rPr>
          <w:rFonts w:asciiTheme="majorHAnsi" w:eastAsia="ＭＳ 明朝" w:hAnsiTheme="majorHAnsi"/>
          <w:i/>
        </w:rPr>
        <w:t>Evolution,</w:t>
      </w:r>
      <w:r w:rsidRPr="00A148DE">
        <w:rPr>
          <w:rFonts w:asciiTheme="majorHAnsi" w:eastAsia="ＭＳ 明朝" w:hAnsiTheme="majorHAnsi"/>
        </w:rPr>
        <w:t xml:space="preserve"> </w:t>
      </w:r>
      <w:r w:rsidRPr="00ED4549">
        <w:rPr>
          <w:rFonts w:asciiTheme="majorHAnsi" w:eastAsia="ＭＳ 明朝" w:hAnsiTheme="majorHAnsi"/>
        </w:rPr>
        <w:t>39</w:t>
      </w:r>
      <w:r w:rsidRPr="00A148DE">
        <w:rPr>
          <w:rFonts w:asciiTheme="majorHAnsi" w:eastAsia="ＭＳ 明朝" w:hAnsiTheme="majorHAnsi"/>
        </w:rPr>
        <w:t>, 24</w:t>
      </w:r>
      <w:r w:rsidRPr="00A148DE">
        <w:rPr>
          <w:rFonts w:asciiTheme="majorHAnsi" w:hAnsiTheme="majorHAnsi"/>
        </w:rPr>
        <w:t>–</w:t>
      </w:r>
      <w:r w:rsidRPr="00A148DE">
        <w:rPr>
          <w:rFonts w:asciiTheme="majorHAnsi" w:eastAsia="ＭＳ 明朝" w:hAnsiTheme="majorHAnsi"/>
        </w:rPr>
        <w:t>40.</w:t>
      </w:r>
    </w:p>
    <w:p w14:paraId="6F2B62E1" w14:textId="77777777" w:rsidR="00D8715A" w:rsidRDefault="00D8715A" w:rsidP="00FB025D">
      <w:pPr>
        <w:contextualSpacing/>
        <w:rPr>
          <w:rFonts w:asciiTheme="majorHAnsi" w:eastAsia="ＭＳ 明朝" w:hAnsiTheme="majorHAnsi"/>
        </w:rPr>
      </w:pPr>
    </w:p>
    <w:p w14:paraId="30721FBC" w14:textId="77777777" w:rsidR="00D8715A" w:rsidRDefault="00D8715A" w:rsidP="006E398E">
      <w:pPr>
        <w:ind w:left="720" w:hanging="720"/>
        <w:contextualSpacing/>
        <w:rPr>
          <w:rFonts w:asciiTheme="majorHAnsi" w:hAnsiTheme="majorHAnsi" w:cs="Gill Sans"/>
        </w:rPr>
      </w:pPr>
      <w:r w:rsidRPr="001A79E7">
        <w:rPr>
          <w:rFonts w:asciiTheme="majorHAnsi" w:hAnsiTheme="majorHAnsi" w:cs="Gill Sans"/>
        </w:rPr>
        <w:t xml:space="preserve">Porcher, E., and R. Lande. 2005. The evolution of self-fertilization and inbreeding depression under pollen discounting and pollen limitation. </w:t>
      </w:r>
      <w:r w:rsidRPr="0013046B">
        <w:rPr>
          <w:rFonts w:asciiTheme="majorHAnsi" w:hAnsiTheme="majorHAnsi" w:cs="Gill Sans"/>
          <w:i/>
        </w:rPr>
        <w:t>J. Evol. Biol</w:t>
      </w:r>
      <w:r w:rsidRPr="001A79E7">
        <w:rPr>
          <w:rFonts w:asciiTheme="majorHAnsi" w:hAnsiTheme="majorHAnsi" w:cs="Gill Sans"/>
        </w:rPr>
        <w:t>.</w:t>
      </w:r>
      <w:r>
        <w:rPr>
          <w:rFonts w:asciiTheme="majorHAnsi" w:hAnsiTheme="majorHAnsi" w:cs="Gill Sans"/>
        </w:rPr>
        <w:t xml:space="preserve">, 18, </w:t>
      </w:r>
      <w:r w:rsidRPr="001A79E7">
        <w:rPr>
          <w:rFonts w:asciiTheme="majorHAnsi" w:hAnsiTheme="majorHAnsi" w:cs="Gill Sans"/>
        </w:rPr>
        <w:t>497–508.</w:t>
      </w:r>
    </w:p>
    <w:p w14:paraId="2538367B" w14:textId="77777777" w:rsidR="00D8715A" w:rsidRDefault="00D8715A" w:rsidP="00D8715A">
      <w:pPr>
        <w:ind w:left="720" w:hanging="720"/>
        <w:contextualSpacing/>
        <w:rPr>
          <w:rFonts w:asciiTheme="majorHAnsi" w:eastAsia="ＭＳ 明朝" w:hAnsiTheme="majorHAnsi"/>
        </w:rPr>
      </w:pPr>
    </w:p>
    <w:p w14:paraId="788ED596" w14:textId="77777777" w:rsidR="00D8715A" w:rsidRDefault="00D8715A" w:rsidP="00D8715A">
      <w:pPr>
        <w:ind w:left="720" w:hanging="720"/>
        <w:contextualSpacing/>
        <w:rPr>
          <w:rFonts w:asciiTheme="majorHAnsi" w:hAnsiTheme="majorHAnsi" w:cs="Gill Sans"/>
        </w:rPr>
      </w:pPr>
      <w:r w:rsidRPr="0028338F">
        <w:rPr>
          <w:rFonts w:asciiTheme="majorHAnsi" w:hAnsiTheme="majorHAnsi" w:cs="Gill Sans"/>
        </w:rPr>
        <w:t xml:space="preserve">Raduski, A. R., Haney, E. B., &amp; Igić, B. (2012). </w:t>
      </w:r>
      <w:r>
        <w:rPr>
          <w:rFonts w:asciiTheme="majorHAnsi" w:hAnsiTheme="majorHAnsi" w:cs="Gill Sans"/>
        </w:rPr>
        <w:t>The expression of self-incompatibility in angiosperms is bimodal</w:t>
      </w:r>
      <w:r w:rsidRPr="0028338F">
        <w:rPr>
          <w:rFonts w:asciiTheme="majorHAnsi" w:hAnsiTheme="majorHAnsi" w:cs="Gill Sans"/>
        </w:rPr>
        <w:t xml:space="preserve">. </w:t>
      </w:r>
      <w:r w:rsidRPr="0028338F">
        <w:rPr>
          <w:rFonts w:asciiTheme="majorHAnsi" w:hAnsiTheme="majorHAnsi" w:cs="Gill Sans"/>
          <w:i/>
        </w:rPr>
        <w:t>Evolution</w:t>
      </w:r>
      <w:r w:rsidRPr="0028338F">
        <w:rPr>
          <w:rFonts w:asciiTheme="majorHAnsi" w:hAnsiTheme="majorHAnsi" w:cs="Gill Sans"/>
        </w:rPr>
        <w:t>, 66, 1275-1283.</w:t>
      </w:r>
    </w:p>
    <w:p w14:paraId="1AA4D195" w14:textId="77777777" w:rsidR="00D8715A" w:rsidRDefault="00D8715A" w:rsidP="00D8715A">
      <w:pPr>
        <w:ind w:left="720" w:hanging="720"/>
        <w:contextualSpacing/>
        <w:rPr>
          <w:rFonts w:asciiTheme="majorHAnsi" w:hAnsiTheme="majorHAnsi" w:cs="Gill Sans"/>
        </w:rPr>
      </w:pPr>
    </w:p>
    <w:p w14:paraId="4008FECC" w14:textId="77777777" w:rsidR="00D8715A" w:rsidRPr="00A148DE" w:rsidRDefault="00D8715A" w:rsidP="006E398E">
      <w:pPr>
        <w:ind w:left="720" w:hanging="720"/>
        <w:contextualSpacing/>
        <w:rPr>
          <w:rFonts w:asciiTheme="majorHAnsi" w:eastAsia="ＭＳ 明朝" w:hAnsiTheme="majorHAnsi"/>
        </w:rPr>
      </w:pPr>
      <w:r>
        <w:rPr>
          <w:rFonts w:asciiTheme="majorHAnsi" w:eastAsia="ＭＳ 明朝" w:hAnsiTheme="majorHAnsi"/>
        </w:rPr>
        <w:t>Schemske, D.</w:t>
      </w:r>
      <w:r w:rsidRPr="00A148DE">
        <w:rPr>
          <w:rFonts w:asciiTheme="majorHAnsi" w:eastAsia="ＭＳ 明朝" w:hAnsiTheme="majorHAnsi"/>
        </w:rPr>
        <w:t xml:space="preserve">W., &amp; Lande, R. (1985). The evolution of self-fertilization and inbreeding depression in plants. 2. Empirical observations. </w:t>
      </w:r>
      <w:r w:rsidRPr="00A148DE">
        <w:rPr>
          <w:rFonts w:asciiTheme="majorHAnsi" w:eastAsia="ＭＳ 明朝" w:hAnsiTheme="majorHAnsi"/>
          <w:i/>
        </w:rPr>
        <w:t>Evolution,</w:t>
      </w:r>
      <w:r w:rsidRPr="00A148DE">
        <w:rPr>
          <w:rFonts w:asciiTheme="majorHAnsi" w:eastAsia="ＭＳ 明朝" w:hAnsiTheme="majorHAnsi"/>
        </w:rPr>
        <w:t xml:space="preserve"> </w:t>
      </w:r>
      <w:r w:rsidRPr="0013046B">
        <w:rPr>
          <w:rFonts w:asciiTheme="majorHAnsi" w:eastAsia="ＭＳ 明朝" w:hAnsiTheme="majorHAnsi"/>
        </w:rPr>
        <w:t>39</w:t>
      </w:r>
      <w:r w:rsidRPr="00A148DE">
        <w:rPr>
          <w:rFonts w:asciiTheme="majorHAnsi" w:eastAsia="ＭＳ 明朝" w:hAnsiTheme="majorHAnsi"/>
        </w:rPr>
        <w:t>, 41</w:t>
      </w:r>
      <w:r w:rsidRPr="00A148DE">
        <w:rPr>
          <w:rFonts w:asciiTheme="majorHAnsi" w:hAnsiTheme="majorHAnsi"/>
        </w:rPr>
        <w:t>–</w:t>
      </w:r>
      <w:r w:rsidRPr="00A148DE">
        <w:rPr>
          <w:rFonts w:asciiTheme="majorHAnsi" w:eastAsia="ＭＳ 明朝" w:hAnsiTheme="majorHAnsi"/>
        </w:rPr>
        <w:t>52.</w:t>
      </w:r>
    </w:p>
    <w:p w14:paraId="55804AB4" w14:textId="77777777" w:rsidR="00D8715A" w:rsidRDefault="00D8715A" w:rsidP="006E398E">
      <w:pPr>
        <w:contextualSpacing/>
        <w:rPr>
          <w:rFonts w:asciiTheme="majorHAnsi" w:eastAsia="ＭＳ 明朝" w:hAnsiTheme="majorHAnsi"/>
        </w:rPr>
      </w:pPr>
    </w:p>
    <w:p w14:paraId="35BEB634" w14:textId="77777777" w:rsidR="00D8715A" w:rsidRDefault="00D8715A" w:rsidP="00D8715A">
      <w:pPr>
        <w:ind w:left="720" w:hanging="720"/>
        <w:contextualSpacing/>
        <w:rPr>
          <w:rFonts w:asciiTheme="majorHAnsi" w:hAnsiTheme="majorHAnsi" w:cs="Gill Sans"/>
        </w:rPr>
      </w:pPr>
      <w:r>
        <w:rPr>
          <w:rFonts w:asciiTheme="majorHAnsi" w:hAnsiTheme="majorHAnsi" w:cs="Gill Sans"/>
        </w:rPr>
        <w:t xml:space="preserve">Vallejo-Marín, M. </w:t>
      </w:r>
      <w:r w:rsidRPr="00A148DE">
        <w:rPr>
          <w:rFonts w:asciiTheme="majorHAnsi" w:hAnsiTheme="majorHAnsi"/>
        </w:rPr>
        <w:t>&amp;</w:t>
      </w:r>
      <w:r w:rsidRPr="00D33CAB">
        <w:rPr>
          <w:rFonts w:asciiTheme="majorHAnsi" w:hAnsiTheme="majorHAnsi" w:cs="Gill Sans"/>
        </w:rPr>
        <w:t xml:space="preserve"> Uyenoyama</w:t>
      </w:r>
      <w:r>
        <w:rPr>
          <w:rFonts w:asciiTheme="majorHAnsi" w:hAnsiTheme="majorHAnsi" w:cs="Gill Sans"/>
        </w:rPr>
        <w:t>,</w:t>
      </w:r>
      <w:r w:rsidRPr="00D33CAB">
        <w:rPr>
          <w:rFonts w:asciiTheme="majorHAnsi" w:hAnsiTheme="majorHAnsi" w:cs="Gill Sans"/>
        </w:rPr>
        <w:t xml:space="preserve"> M.K. (2004) On the evolutionary costs of self-incompability: incomplete reproductive compensation due to pollen limitation. </w:t>
      </w:r>
      <w:r w:rsidRPr="00D33CAB">
        <w:rPr>
          <w:rFonts w:asciiTheme="majorHAnsi" w:hAnsiTheme="majorHAnsi" w:cs="Gill Sans"/>
          <w:i/>
        </w:rPr>
        <w:t>Evolution</w:t>
      </w:r>
      <w:r w:rsidRPr="00D33CAB">
        <w:rPr>
          <w:rFonts w:asciiTheme="majorHAnsi" w:hAnsiTheme="majorHAnsi" w:cs="Gill Sans"/>
        </w:rPr>
        <w:t>, 58, 1924–1935.</w:t>
      </w:r>
    </w:p>
    <w:p w14:paraId="7060C86C" w14:textId="77777777" w:rsidR="00D8715A" w:rsidRDefault="00D8715A" w:rsidP="00D8715A">
      <w:pPr>
        <w:ind w:left="720" w:hanging="720"/>
        <w:contextualSpacing/>
        <w:rPr>
          <w:rFonts w:asciiTheme="majorHAnsi" w:hAnsiTheme="majorHAnsi" w:cs="Gill Sans"/>
        </w:rPr>
      </w:pPr>
    </w:p>
    <w:p w14:paraId="4BF5C7C7" w14:textId="77777777" w:rsidR="00D8715A" w:rsidRPr="006001AD" w:rsidRDefault="00D8715A" w:rsidP="00D8715A">
      <w:pPr>
        <w:ind w:left="720" w:hanging="720"/>
        <w:contextualSpacing/>
        <w:rPr>
          <w:rFonts w:asciiTheme="majorHAnsi" w:hAnsiTheme="majorHAnsi"/>
        </w:rPr>
      </w:pPr>
      <w:r w:rsidRPr="00A148DE">
        <w:rPr>
          <w:rFonts w:asciiTheme="majorHAnsi" w:hAnsiTheme="majorHAnsi" w:cs="Gill Sans"/>
        </w:rPr>
        <w:t>Vogler, D.W.</w:t>
      </w:r>
      <w:r>
        <w:rPr>
          <w:rFonts w:asciiTheme="majorHAnsi" w:hAnsiTheme="majorHAnsi" w:cs="Gill Sans"/>
        </w:rPr>
        <w:t xml:space="preserve"> </w:t>
      </w:r>
      <w:r w:rsidRPr="00A148DE">
        <w:rPr>
          <w:rFonts w:asciiTheme="majorHAnsi" w:hAnsiTheme="majorHAnsi"/>
        </w:rPr>
        <w:t>&amp;</w:t>
      </w:r>
      <w:r w:rsidRPr="00A148DE">
        <w:rPr>
          <w:rFonts w:asciiTheme="majorHAnsi" w:hAnsiTheme="majorHAnsi" w:cs="Gill Sans"/>
        </w:rPr>
        <w:t xml:space="preserve"> Kalisz, S. (2001). Sex among the flowers: the distribution of plant mating systems. </w:t>
      </w:r>
      <w:r w:rsidRPr="00A148DE">
        <w:rPr>
          <w:rFonts w:asciiTheme="majorHAnsi" w:hAnsiTheme="majorHAnsi" w:cs="Gill Sans"/>
          <w:i/>
        </w:rPr>
        <w:t>Evolution</w:t>
      </w:r>
      <w:r w:rsidRPr="00A148DE">
        <w:rPr>
          <w:rFonts w:asciiTheme="majorHAnsi" w:hAnsiTheme="majorHAnsi" w:cs="Gill Sans"/>
        </w:rPr>
        <w:t xml:space="preserve">, </w:t>
      </w:r>
      <w:r w:rsidRPr="0013046B">
        <w:rPr>
          <w:rFonts w:asciiTheme="majorHAnsi" w:hAnsiTheme="majorHAnsi" w:cs="Gill Sans"/>
        </w:rPr>
        <w:t>55</w:t>
      </w:r>
      <w:r w:rsidRPr="00A148DE">
        <w:rPr>
          <w:rFonts w:asciiTheme="majorHAnsi" w:hAnsiTheme="majorHAnsi" w:cs="Gill Sans"/>
        </w:rPr>
        <w:t>, 202-204.</w:t>
      </w:r>
    </w:p>
    <w:p w14:paraId="2EFDF08A" w14:textId="77777777" w:rsidR="00D8715A" w:rsidRDefault="00D8715A" w:rsidP="00D8715A">
      <w:pPr>
        <w:contextualSpacing/>
        <w:rPr>
          <w:rFonts w:asciiTheme="majorHAnsi" w:hAnsiTheme="majorHAnsi"/>
          <w:b/>
        </w:rPr>
      </w:pPr>
    </w:p>
    <w:p w14:paraId="5F01B067" w14:textId="77777777" w:rsidR="00D8715A" w:rsidRPr="00024D4F" w:rsidRDefault="00D8715A" w:rsidP="00D8715A">
      <w:pPr>
        <w:contextualSpacing/>
        <w:rPr>
          <w:rFonts w:asciiTheme="majorHAnsi" w:hAnsiTheme="majorHAnsi"/>
          <w:b/>
        </w:rPr>
      </w:pPr>
    </w:p>
    <w:p w14:paraId="5ED94A30" w14:textId="77777777" w:rsidR="00D8715A" w:rsidRPr="001E2E07" w:rsidRDefault="00D8715A" w:rsidP="00D8715A">
      <w:pPr>
        <w:contextualSpacing/>
        <w:rPr>
          <w:rFonts w:asciiTheme="majorHAnsi" w:hAnsiTheme="majorHAnsi"/>
        </w:rPr>
      </w:pPr>
    </w:p>
    <w:p w14:paraId="769E5B5B" w14:textId="77777777" w:rsidR="006E398E" w:rsidRDefault="006E398E">
      <w:pPr>
        <w:rPr>
          <w:rFonts w:asciiTheme="majorHAnsi" w:hAnsiTheme="majorHAnsi"/>
        </w:rPr>
      </w:pPr>
      <w:r>
        <w:rPr>
          <w:rFonts w:asciiTheme="majorHAnsi" w:hAnsiTheme="majorHAnsi"/>
        </w:rPr>
        <w:br w:type="page"/>
      </w:r>
    </w:p>
    <w:p w14:paraId="51000D6C" w14:textId="260A5CFF" w:rsidR="00D8715A" w:rsidRDefault="00D8715A" w:rsidP="00D8715A">
      <w:pPr>
        <w:contextualSpacing/>
        <w:rPr>
          <w:rFonts w:asciiTheme="majorHAnsi" w:hAnsiTheme="majorHAnsi"/>
        </w:rPr>
      </w:pPr>
      <w:r w:rsidRPr="00DA67FD">
        <w:rPr>
          <w:rFonts w:asciiTheme="majorHAnsi" w:hAnsiTheme="majorHAnsi"/>
          <w:b/>
        </w:rPr>
        <w:t>Table S1.1.</w:t>
      </w:r>
      <w:r w:rsidRPr="00762747">
        <w:rPr>
          <w:rFonts w:asciiTheme="majorHAnsi" w:hAnsiTheme="majorHAnsi"/>
        </w:rPr>
        <w:t xml:space="preserve"> Results of normal mixture models with parameter estimates for the means (</w:t>
      </w:r>
      <w:r w:rsidRPr="00762747">
        <w:rPr>
          <w:rFonts w:asciiTheme="majorHAnsi" w:hAnsiTheme="majorHAnsi"/>
        </w:rPr>
        <w:sym w:font="Symbol" w:char="F06D"/>
      </w:r>
      <w:r w:rsidRPr="00762747">
        <w:rPr>
          <w:rFonts w:asciiTheme="majorHAnsi" w:hAnsiTheme="majorHAnsi"/>
        </w:rPr>
        <w:t>), standard deviations (</w:t>
      </w:r>
      <w:r w:rsidRPr="00762747">
        <w:rPr>
          <w:rFonts w:asciiTheme="majorHAnsi" w:hAnsiTheme="majorHAnsi"/>
        </w:rPr>
        <w:sym w:font="Symbol" w:char="F073"/>
      </w:r>
      <w:r w:rsidRPr="00762747">
        <w:rPr>
          <w:rFonts w:asciiTheme="majorHAnsi" w:hAnsiTheme="majorHAnsi"/>
        </w:rPr>
        <w:t>), and probabilities (</w:t>
      </w:r>
      <w:r w:rsidRPr="00762747">
        <w:rPr>
          <w:rFonts w:asciiTheme="majorHAnsi" w:hAnsiTheme="majorHAnsi"/>
        </w:rPr>
        <w:sym w:font="Symbol" w:char="F070"/>
      </w:r>
      <w:r w:rsidRPr="00762747">
        <w:rPr>
          <w:rFonts w:asciiTheme="majorHAnsi" w:hAnsiTheme="majorHAnsi"/>
        </w:rPr>
        <w:t>) of each distribution. The probabilities (</w:t>
      </w:r>
      <w:r w:rsidRPr="00762747">
        <w:rPr>
          <w:rFonts w:asciiTheme="majorHAnsi" w:hAnsiTheme="majorHAnsi"/>
        </w:rPr>
        <w:sym w:font="Symbol" w:char="F070"/>
      </w:r>
      <w:r w:rsidRPr="00762747">
        <w:rPr>
          <w:rFonts w:asciiTheme="majorHAnsi" w:hAnsiTheme="majorHAnsi"/>
        </w:rPr>
        <w:t xml:space="preserve">) describe estimates of the fraction of observations belonging to each distribution. Likelihood ratio tests were used to determine whether the addition of normal distributions was significant compared to the next most simple model (e.g. 4 vs. 3 distributions). Likelihood ratio tests used a chi-square distribution with the number of degrees of freedom equal to the difference in the number of parameters between competing models.  </w:t>
      </w:r>
    </w:p>
    <w:p w14:paraId="0A0FB6FD" w14:textId="77777777" w:rsidR="00D8715A" w:rsidRPr="00762747" w:rsidRDefault="00D8715A" w:rsidP="00D8715A">
      <w:pPr>
        <w:contextualSpacing/>
        <w:rPr>
          <w:rFonts w:asciiTheme="majorHAnsi" w:hAnsiTheme="majorHAnsi"/>
        </w:rPr>
      </w:pPr>
    </w:p>
    <w:tbl>
      <w:tblPr>
        <w:tblW w:w="7800" w:type="dxa"/>
        <w:tblInd w:w="93" w:type="dxa"/>
        <w:tblLook w:val="04A0" w:firstRow="1" w:lastRow="0" w:firstColumn="1" w:lastColumn="0" w:noHBand="0" w:noVBand="1"/>
      </w:tblPr>
      <w:tblGrid>
        <w:gridCol w:w="1300"/>
        <w:gridCol w:w="1300"/>
        <w:gridCol w:w="1300"/>
        <w:gridCol w:w="1300"/>
        <w:gridCol w:w="1300"/>
        <w:gridCol w:w="1300"/>
      </w:tblGrid>
      <w:tr w:rsidR="00D8715A" w:rsidRPr="00E9464B" w14:paraId="49A57FF6" w14:textId="77777777" w:rsidTr="00D8715A">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14:paraId="17EBB7B8" w14:textId="77777777" w:rsidR="00D8715A" w:rsidRPr="00E9464B" w:rsidRDefault="00D8715A" w:rsidP="00D8715A">
            <w:pPr>
              <w:rPr>
                <w:rFonts w:asciiTheme="majorHAnsi" w:eastAsia="Times New Roman" w:hAnsiTheme="majorHAnsi" w:cs="Times New Roman"/>
                <w:color w:val="000000"/>
              </w:rPr>
            </w:pPr>
            <w:r w:rsidRPr="00E9464B">
              <w:rPr>
                <w:rFonts w:asciiTheme="majorHAnsi" w:eastAsia="Times New Roman" w:hAnsiTheme="majorHAnsi" w:cs="Times New Roman"/>
                <w:color w:val="000000"/>
              </w:rPr>
              <w:t> </w:t>
            </w:r>
          </w:p>
        </w:tc>
        <w:tc>
          <w:tcPr>
            <w:tcW w:w="650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F3BCF9"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Number of normal distributions</w:t>
            </w:r>
          </w:p>
        </w:tc>
      </w:tr>
      <w:tr w:rsidR="00D8715A" w:rsidRPr="00E9464B" w14:paraId="44EC5564" w14:textId="77777777" w:rsidTr="00D8715A">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tcPr>
          <w:p w14:paraId="6D2AE299" w14:textId="77777777" w:rsidR="00D8715A" w:rsidRPr="00E9464B" w:rsidRDefault="00D8715A" w:rsidP="00D8715A">
            <w:pPr>
              <w:rPr>
                <w:rFonts w:asciiTheme="majorHAnsi" w:eastAsia="Times New Roman" w:hAnsiTheme="majorHAnsi" w:cs="Times New Roman"/>
                <w:color w:val="000000"/>
              </w:rPr>
            </w:pPr>
          </w:p>
        </w:tc>
        <w:tc>
          <w:tcPr>
            <w:tcW w:w="6500" w:type="dxa"/>
            <w:gridSpan w:val="5"/>
            <w:vMerge/>
            <w:tcBorders>
              <w:top w:val="single" w:sz="4" w:space="0" w:color="auto"/>
              <w:left w:val="single" w:sz="4" w:space="0" w:color="auto"/>
              <w:bottom w:val="single" w:sz="4" w:space="0" w:color="auto"/>
              <w:right w:val="single" w:sz="4" w:space="0" w:color="auto"/>
            </w:tcBorders>
            <w:vAlign w:val="center"/>
          </w:tcPr>
          <w:p w14:paraId="2143E672" w14:textId="77777777" w:rsidR="00D8715A" w:rsidRPr="00E9464B" w:rsidRDefault="00D8715A" w:rsidP="00D8715A">
            <w:pPr>
              <w:rPr>
                <w:rFonts w:asciiTheme="majorHAnsi" w:eastAsia="Times New Roman" w:hAnsiTheme="majorHAnsi" w:cs="Times New Roman"/>
                <w:color w:val="000000"/>
                <w:szCs w:val="20"/>
              </w:rPr>
            </w:pPr>
          </w:p>
        </w:tc>
      </w:tr>
      <w:tr w:rsidR="00D8715A" w:rsidRPr="00E9464B" w14:paraId="08EA27A7" w14:textId="77777777" w:rsidTr="00D8715A">
        <w:trPr>
          <w:trHeight w:val="560"/>
        </w:trPr>
        <w:tc>
          <w:tcPr>
            <w:tcW w:w="1300" w:type="dxa"/>
            <w:tcBorders>
              <w:top w:val="nil"/>
              <w:left w:val="single" w:sz="4" w:space="0" w:color="auto"/>
              <w:bottom w:val="single" w:sz="4" w:space="0" w:color="auto"/>
              <w:right w:val="single" w:sz="4" w:space="0" w:color="auto"/>
            </w:tcBorders>
            <w:shd w:val="clear" w:color="auto" w:fill="auto"/>
            <w:vAlign w:val="center"/>
          </w:tcPr>
          <w:p w14:paraId="3994BD16"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Parameter estimates</w:t>
            </w:r>
          </w:p>
        </w:tc>
        <w:tc>
          <w:tcPr>
            <w:tcW w:w="1300" w:type="dxa"/>
            <w:tcBorders>
              <w:top w:val="nil"/>
              <w:left w:val="nil"/>
              <w:bottom w:val="single" w:sz="4" w:space="0" w:color="auto"/>
              <w:right w:val="single" w:sz="4" w:space="0" w:color="auto"/>
            </w:tcBorders>
            <w:shd w:val="clear" w:color="auto" w:fill="auto"/>
            <w:vAlign w:val="center"/>
          </w:tcPr>
          <w:p w14:paraId="1A26D414"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1</w:t>
            </w:r>
          </w:p>
        </w:tc>
        <w:tc>
          <w:tcPr>
            <w:tcW w:w="1300" w:type="dxa"/>
            <w:tcBorders>
              <w:top w:val="nil"/>
              <w:left w:val="nil"/>
              <w:bottom w:val="single" w:sz="4" w:space="0" w:color="auto"/>
              <w:right w:val="single" w:sz="4" w:space="0" w:color="auto"/>
            </w:tcBorders>
            <w:shd w:val="clear" w:color="auto" w:fill="auto"/>
            <w:vAlign w:val="center"/>
          </w:tcPr>
          <w:p w14:paraId="5EA2C9FF"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2</w:t>
            </w:r>
          </w:p>
        </w:tc>
        <w:tc>
          <w:tcPr>
            <w:tcW w:w="1300" w:type="dxa"/>
            <w:tcBorders>
              <w:top w:val="nil"/>
              <w:left w:val="nil"/>
              <w:bottom w:val="single" w:sz="4" w:space="0" w:color="auto"/>
              <w:right w:val="single" w:sz="4" w:space="0" w:color="auto"/>
            </w:tcBorders>
            <w:shd w:val="clear" w:color="auto" w:fill="auto"/>
            <w:vAlign w:val="center"/>
          </w:tcPr>
          <w:p w14:paraId="262C2776"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3</w:t>
            </w:r>
          </w:p>
        </w:tc>
        <w:tc>
          <w:tcPr>
            <w:tcW w:w="1300" w:type="dxa"/>
            <w:tcBorders>
              <w:top w:val="nil"/>
              <w:left w:val="nil"/>
              <w:bottom w:val="single" w:sz="4" w:space="0" w:color="auto"/>
              <w:right w:val="single" w:sz="4" w:space="0" w:color="auto"/>
            </w:tcBorders>
            <w:shd w:val="clear" w:color="auto" w:fill="auto"/>
            <w:vAlign w:val="center"/>
          </w:tcPr>
          <w:p w14:paraId="06F29BF5"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4</w:t>
            </w:r>
          </w:p>
        </w:tc>
        <w:tc>
          <w:tcPr>
            <w:tcW w:w="1300" w:type="dxa"/>
            <w:tcBorders>
              <w:top w:val="nil"/>
              <w:left w:val="nil"/>
              <w:bottom w:val="single" w:sz="4" w:space="0" w:color="auto"/>
              <w:right w:val="single" w:sz="4" w:space="0" w:color="auto"/>
            </w:tcBorders>
            <w:shd w:val="clear" w:color="auto" w:fill="auto"/>
            <w:vAlign w:val="center"/>
          </w:tcPr>
          <w:p w14:paraId="2455C16D"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5</w:t>
            </w:r>
          </w:p>
        </w:tc>
      </w:tr>
      <w:tr w:rsidR="00D8715A" w:rsidRPr="00E9464B" w14:paraId="13AE595A" w14:textId="77777777" w:rsidTr="00D8715A">
        <w:trPr>
          <w:trHeight w:val="320"/>
        </w:trPr>
        <w:tc>
          <w:tcPr>
            <w:tcW w:w="1300" w:type="dxa"/>
            <w:tcBorders>
              <w:top w:val="nil"/>
              <w:left w:val="single" w:sz="4" w:space="0" w:color="auto"/>
              <w:bottom w:val="single" w:sz="4" w:space="0" w:color="auto"/>
              <w:right w:val="single" w:sz="4" w:space="0" w:color="auto"/>
            </w:tcBorders>
            <w:shd w:val="clear" w:color="auto" w:fill="auto"/>
            <w:vAlign w:val="center"/>
          </w:tcPr>
          <w:p w14:paraId="19FFD5DC"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m</w:t>
            </w:r>
            <w:r w:rsidRPr="00E9464B">
              <w:rPr>
                <w:rFonts w:asciiTheme="majorHAnsi" w:eastAsia="Times New Roman" w:hAnsiTheme="majorHAnsi" w:cs="Times New Roman"/>
                <w:color w:val="000000"/>
                <w:szCs w:val="20"/>
                <w:vertAlign w:val="subscript"/>
              </w:rPr>
              <w:t>1</w:t>
            </w:r>
          </w:p>
        </w:tc>
        <w:tc>
          <w:tcPr>
            <w:tcW w:w="1300" w:type="dxa"/>
            <w:tcBorders>
              <w:top w:val="nil"/>
              <w:left w:val="nil"/>
              <w:bottom w:val="single" w:sz="4" w:space="0" w:color="auto"/>
              <w:right w:val="single" w:sz="4" w:space="0" w:color="auto"/>
            </w:tcBorders>
            <w:shd w:val="clear" w:color="auto" w:fill="auto"/>
            <w:vAlign w:val="center"/>
          </w:tcPr>
          <w:p w14:paraId="06BC2880"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0.666</w:t>
            </w:r>
          </w:p>
        </w:tc>
        <w:tc>
          <w:tcPr>
            <w:tcW w:w="1300" w:type="dxa"/>
            <w:tcBorders>
              <w:top w:val="nil"/>
              <w:left w:val="nil"/>
              <w:bottom w:val="single" w:sz="4" w:space="0" w:color="auto"/>
              <w:right w:val="single" w:sz="4" w:space="0" w:color="auto"/>
            </w:tcBorders>
            <w:shd w:val="clear" w:color="auto" w:fill="auto"/>
            <w:vAlign w:val="center"/>
          </w:tcPr>
          <w:p w14:paraId="7B6A663A"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0.477</w:t>
            </w:r>
          </w:p>
        </w:tc>
        <w:tc>
          <w:tcPr>
            <w:tcW w:w="1300" w:type="dxa"/>
            <w:tcBorders>
              <w:top w:val="nil"/>
              <w:left w:val="nil"/>
              <w:bottom w:val="single" w:sz="4" w:space="0" w:color="auto"/>
              <w:right w:val="single" w:sz="4" w:space="0" w:color="auto"/>
            </w:tcBorders>
            <w:shd w:val="clear" w:color="auto" w:fill="auto"/>
            <w:vAlign w:val="center"/>
          </w:tcPr>
          <w:p w14:paraId="3BE0B3F6"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0.045</w:t>
            </w:r>
          </w:p>
        </w:tc>
        <w:tc>
          <w:tcPr>
            <w:tcW w:w="1300" w:type="dxa"/>
            <w:tcBorders>
              <w:top w:val="nil"/>
              <w:left w:val="nil"/>
              <w:bottom w:val="single" w:sz="4" w:space="0" w:color="auto"/>
              <w:right w:val="single" w:sz="4" w:space="0" w:color="auto"/>
            </w:tcBorders>
            <w:shd w:val="clear" w:color="auto" w:fill="auto"/>
            <w:vAlign w:val="center"/>
          </w:tcPr>
          <w:p w14:paraId="3664A5A1"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0.039</w:t>
            </w:r>
          </w:p>
        </w:tc>
        <w:tc>
          <w:tcPr>
            <w:tcW w:w="1300" w:type="dxa"/>
            <w:tcBorders>
              <w:top w:val="nil"/>
              <w:left w:val="nil"/>
              <w:bottom w:val="single" w:sz="4" w:space="0" w:color="auto"/>
              <w:right w:val="single" w:sz="4" w:space="0" w:color="auto"/>
            </w:tcBorders>
            <w:shd w:val="clear" w:color="auto" w:fill="auto"/>
            <w:vAlign w:val="center"/>
          </w:tcPr>
          <w:p w14:paraId="4E32F358"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0.037</w:t>
            </w:r>
          </w:p>
        </w:tc>
      </w:tr>
      <w:tr w:rsidR="00D8715A" w:rsidRPr="00E9464B" w14:paraId="44405107" w14:textId="77777777" w:rsidTr="00D8715A">
        <w:trPr>
          <w:trHeight w:val="320"/>
        </w:trPr>
        <w:tc>
          <w:tcPr>
            <w:tcW w:w="1300" w:type="dxa"/>
            <w:tcBorders>
              <w:top w:val="nil"/>
              <w:left w:val="single" w:sz="4" w:space="0" w:color="auto"/>
              <w:bottom w:val="single" w:sz="4" w:space="0" w:color="auto"/>
              <w:right w:val="single" w:sz="4" w:space="0" w:color="auto"/>
            </w:tcBorders>
            <w:shd w:val="clear" w:color="auto" w:fill="auto"/>
            <w:vAlign w:val="center"/>
          </w:tcPr>
          <w:p w14:paraId="22A69821"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m</w:t>
            </w:r>
            <w:r w:rsidRPr="00E9464B">
              <w:rPr>
                <w:rFonts w:asciiTheme="majorHAnsi" w:eastAsia="Times New Roman" w:hAnsiTheme="majorHAnsi" w:cs="Times New Roman"/>
                <w:color w:val="000000"/>
                <w:szCs w:val="20"/>
                <w:vertAlign w:val="subscript"/>
              </w:rPr>
              <w:t>2</w:t>
            </w:r>
          </w:p>
        </w:tc>
        <w:tc>
          <w:tcPr>
            <w:tcW w:w="1300" w:type="dxa"/>
            <w:tcBorders>
              <w:top w:val="nil"/>
              <w:left w:val="nil"/>
              <w:bottom w:val="single" w:sz="4" w:space="0" w:color="auto"/>
              <w:right w:val="single" w:sz="4" w:space="0" w:color="auto"/>
            </w:tcBorders>
            <w:shd w:val="clear" w:color="auto" w:fill="auto"/>
            <w:vAlign w:val="center"/>
          </w:tcPr>
          <w:p w14:paraId="6C26F9EF"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2E4F3EC3"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0.906</w:t>
            </w:r>
          </w:p>
        </w:tc>
        <w:tc>
          <w:tcPr>
            <w:tcW w:w="1300" w:type="dxa"/>
            <w:tcBorders>
              <w:top w:val="nil"/>
              <w:left w:val="nil"/>
              <w:bottom w:val="single" w:sz="4" w:space="0" w:color="auto"/>
              <w:right w:val="single" w:sz="4" w:space="0" w:color="auto"/>
            </w:tcBorders>
            <w:shd w:val="clear" w:color="auto" w:fill="auto"/>
            <w:vAlign w:val="center"/>
          </w:tcPr>
          <w:p w14:paraId="312778E9"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0.623</w:t>
            </w:r>
          </w:p>
        </w:tc>
        <w:tc>
          <w:tcPr>
            <w:tcW w:w="1300" w:type="dxa"/>
            <w:tcBorders>
              <w:top w:val="nil"/>
              <w:left w:val="nil"/>
              <w:bottom w:val="single" w:sz="4" w:space="0" w:color="auto"/>
              <w:right w:val="single" w:sz="4" w:space="0" w:color="auto"/>
            </w:tcBorders>
            <w:shd w:val="clear" w:color="auto" w:fill="auto"/>
            <w:vAlign w:val="center"/>
          </w:tcPr>
          <w:p w14:paraId="525653B7"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0.346</w:t>
            </w:r>
          </w:p>
        </w:tc>
        <w:tc>
          <w:tcPr>
            <w:tcW w:w="1300" w:type="dxa"/>
            <w:tcBorders>
              <w:top w:val="nil"/>
              <w:left w:val="nil"/>
              <w:bottom w:val="single" w:sz="4" w:space="0" w:color="auto"/>
              <w:right w:val="single" w:sz="4" w:space="0" w:color="auto"/>
            </w:tcBorders>
            <w:shd w:val="clear" w:color="auto" w:fill="auto"/>
            <w:vAlign w:val="center"/>
          </w:tcPr>
          <w:p w14:paraId="54D681D9"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0.382</w:t>
            </w:r>
          </w:p>
        </w:tc>
      </w:tr>
      <w:tr w:rsidR="00D8715A" w:rsidRPr="00E9464B" w14:paraId="48A66848" w14:textId="77777777" w:rsidTr="00D8715A">
        <w:trPr>
          <w:trHeight w:val="320"/>
        </w:trPr>
        <w:tc>
          <w:tcPr>
            <w:tcW w:w="1300" w:type="dxa"/>
            <w:tcBorders>
              <w:top w:val="nil"/>
              <w:left w:val="single" w:sz="4" w:space="0" w:color="auto"/>
              <w:bottom w:val="single" w:sz="4" w:space="0" w:color="auto"/>
              <w:right w:val="single" w:sz="4" w:space="0" w:color="auto"/>
            </w:tcBorders>
            <w:shd w:val="clear" w:color="auto" w:fill="auto"/>
            <w:vAlign w:val="center"/>
          </w:tcPr>
          <w:p w14:paraId="7271424C"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m</w:t>
            </w:r>
            <w:r w:rsidRPr="00E9464B">
              <w:rPr>
                <w:rFonts w:asciiTheme="majorHAnsi" w:eastAsia="Times New Roman" w:hAnsiTheme="majorHAnsi" w:cs="Times New Roman"/>
                <w:color w:val="000000"/>
                <w:szCs w:val="20"/>
                <w:vertAlign w:val="subscript"/>
              </w:rPr>
              <w:t>3</w:t>
            </w:r>
          </w:p>
        </w:tc>
        <w:tc>
          <w:tcPr>
            <w:tcW w:w="1300" w:type="dxa"/>
            <w:tcBorders>
              <w:top w:val="nil"/>
              <w:left w:val="nil"/>
              <w:bottom w:val="single" w:sz="4" w:space="0" w:color="auto"/>
              <w:right w:val="single" w:sz="4" w:space="0" w:color="auto"/>
            </w:tcBorders>
            <w:shd w:val="clear" w:color="auto" w:fill="auto"/>
            <w:vAlign w:val="center"/>
          </w:tcPr>
          <w:p w14:paraId="7E0945C2"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44C60FE6"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7D5CBE19"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0.923</w:t>
            </w:r>
          </w:p>
        </w:tc>
        <w:tc>
          <w:tcPr>
            <w:tcW w:w="1300" w:type="dxa"/>
            <w:tcBorders>
              <w:top w:val="nil"/>
              <w:left w:val="nil"/>
              <w:bottom w:val="single" w:sz="4" w:space="0" w:color="auto"/>
              <w:right w:val="single" w:sz="4" w:space="0" w:color="auto"/>
            </w:tcBorders>
            <w:shd w:val="clear" w:color="auto" w:fill="auto"/>
            <w:vAlign w:val="center"/>
          </w:tcPr>
          <w:p w14:paraId="69F5B339"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0.675</w:t>
            </w:r>
          </w:p>
        </w:tc>
        <w:tc>
          <w:tcPr>
            <w:tcW w:w="1300" w:type="dxa"/>
            <w:tcBorders>
              <w:top w:val="nil"/>
              <w:left w:val="nil"/>
              <w:bottom w:val="single" w:sz="4" w:space="0" w:color="auto"/>
              <w:right w:val="single" w:sz="4" w:space="0" w:color="auto"/>
            </w:tcBorders>
            <w:shd w:val="clear" w:color="auto" w:fill="auto"/>
            <w:vAlign w:val="center"/>
          </w:tcPr>
          <w:p w14:paraId="11E99283"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0.61</w:t>
            </w:r>
          </w:p>
        </w:tc>
      </w:tr>
      <w:tr w:rsidR="00D8715A" w:rsidRPr="00E9464B" w14:paraId="6A87086F" w14:textId="77777777" w:rsidTr="00D8715A">
        <w:trPr>
          <w:trHeight w:val="320"/>
        </w:trPr>
        <w:tc>
          <w:tcPr>
            <w:tcW w:w="1300" w:type="dxa"/>
            <w:tcBorders>
              <w:top w:val="nil"/>
              <w:left w:val="single" w:sz="4" w:space="0" w:color="auto"/>
              <w:bottom w:val="single" w:sz="4" w:space="0" w:color="auto"/>
              <w:right w:val="single" w:sz="4" w:space="0" w:color="auto"/>
            </w:tcBorders>
            <w:shd w:val="clear" w:color="auto" w:fill="auto"/>
            <w:vAlign w:val="center"/>
          </w:tcPr>
          <w:p w14:paraId="32FB70F1"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m</w:t>
            </w:r>
            <w:r w:rsidRPr="00E9464B">
              <w:rPr>
                <w:rFonts w:asciiTheme="majorHAnsi" w:eastAsia="Times New Roman" w:hAnsiTheme="majorHAnsi" w:cs="Times New Roman"/>
                <w:color w:val="000000"/>
                <w:szCs w:val="20"/>
                <w:vertAlign w:val="subscript"/>
              </w:rPr>
              <w:t>4</w:t>
            </w:r>
          </w:p>
        </w:tc>
        <w:tc>
          <w:tcPr>
            <w:tcW w:w="1300" w:type="dxa"/>
            <w:tcBorders>
              <w:top w:val="nil"/>
              <w:left w:val="nil"/>
              <w:bottom w:val="single" w:sz="4" w:space="0" w:color="auto"/>
              <w:right w:val="single" w:sz="4" w:space="0" w:color="auto"/>
            </w:tcBorders>
            <w:shd w:val="clear" w:color="auto" w:fill="auto"/>
            <w:vAlign w:val="center"/>
          </w:tcPr>
          <w:p w14:paraId="73289EC5"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785FE7DF"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124F3D0B"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04E5792F"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0.919</w:t>
            </w:r>
          </w:p>
        </w:tc>
        <w:tc>
          <w:tcPr>
            <w:tcW w:w="1300" w:type="dxa"/>
            <w:tcBorders>
              <w:top w:val="nil"/>
              <w:left w:val="nil"/>
              <w:bottom w:val="single" w:sz="4" w:space="0" w:color="auto"/>
              <w:right w:val="single" w:sz="4" w:space="0" w:color="auto"/>
            </w:tcBorders>
            <w:shd w:val="clear" w:color="auto" w:fill="auto"/>
            <w:vAlign w:val="center"/>
          </w:tcPr>
          <w:p w14:paraId="7266BDAA"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0.711</w:t>
            </w:r>
          </w:p>
        </w:tc>
      </w:tr>
      <w:tr w:rsidR="00D8715A" w:rsidRPr="00E9464B" w14:paraId="5B3796F6" w14:textId="77777777" w:rsidTr="00D8715A">
        <w:trPr>
          <w:trHeight w:val="320"/>
        </w:trPr>
        <w:tc>
          <w:tcPr>
            <w:tcW w:w="1300" w:type="dxa"/>
            <w:tcBorders>
              <w:top w:val="nil"/>
              <w:left w:val="single" w:sz="4" w:space="0" w:color="auto"/>
              <w:bottom w:val="single" w:sz="4" w:space="0" w:color="auto"/>
              <w:right w:val="single" w:sz="4" w:space="0" w:color="auto"/>
            </w:tcBorders>
            <w:shd w:val="clear" w:color="auto" w:fill="auto"/>
            <w:vAlign w:val="center"/>
          </w:tcPr>
          <w:p w14:paraId="595B76E5"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m</w:t>
            </w:r>
            <w:r w:rsidRPr="00E9464B">
              <w:rPr>
                <w:rFonts w:asciiTheme="majorHAnsi" w:eastAsia="Times New Roman" w:hAnsiTheme="majorHAnsi" w:cs="Times New Roman"/>
                <w:color w:val="000000"/>
                <w:szCs w:val="20"/>
                <w:vertAlign w:val="subscript"/>
              </w:rPr>
              <w:t>5</w:t>
            </w:r>
          </w:p>
        </w:tc>
        <w:tc>
          <w:tcPr>
            <w:tcW w:w="1300" w:type="dxa"/>
            <w:tcBorders>
              <w:top w:val="nil"/>
              <w:left w:val="nil"/>
              <w:bottom w:val="single" w:sz="4" w:space="0" w:color="auto"/>
              <w:right w:val="single" w:sz="4" w:space="0" w:color="auto"/>
            </w:tcBorders>
            <w:shd w:val="clear" w:color="auto" w:fill="auto"/>
            <w:vAlign w:val="center"/>
          </w:tcPr>
          <w:p w14:paraId="24ED109A"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35A29C84"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3A5B531D"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5C904D3C"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26EFDE80"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0.911</w:t>
            </w:r>
          </w:p>
        </w:tc>
      </w:tr>
      <w:tr w:rsidR="00D8715A" w:rsidRPr="00E9464B" w14:paraId="2DA0BB2F" w14:textId="77777777" w:rsidTr="00D8715A">
        <w:trPr>
          <w:trHeight w:val="320"/>
        </w:trPr>
        <w:tc>
          <w:tcPr>
            <w:tcW w:w="1300" w:type="dxa"/>
            <w:tcBorders>
              <w:top w:val="nil"/>
              <w:left w:val="single" w:sz="4" w:space="0" w:color="auto"/>
              <w:bottom w:val="single" w:sz="4" w:space="0" w:color="auto"/>
              <w:right w:val="single" w:sz="4" w:space="0" w:color="auto"/>
            </w:tcBorders>
            <w:shd w:val="clear" w:color="auto" w:fill="auto"/>
            <w:vAlign w:val="center"/>
          </w:tcPr>
          <w:p w14:paraId="7EA739A0"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s</w:t>
            </w:r>
            <w:r w:rsidRPr="00E9464B">
              <w:rPr>
                <w:rFonts w:asciiTheme="majorHAnsi" w:eastAsia="Times New Roman" w:hAnsiTheme="majorHAnsi" w:cs="Times New Roman"/>
                <w:color w:val="000000"/>
                <w:szCs w:val="20"/>
                <w:vertAlign w:val="subscript"/>
              </w:rPr>
              <w:t>1</w:t>
            </w:r>
          </w:p>
        </w:tc>
        <w:tc>
          <w:tcPr>
            <w:tcW w:w="1300" w:type="dxa"/>
            <w:tcBorders>
              <w:top w:val="nil"/>
              <w:left w:val="nil"/>
              <w:bottom w:val="single" w:sz="4" w:space="0" w:color="auto"/>
              <w:right w:val="single" w:sz="4" w:space="0" w:color="auto"/>
            </w:tcBorders>
            <w:shd w:val="clear" w:color="auto" w:fill="auto"/>
            <w:vAlign w:val="center"/>
          </w:tcPr>
          <w:p w14:paraId="705A9C4B"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0.309</w:t>
            </w:r>
          </w:p>
        </w:tc>
        <w:tc>
          <w:tcPr>
            <w:tcW w:w="1300" w:type="dxa"/>
            <w:tcBorders>
              <w:top w:val="nil"/>
              <w:left w:val="nil"/>
              <w:bottom w:val="single" w:sz="4" w:space="0" w:color="auto"/>
              <w:right w:val="single" w:sz="4" w:space="0" w:color="auto"/>
            </w:tcBorders>
            <w:shd w:val="clear" w:color="auto" w:fill="auto"/>
            <w:vAlign w:val="center"/>
          </w:tcPr>
          <w:p w14:paraId="5F2ADC1C"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0.288</w:t>
            </w:r>
          </w:p>
        </w:tc>
        <w:tc>
          <w:tcPr>
            <w:tcW w:w="1300" w:type="dxa"/>
            <w:tcBorders>
              <w:top w:val="nil"/>
              <w:left w:val="nil"/>
              <w:bottom w:val="single" w:sz="4" w:space="0" w:color="auto"/>
              <w:right w:val="single" w:sz="4" w:space="0" w:color="auto"/>
            </w:tcBorders>
            <w:shd w:val="clear" w:color="auto" w:fill="auto"/>
            <w:vAlign w:val="center"/>
          </w:tcPr>
          <w:p w14:paraId="0A4B098C"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0.043</w:t>
            </w:r>
          </w:p>
        </w:tc>
        <w:tc>
          <w:tcPr>
            <w:tcW w:w="1300" w:type="dxa"/>
            <w:tcBorders>
              <w:top w:val="nil"/>
              <w:left w:val="nil"/>
              <w:bottom w:val="single" w:sz="4" w:space="0" w:color="auto"/>
              <w:right w:val="single" w:sz="4" w:space="0" w:color="auto"/>
            </w:tcBorders>
            <w:shd w:val="clear" w:color="auto" w:fill="auto"/>
            <w:vAlign w:val="center"/>
          </w:tcPr>
          <w:p w14:paraId="7BB9FE7F"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0.037</w:t>
            </w:r>
          </w:p>
        </w:tc>
        <w:tc>
          <w:tcPr>
            <w:tcW w:w="1300" w:type="dxa"/>
            <w:tcBorders>
              <w:top w:val="nil"/>
              <w:left w:val="nil"/>
              <w:bottom w:val="single" w:sz="4" w:space="0" w:color="auto"/>
              <w:right w:val="single" w:sz="4" w:space="0" w:color="auto"/>
            </w:tcBorders>
            <w:shd w:val="clear" w:color="auto" w:fill="auto"/>
            <w:vAlign w:val="center"/>
          </w:tcPr>
          <w:p w14:paraId="296548A5"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0.036</w:t>
            </w:r>
          </w:p>
        </w:tc>
      </w:tr>
      <w:tr w:rsidR="00D8715A" w:rsidRPr="00E9464B" w14:paraId="459AA52B" w14:textId="77777777" w:rsidTr="00D8715A">
        <w:trPr>
          <w:trHeight w:val="320"/>
        </w:trPr>
        <w:tc>
          <w:tcPr>
            <w:tcW w:w="1300" w:type="dxa"/>
            <w:tcBorders>
              <w:top w:val="nil"/>
              <w:left w:val="single" w:sz="4" w:space="0" w:color="auto"/>
              <w:bottom w:val="single" w:sz="4" w:space="0" w:color="auto"/>
              <w:right w:val="single" w:sz="4" w:space="0" w:color="auto"/>
            </w:tcBorders>
            <w:shd w:val="clear" w:color="auto" w:fill="auto"/>
            <w:vAlign w:val="center"/>
          </w:tcPr>
          <w:p w14:paraId="0A39BA5E"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s</w:t>
            </w:r>
            <w:r w:rsidRPr="00E9464B">
              <w:rPr>
                <w:rFonts w:asciiTheme="majorHAnsi" w:eastAsia="Times New Roman" w:hAnsiTheme="majorHAnsi" w:cs="Times New Roman"/>
                <w:color w:val="000000"/>
                <w:szCs w:val="20"/>
                <w:vertAlign w:val="subscript"/>
              </w:rPr>
              <w:t>2</w:t>
            </w:r>
          </w:p>
        </w:tc>
        <w:tc>
          <w:tcPr>
            <w:tcW w:w="1300" w:type="dxa"/>
            <w:tcBorders>
              <w:top w:val="nil"/>
              <w:left w:val="nil"/>
              <w:bottom w:val="single" w:sz="4" w:space="0" w:color="auto"/>
              <w:right w:val="single" w:sz="4" w:space="0" w:color="auto"/>
            </w:tcBorders>
            <w:shd w:val="clear" w:color="auto" w:fill="auto"/>
            <w:vAlign w:val="center"/>
          </w:tcPr>
          <w:p w14:paraId="63AF55C7"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587AA4E2"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0.079</w:t>
            </w:r>
          </w:p>
        </w:tc>
        <w:tc>
          <w:tcPr>
            <w:tcW w:w="1300" w:type="dxa"/>
            <w:tcBorders>
              <w:top w:val="nil"/>
              <w:left w:val="nil"/>
              <w:bottom w:val="single" w:sz="4" w:space="0" w:color="auto"/>
              <w:right w:val="single" w:sz="4" w:space="0" w:color="auto"/>
            </w:tcBorders>
            <w:shd w:val="clear" w:color="auto" w:fill="auto"/>
            <w:vAlign w:val="center"/>
          </w:tcPr>
          <w:p w14:paraId="74145A06"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0.221</w:t>
            </w:r>
          </w:p>
        </w:tc>
        <w:tc>
          <w:tcPr>
            <w:tcW w:w="1300" w:type="dxa"/>
            <w:tcBorders>
              <w:top w:val="nil"/>
              <w:left w:val="nil"/>
              <w:bottom w:val="single" w:sz="4" w:space="0" w:color="auto"/>
              <w:right w:val="single" w:sz="4" w:space="0" w:color="auto"/>
            </w:tcBorders>
            <w:shd w:val="clear" w:color="auto" w:fill="auto"/>
            <w:vAlign w:val="center"/>
          </w:tcPr>
          <w:p w14:paraId="4BCE95E9"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0.131</w:t>
            </w:r>
          </w:p>
        </w:tc>
        <w:tc>
          <w:tcPr>
            <w:tcW w:w="1300" w:type="dxa"/>
            <w:tcBorders>
              <w:top w:val="nil"/>
              <w:left w:val="nil"/>
              <w:bottom w:val="single" w:sz="4" w:space="0" w:color="auto"/>
              <w:right w:val="single" w:sz="4" w:space="0" w:color="auto"/>
            </w:tcBorders>
            <w:shd w:val="clear" w:color="auto" w:fill="auto"/>
            <w:vAlign w:val="center"/>
          </w:tcPr>
          <w:p w14:paraId="4F59DDB1"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0.153</w:t>
            </w:r>
          </w:p>
        </w:tc>
      </w:tr>
      <w:tr w:rsidR="00D8715A" w:rsidRPr="00E9464B" w14:paraId="7220305D" w14:textId="77777777" w:rsidTr="00D8715A">
        <w:trPr>
          <w:trHeight w:val="320"/>
        </w:trPr>
        <w:tc>
          <w:tcPr>
            <w:tcW w:w="1300" w:type="dxa"/>
            <w:tcBorders>
              <w:top w:val="nil"/>
              <w:left w:val="single" w:sz="4" w:space="0" w:color="auto"/>
              <w:bottom w:val="single" w:sz="4" w:space="0" w:color="auto"/>
              <w:right w:val="single" w:sz="4" w:space="0" w:color="auto"/>
            </w:tcBorders>
            <w:shd w:val="clear" w:color="auto" w:fill="auto"/>
            <w:vAlign w:val="center"/>
          </w:tcPr>
          <w:p w14:paraId="58BF429A"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s</w:t>
            </w:r>
            <w:r w:rsidRPr="00E9464B">
              <w:rPr>
                <w:rFonts w:asciiTheme="majorHAnsi" w:eastAsia="Times New Roman" w:hAnsiTheme="majorHAnsi" w:cs="Times New Roman"/>
                <w:color w:val="000000"/>
                <w:szCs w:val="20"/>
                <w:vertAlign w:val="subscript"/>
              </w:rPr>
              <w:t>3</w:t>
            </w:r>
          </w:p>
        </w:tc>
        <w:tc>
          <w:tcPr>
            <w:tcW w:w="1300" w:type="dxa"/>
            <w:tcBorders>
              <w:top w:val="nil"/>
              <w:left w:val="nil"/>
              <w:bottom w:val="single" w:sz="4" w:space="0" w:color="auto"/>
              <w:right w:val="single" w:sz="4" w:space="0" w:color="auto"/>
            </w:tcBorders>
            <w:shd w:val="clear" w:color="auto" w:fill="auto"/>
            <w:vAlign w:val="center"/>
          </w:tcPr>
          <w:p w14:paraId="3C6B01EF"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70360E8E"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64D94A88"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0.062</w:t>
            </w:r>
          </w:p>
        </w:tc>
        <w:tc>
          <w:tcPr>
            <w:tcW w:w="1300" w:type="dxa"/>
            <w:tcBorders>
              <w:top w:val="nil"/>
              <w:left w:val="nil"/>
              <w:bottom w:val="single" w:sz="4" w:space="0" w:color="auto"/>
              <w:right w:val="single" w:sz="4" w:space="0" w:color="auto"/>
            </w:tcBorders>
            <w:shd w:val="clear" w:color="auto" w:fill="auto"/>
            <w:vAlign w:val="center"/>
          </w:tcPr>
          <w:p w14:paraId="7F0D2170"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0.088</w:t>
            </w:r>
          </w:p>
        </w:tc>
        <w:tc>
          <w:tcPr>
            <w:tcW w:w="1300" w:type="dxa"/>
            <w:tcBorders>
              <w:top w:val="nil"/>
              <w:left w:val="nil"/>
              <w:bottom w:val="single" w:sz="4" w:space="0" w:color="auto"/>
              <w:right w:val="single" w:sz="4" w:space="0" w:color="auto"/>
            </w:tcBorders>
            <w:shd w:val="clear" w:color="auto" w:fill="auto"/>
            <w:vAlign w:val="center"/>
          </w:tcPr>
          <w:p w14:paraId="35C8C451"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0.033</w:t>
            </w:r>
          </w:p>
        </w:tc>
      </w:tr>
      <w:tr w:rsidR="00D8715A" w:rsidRPr="00E9464B" w14:paraId="37D89EB8" w14:textId="77777777" w:rsidTr="00D8715A">
        <w:trPr>
          <w:trHeight w:val="320"/>
        </w:trPr>
        <w:tc>
          <w:tcPr>
            <w:tcW w:w="1300" w:type="dxa"/>
            <w:tcBorders>
              <w:top w:val="nil"/>
              <w:left w:val="single" w:sz="4" w:space="0" w:color="auto"/>
              <w:bottom w:val="single" w:sz="4" w:space="0" w:color="auto"/>
              <w:right w:val="single" w:sz="4" w:space="0" w:color="auto"/>
            </w:tcBorders>
            <w:shd w:val="clear" w:color="auto" w:fill="auto"/>
            <w:vAlign w:val="center"/>
          </w:tcPr>
          <w:p w14:paraId="57EC50ED"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s</w:t>
            </w:r>
            <w:r w:rsidRPr="00E9464B">
              <w:rPr>
                <w:rFonts w:asciiTheme="majorHAnsi" w:eastAsia="Times New Roman" w:hAnsiTheme="majorHAnsi" w:cs="Times New Roman"/>
                <w:color w:val="000000"/>
                <w:szCs w:val="20"/>
                <w:vertAlign w:val="subscript"/>
              </w:rPr>
              <w:t>4</w:t>
            </w:r>
          </w:p>
        </w:tc>
        <w:tc>
          <w:tcPr>
            <w:tcW w:w="1300" w:type="dxa"/>
            <w:tcBorders>
              <w:top w:val="nil"/>
              <w:left w:val="nil"/>
              <w:bottom w:val="single" w:sz="4" w:space="0" w:color="auto"/>
              <w:right w:val="single" w:sz="4" w:space="0" w:color="auto"/>
            </w:tcBorders>
            <w:shd w:val="clear" w:color="auto" w:fill="auto"/>
            <w:vAlign w:val="center"/>
          </w:tcPr>
          <w:p w14:paraId="1FE978BB"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5AC94F3C"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77F19E90"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0B5CFE7D"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0.072</w:t>
            </w:r>
          </w:p>
        </w:tc>
        <w:tc>
          <w:tcPr>
            <w:tcW w:w="1300" w:type="dxa"/>
            <w:tcBorders>
              <w:top w:val="nil"/>
              <w:left w:val="nil"/>
              <w:bottom w:val="single" w:sz="4" w:space="0" w:color="auto"/>
              <w:right w:val="single" w:sz="4" w:space="0" w:color="auto"/>
            </w:tcBorders>
            <w:shd w:val="clear" w:color="auto" w:fill="auto"/>
            <w:vAlign w:val="center"/>
          </w:tcPr>
          <w:p w14:paraId="099BC4C6"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0.042</w:t>
            </w:r>
          </w:p>
        </w:tc>
      </w:tr>
      <w:tr w:rsidR="00D8715A" w:rsidRPr="00E9464B" w14:paraId="42FD301B" w14:textId="77777777" w:rsidTr="00D8715A">
        <w:trPr>
          <w:trHeight w:val="320"/>
        </w:trPr>
        <w:tc>
          <w:tcPr>
            <w:tcW w:w="1300" w:type="dxa"/>
            <w:tcBorders>
              <w:top w:val="nil"/>
              <w:left w:val="single" w:sz="4" w:space="0" w:color="auto"/>
              <w:bottom w:val="single" w:sz="4" w:space="0" w:color="auto"/>
              <w:right w:val="single" w:sz="4" w:space="0" w:color="auto"/>
            </w:tcBorders>
            <w:shd w:val="clear" w:color="auto" w:fill="auto"/>
            <w:vAlign w:val="center"/>
          </w:tcPr>
          <w:p w14:paraId="0C4DDAEE"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s</w:t>
            </w:r>
            <w:r w:rsidRPr="00E9464B">
              <w:rPr>
                <w:rFonts w:asciiTheme="majorHAnsi" w:eastAsia="Times New Roman" w:hAnsiTheme="majorHAnsi" w:cs="Times New Roman"/>
                <w:color w:val="000000"/>
                <w:szCs w:val="20"/>
                <w:vertAlign w:val="subscript"/>
              </w:rPr>
              <w:t>5</w:t>
            </w:r>
          </w:p>
        </w:tc>
        <w:tc>
          <w:tcPr>
            <w:tcW w:w="1300" w:type="dxa"/>
            <w:tcBorders>
              <w:top w:val="nil"/>
              <w:left w:val="nil"/>
              <w:bottom w:val="single" w:sz="4" w:space="0" w:color="auto"/>
              <w:right w:val="single" w:sz="4" w:space="0" w:color="auto"/>
            </w:tcBorders>
            <w:shd w:val="clear" w:color="auto" w:fill="auto"/>
            <w:vAlign w:val="center"/>
          </w:tcPr>
          <w:p w14:paraId="21D48706"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714CAB3F"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25528753"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6A1E434E"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26090478"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0.076</w:t>
            </w:r>
          </w:p>
        </w:tc>
      </w:tr>
      <w:tr w:rsidR="00D8715A" w:rsidRPr="00E9464B" w14:paraId="662E2480" w14:textId="77777777" w:rsidTr="00D8715A">
        <w:trPr>
          <w:trHeight w:val="320"/>
        </w:trPr>
        <w:tc>
          <w:tcPr>
            <w:tcW w:w="1300" w:type="dxa"/>
            <w:tcBorders>
              <w:top w:val="nil"/>
              <w:left w:val="single" w:sz="4" w:space="0" w:color="auto"/>
              <w:bottom w:val="single" w:sz="4" w:space="0" w:color="auto"/>
              <w:right w:val="single" w:sz="4" w:space="0" w:color="auto"/>
            </w:tcBorders>
            <w:shd w:val="clear" w:color="auto" w:fill="auto"/>
            <w:vAlign w:val="center"/>
          </w:tcPr>
          <w:p w14:paraId="062B64B6"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p</w:t>
            </w:r>
            <w:r w:rsidRPr="00E9464B">
              <w:rPr>
                <w:rFonts w:asciiTheme="majorHAnsi" w:eastAsia="Times New Roman" w:hAnsiTheme="majorHAnsi" w:cs="Times New Roman"/>
                <w:color w:val="000000"/>
                <w:szCs w:val="20"/>
                <w:vertAlign w:val="subscript"/>
              </w:rPr>
              <w:t>1</w:t>
            </w:r>
          </w:p>
        </w:tc>
        <w:tc>
          <w:tcPr>
            <w:tcW w:w="1300" w:type="dxa"/>
            <w:tcBorders>
              <w:top w:val="nil"/>
              <w:left w:val="nil"/>
              <w:bottom w:val="single" w:sz="4" w:space="0" w:color="auto"/>
              <w:right w:val="single" w:sz="4" w:space="0" w:color="auto"/>
            </w:tcBorders>
            <w:shd w:val="clear" w:color="auto" w:fill="auto"/>
            <w:vAlign w:val="center"/>
          </w:tcPr>
          <w:p w14:paraId="49C358FB"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1</w:t>
            </w:r>
          </w:p>
        </w:tc>
        <w:tc>
          <w:tcPr>
            <w:tcW w:w="1300" w:type="dxa"/>
            <w:tcBorders>
              <w:top w:val="nil"/>
              <w:left w:val="nil"/>
              <w:bottom w:val="single" w:sz="4" w:space="0" w:color="auto"/>
              <w:right w:val="single" w:sz="4" w:space="0" w:color="auto"/>
            </w:tcBorders>
            <w:shd w:val="clear" w:color="auto" w:fill="auto"/>
            <w:vAlign w:val="center"/>
          </w:tcPr>
          <w:p w14:paraId="66397E3B"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0.558</w:t>
            </w:r>
          </w:p>
        </w:tc>
        <w:tc>
          <w:tcPr>
            <w:tcW w:w="1300" w:type="dxa"/>
            <w:tcBorders>
              <w:top w:val="nil"/>
              <w:left w:val="nil"/>
              <w:bottom w:val="single" w:sz="4" w:space="0" w:color="auto"/>
              <w:right w:val="single" w:sz="4" w:space="0" w:color="auto"/>
            </w:tcBorders>
            <w:shd w:val="clear" w:color="auto" w:fill="auto"/>
            <w:vAlign w:val="center"/>
          </w:tcPr>
          <w:p w14:paraId="46AC9099"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0.11</w:t>
            </w:r>
          </w:p>
        </w:tc>
        <w:tc>
          <w:tcPr>
            <w:tcW w:w="1300" w:type="dxa"/>
            <w:tcBorders>
              <w:top w:val="nil"/>
              <w:left w:val="nil"/>
              <w:bottom w:val="single" w:sz="4" w:space="0" w:color="auto"/>
              <w:right w:val="single" w:sz="4" w:space="0" w:color="auto"/>
            </w:tcBorders>
            <w:shd w:val="clear" w:color="auto" w:fill="auto"/>
            <w:vAlign w:val="center"/>
          </w:tcPr>
          <w:p w14:paraId="65341E63"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0.103</w:t>
            </w:r>
          </w:p>
        </w:tc>
        <w:tc>
          <w:tcPr>
            <w:tcW w:w="1300" w:type="dxa"/>
            <w:tcBorders>
              <w:top w:val="nil"/>
              <w:left w:val="nil"/>
              <w:bottom w:val="single" w:sz="4" w:space="0" w:color="auto"/>
              <w:right w:val="single" w:sz="4" w:space="0" w:color="auto"/>
            </w:tcBorders>
            <w:shd w:val="clear" w:color="auto" w:fill="auto"/>
            <w:vAlign w:val="center"/>
          </w:tcPr>
          <w:p w14:paraId="1B7EAFE2"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0.1</w:t>
            </w:r>
          </w:p>
        </w:tc>
      </w:tr>
      <w:tr w:rsidR="00D8715A" w:rsidRPr="00E9464B" w14:paraId="08800069" w14:textId="77777777" w:rsidTr="00D8715A">
        <w:trPr>
          <w:trHeight w:val="320"/>
        </w:trPr>
        <w:tc>
          <w:tcPr>
            <w:tcW w:w="1300" w:type="dxa"/>
            <w:tcBorders>
              <w:top w:val="nil"/>
              <w:left w:val="single" w:sz="4" w:space="0" w:color="auto"/>
              <w:bottom w:val="single" w:sz="4" w:space="0" w:color="auto"/>
              <w:right w:val="single" w:sz="4" w:space="0" w:color="auto"/>
            </w:tcBorders>
            <w:shd w:val="clear" w:color="auto" w:fill="auto"/>
            <w:vAlign w:val="center"/>
          </w:tcPr>
          <w:p w14:paraId="133B3392"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p</w:t>
            </w:r>
            <w:r w:rsidRPr="00E9464B">
              <w:rPr>
                <w:rFonts w:asciiTheme="majorHAnsi" w:eastAsia="Times New Roman" w:hAnsiTheme="majorHAnsi" w:cs="Times New Roman"/>
                <w:color w:val="000000"/>
                <w:szCs w:val="20"/>
                <w:vertAlign w:val="subscript"/>
              </w:rPr>
              <w:t>2</w:t>
            </w:r>
          </w:p>
        </w:tc>
        <w:tc>
          <w:tcPr>
            <w:tcW w:w="1300" w:type="dxa"/>
            <w:tcBorders>
              <w:top w:val="nil"/>
              <w:left w:val="nil"/>
              <w:bottom w:val="single" w:sz="4" w:space="0" w:color="auto"/>
              <w:right w:val="single" w:sz="4" w:space="0" w:color="auto"/>
            </w:tcBorders>
            <w:shd w:val="clear" w:color="auto" w:fill="auto"/>
            <w:vAlign w:val="center"/>
          </w:tcPr>
          <w:p w14:paraId="61361F2F"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74574249"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0.442</w:t>
            </w:r>
          </w:p>
        </w:tc>
        <w:tc>
          <w:tcPr>
            <w:tcW w:w="1300" w:type="dxa"/>
            <w:tcBorders>
              <w:top w:val="nil"/>
              <w:left w:val="nil"/>
              <w:bottom w:val="single" w:sz="4" w:space="0" w:color="auto"/>
              <w:right w:val="single" w:sz="4" w:space="0" w:color="auto"/>
            </w:tcBorders>
            <w:shd w:val="clear" w:color="auto" w:fill="auto"/>
            <w:vAlign w:val="center"/>
          </w:tcPr>
          <w:p w14:paraId="5296E028"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0.533</w:t>
            </w:r>
          </w:p>
        </w:tc>
        <w:tc>
          <w:tcPr>
            <w:tcW w:w="1300" w:type="dxa"/>
            <w:tcBorders>
              <w:top w:val="nil"/>
              <w:left w:val="nil"/>
              <w:bottom w:val="single" w:sz="4" w:space="0" w:color="auto"/>
              <w:right w:val="single" w:sz="4" w:space="0" w:color="auto"/>
            </w:tcBorders>
            <w:shd w:val="clear" w:color="auto" w:fill="auto"/>
            <w:vAlign w:val="center"/>
          </w:tcPr>
          <w:p w14:paraId="01223F45"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0.17</w:t>
            </w:r>
          </w:p>
        </w:tc>
        <w:tc>
          <w:tcPr>
            <w:tcW w:w="1300" w:type="dxa"/>
            <w:tcBorders>
              <w:top w:val="nil"/>
              <w:left w:val="nil"/>
              <w:bottom w:val="single" w:sz="4" w:space="0" w:color="auto"/>
              <w:right w:val="single" w:sz="4" w:space="0" w:color="auto"/>
            </w:tcBorders>
            <w:shd w:val="clear" w:color="auto" w:fill="auto"/>
            <w:vAlign w:val="center"/>
          </w:tcPr>
          <w:p w14:paraId="19E1DA4A"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0.208</w:t>
            </w:r>
          </w:p>
        </w:tc>
      </w:tr>
      <w:tr w:rsidR="00D8715A" w:rsidRPr="00E9464B" w14:paraId="55E9CE68" w14:textId="77777777" w:rsidTr="00D8715A">
        <w:trPr>
          <w:trHeight w:val="320"/>
        </w:trPr>
        <w:tc>
          <w:tcPr>
            <w:tcW w:w="1300" w:type="dxa"/>
            <w:tcBorders>
              <w:top w:val="nil"/>
              <w:left w:val="single" w:sz="4" w:space="0" w:color="auto"/>
              <w:bottom w:val="single" w:sz="4" w:space="0" w:color="auto"/>
              <w:right w:val="single" w:sz="4" w:space="0" w:color="auto"/>
            </w:tcBorders>
            <w:shd w:val="clear" w:color="auto" w:fill="auto"/>
            <w:vAlign w:val="center"/>
          </w:tcPr>
          <w:p w14:paraId="319C6B9D"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p</w:t>
            </w:r>
            <w:r w:rsidRPr="00E9464B">
              <w:rPr>
                <w:rFonts w:asciiTheme="majorHAnsi" w:eastAsia="Times New Roman" w:hAnsiTheme="majorHAnsi" w:cs="Times New Roman"/>
                <w:color w:val="000000"/>
                <w:szCs w:val="20"/>
                <w:vertAlign w:val="subscript"/>
              </w:rPr>
              <w:t>3</w:t>
            </w:r>
          </w:p>
        </w:tc>
        <w:tc>
          <w:tcPr>
            <w:tcW w:w="1300" w:type="dxa"/>
            <w:tcBorders>
              <w:top w:val="nil"/>
              <w:left w:val="nil"/>
              <w:bottom w:val="single" w:sz="4" w:space="0" w:color="auto"/>
              <w:right w:val="single" w:sz="4" w:space="0" w:color="auto"/>
            </w:tcBorders>
            <w:shd w:val="clear" w:color="auto" w:fill="auto"/>
            <w:vAlign w:val="center"/>
          </w:tcPr>
          <w:p w14:paraId="58D92F5A"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1EFA7291"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0909DED3"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0.357</w:t>
            </w:r>
          </w:p>
        </w:tc>
        <w:tc>
          <w:tcPr>
            <w:tcW w:w="1300" w:type="dxa"/>
            <w:tcBorders>
              <w:top w:val="nil"/>
              <w:left w:val="nil"/>
              <w:bottom w:val="single" w:sz="4" w:space="0" w:color="auto"/>
              <w:right w:val="single" w:sz="4" w:space="0" w:color="auto"/>
            </w:tcBorders>
            <w:shd w:val="clear" w:color="auto" w:fill="auto"/>
            <w:vAlign w:val="center"/>
          </w:tcPr>
          <w:p w14:paraId="5AB5F654"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0.266</w:t>
            </w:r>
          </w:p>
        </w:tc>
        <w:tc>
          <w:tcPr>
            <w:tcW w:w="1300" w:type="dxa"/>
            <w:tcBorders>
              <w:top w:val="nil"/>
              <w:left w:val="nil"/>
              <w:bottom w:val="single" w:sz="4" w:space="0" w:color="auto"/>
              <w:right w:val="single" w:sz="4" w:space="0" w:color="auto"/>
            </w:tcBorders>
            <w:shd w:val="clear" w:color="auto" w:fill="auto"/>
            <w:vAlign w:val="center"/>
          </w:tcPr>
          <w:p w14:paraId="11B7DEC4"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0.079</w:t>
            </w:r>
          </w:p>
        </w:tc>
      </w:tr>
      <w:tr w:rsidR="00D8715A" w:rsidRPr="00E9464B" w14:paraId="497489C9" w14:textId="77777777" w:rsidTr="00D8715A">
        <w:trPr>
          <w:trHeight w:val="320"/>
        </w:trPr>
        <w:tc>
          <w:tcPr>
            <w:tcW w:w="1300" w:type="dxa"/>
            <w:tcBorders>
              <w:top w:val="nil"/>
              <w:left w:val="single" w:sz="4" w:space="0" w:color="auto"/>
              <w:bottom w:val="single" w:sz="4" w:space="0" w:color="auto"/>
              <w:right w:val="single" w:sz="4" w:space="0" w:color="auto"/>
            </w:tcBorders>
            <w:shd w:val="clear" w:color="auto" w:fill="auto"/>
            <w:vAlign w:val="center"/>
          </w:tcPr>
          <w:p w14:paraId="05A05762"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p</w:t>
            </w:r>
            <w:r w:rsidRPr="00E9464B">
              <w:rPr>
                <w:rFonts w:asciiTheme="majorHAnsi" w:eastAsia="Times New Roman" w:hAnsiTheme="majorHAnsi" w:cs="Times New Roman"/>
                <w:color w:val="000000"/>
                <w:szCs w:val="20"/>
                <w:vertAlign w:val="subscript"/>
              </w:rPr>
              <w:t>4</w:t>
            </w:r>
          </w:p>
        </w:tc>
        <w:tc>
          <w:tcPr>
            <w:tcW w:w="1300" w:type="dxa"/>
            <w:tcBorders>
              <w:top w:val="nil"/>
              <w:left w:val="nil"/>
              <w:bottom w:val="single" w:sz="4" w:space="0" w:color="auto"/>
              <w:right w:val="single" w:sz="4" w:space="0" w:color="auto"/>
            </w:tcBorders>
            <w:shd w:val="clear" w:color="auto" w:fill="auto"/>
            <w:vAlign w:val="center"/>
          </w:tcPr>
          <w:p w14:paraId="7344F7C8"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37E2A1CD"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0C660FEA"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427D40B3"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0.461</w:t>
            </w:r>
          </w:p>
        </w:tc>
        <w:tc>
          <w:tcPr>
            <w:tcW w:w="1300" w:type="dxa"/>
            <w:tcBorders>
              <w:top w:val="nil"/>
              <w:left w:val="nil"/>
              <w:bottom w:val="single" w:sz="4" w:space="0" w:color="auto"/>
              <w:right w:val="single" w:sz="4" w:space="0" w:color="auto"/>
            </w:tcBorders>
            <w:shd w:val="clear" w:color="auto" w:fill="auto"/>
            <w:vAlign w:val="center"/>
          </w:tcPr>
          <w:p w14:paraId="5A27F1CF"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0.117</w:t>
            </w:r>
          </w:p>
        </w:tc>
      </w:tr>
      <w:tr w:rsidR="00D8715A" w:rsidRPr="00E9464B" w14:paraId="54234AB2" w14:textId="77777777" w:rsidTr="00D8715A">
        <w:trPr>
          <w:trHeight w:val="320"/>
        </w:trPr>
        <w:tc>
          <w:tcPr>
            <w:tcW w:w="1300" w:type="dxa"/>
            <w:tcBorders>
              <w:top w:val="nil"/>
              <w:left w:val="single" w:sz="4" w:space="0" w:color="auto"/>
              <w:bottom w:val="single" w:sz="4" w:space="0" w:color="auto"/>
              <w:right w:val="single" w:sz="4" w:space="0" w:color="auto"/>
            </w:tcBorders>
            <w:shd w:val="clear" w:color="auto" w:fill="auto"/>
            <w:vAlign w:val="center"/>
          </w:tcPr>
          <w:p w14:paraId="16D6B9F7"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p</w:t>
            </w:r>
            <w:r w:rsidRPr="00E9464B">
              <w:rPr>
                <w:rFonts w:asciiTheme="majorHAnsi" w:eastAsia="Times New Roman" w:hAnsiTheme="majorHAnsi" w:cs="Times New Roman"/>
                <w:color w:val="000000"/>
                <w:szCs w:val="20"/>
                <w:vertAlign w:val="subscript"/>
              </w:rPr>
              <w:t>5</w:t>
            </w:r>
          </w:p>
        </w:tc>
        <w:tc>
          <w:tcPr>
            <w:tcW w:w="1300" w:type="dxa"/>
            <w:tcBorders>
              <w:top w:val="nil"/>
              <w:left w:val="nil"/>
              <w:bottom w:val="single" w:sz="4" w:space="0" w:color="auto"/>
              <w:right w:val="single" w:sz="4" w:space="0" w:color="auto"/>
            </w:tcBorders>
            <w:shd w:val="clear" w:color="auto" w:fill="auto"/>
            <w:vAlign w:val="center"/>
          </w:tcPr>
          <w:p w14:paraId="46A8F952"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5B71884B"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2D86865B"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1CDD141F"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6859B28A"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0.496</w:t>
            </w:r>
          </w:p>
        </w:tc>
      </w:tr>
      <w:tr w:rsidR="00D8715A" w:rsidRPr="00E9464B" w14:paraId="3CF40675" w14:textId="77777777" w:rsidTr="00D8715A">
        <w:trPr>
          <w:trHeight w:val="300"/>
        </w:trPr>
        <w:tc>
          <w:tcPr>
            <w:tcW w:w="1300" w:type="dxa"/>
            <w:tcBorders>
              <w:top w:val="nil"/>
              <w:left w:val="single" w:sz="4" w:space="0" w:color="auto"/>
              <w:bottom w:val="single" w:sz="4" w:space="0" w:color="auto"/>
              <w:right w:val="single" w:sz="4" w:space="0" w:color="auto"/>
            </w:tcBorders>
            <w:shd w:val="clear" w:color="auto" w:fill="auto"/>
            <w:vAlign w:val="center"/>
          </w:tcPr>
          <w:p w14:paraId="68F58473" w14:textId="77777777" w:rsidR="00D8715A" w:rsidRPr="00E9464B" w:rsidRDefault="00D8715A" w:rsidP="00D8715A">
            <w:pPr>
              <w:jc w:val="center"/>
              <w:rPr>
                <w:rFonts w:asciiTheme="majorHAnsi" w:eastAsia="Times New Roman" w:hAnsiTheme="majorHAnsi" w:cs="Times New Roman"/>
                <w:color w:val="000000"/>
                <w:szCs w:val="20"/>
              </w:rPr>
            </w:pPr>
          </w:p>
        </w:tc>
        <w:tc>
          <w:tcPr>
            <w:tcW w:w="1300" w:type="dxa"/>
            <w:tcBorders>
              <w:top w:val="nil"/>
              <w:left w:val="nil"/>
              <w:bottom w:val="single" w:sz="4" w:space="0" w:color="auto"/>
              <w:right w:val="single" w:sz="4" w:space="0" w:color="auto"/>
            </w:tcBorders>
            <w:shd w:val="clear" w:color="auto" w:fill="auto"/>
            <w:vAlign w:val="center"/>
          </w:tcPr>
          <w:p w14:paraId="2DE71E4C" w14:textId="77777777" w:rsidR="00D8715A" w:rsidRPr="00E9464B" w:rsidRDefault="00D8715A" w:rsidP="00D8715A">
            <w:pPr>
              <w:jc w:val="center"/>
              <w:rPr>
                <w:rFonts w:asciiTheme="majorHAnsi" w:eastAsia="Times New Roman" w:hAnsiTheme="majorHAnsi" w:cs="Times New Roman"/>
                <w:color w:val="000000"/>
                <w:szCs w:val="20"/>
              </w:rPr>
            </w:pPr>
          </w:p>
        </w:tc>
        <w:tc>
          <w:tcPr>
            <w:tcW w:w="1300" w:type="dxa"/>
            <w:tcBorders>
              <w:top w:val="nil"/>
              <w:left w:val="nil"/>
              <w:bottom w:val="single" w:sz="4" w:space="0" w:color="auto"/>
              <w:right w:val="single" w:sz="4" w:space="0" w:color="auto"/>
            </w:tcBorders>
            <w:shd w:val="clear" w:color="auto" w:fill="auto"/>
            <w:vAlign w:val="center"/>
          </w:tcPr>
          <w:p w14:paraId="16822061" w14:textId="77777777" w:rsidR="00D8715A" w:rsidRPr="00E9464B" w:rsidRDefault="00D8715A" w:rsidP="00D8715A">
            <w:pPr>
              <w:jc w:val="center"/>
              <w:rPr>
                <w:rFonts w:asciiTheme="majorHAnsi" w:eastAsia="Times New Roman" w:hAnsiTheme="majorHAnsi" w:cs="Times New Roman"/>
                <w:color w:val="000000"/>
                <w:szCs w:val="20"/>
              </w:rPr>
            </w:pPr>
          </w:p>
        </w:tc>
        <w:tc>
          <w:tcPr>
            <w:tcW w:w="1300" w:type="dxa"/>
            <w:tcBorders>
              <w:top w:val="nil"/>
              <w:left w:val="nil"/>
              <w:bottom w:val="single" w:sz="4" w:space="0" w:color="auto"/>
              <w:right w:val="single" w:sz="4" w:space="0" w:color="auto"/>
            </w:tcBorders>
            <w:shd w:val="clear" w:color="auto" w:fill="auto"/>
            <w:vAlign w:val="center"/>
          </w:tcPr>
          <w:p w14:paraId="1920E9C1" w14:textId="77777777" w:rsidR="00D8715A" w:rsidRPr="00E9464B" w:rsidRDefault="00D8715A" w:rsidP="00D8715A">
            <w:pPr>
              <w:jc w:val="center"/>
              <w:rPr>
                <w:rFonts w:asciiTheme="majorHAnsi" w:eastAsia="Times New Roman" w:hAnsiTheme="majorHAnsi" w:cs="Times New Roman"/>
                <w:color w:val="000000"/>
                <w:szCs w:val="20"/>
              </w:rPr>
            </w:pPr>
          </w:p>
        </w:tc>
        <w:tc>
          <w:tcPr>
            <w:tcW w:w="1300" w:type="dxa"/>
            <w:tcBorders>
              <w:top w:val="nil"/>
              <w:left w:val="nil"/>
              <w:bottom w:val="single" w:sz="4" w:space="0" w:color="auto"/>
              <w:right w:val="single" w:sz="4" w:space="0" w:color="auto"/>
            </w:tcBorders>
            <w:shd w:val="clear" w:color="auto" w:fill="auto"/>
            <w:vAlign w:val="center"/>
          </w:tcPr>
          <w:p w14:paraId="1EB453A7" w14:textId="77777777" w:rsidR="00D8715A" w:rsidRPr="00E9464B" w:rsidRDefault="00D8715A" w:rsidP="00D8715A">
            <w:pPr>
              <w:jc w:val="center"/>
              <w:rPr>
                <w:rFonts w:asciiTheme="majorHAnsi" w:eastAsia="Times New Roman" w:hAnsiTheme="majorHAnsi" w:cs="Times New Roman"/>
                <w:color w:val="000000"/>
                <w:szCs w:val="20"/>
              </w:rPr>
            </w:pPr>
          </w:p>
        </w:tc>
        <w:tc>
          <w:tcPr>
            <w:tcW w:w="1300" w:type="dxa"/>
            <w:tcBorders>
              <w:top w:val="nil"/>
              <w:left w:val="nil"/>
              <w:bottom w:val="single" w:sz="4" w:space="0" w:color="auto"/>
              <w:right w:val="single" w:sz="4" w:space="0" w:color="auto"/>
            </w:tcBorders>
            <w:shd w:val="clear" w:color="auto" w:fill="auto"/>
            <w:vAlign w:val="center"/>
          </w:tcPr>
          <w:p w14:paraId="06F9EC89" w14:textId="77777777" w:rsidR="00D8715A" w:rsidRPr="00E9464B" w:rsidRDefault="00D8715A" w:rsidP="00D8715A">
            <w:pPr>
              <w:jc w:val="center"/>
              <w:rPr>
                <w:rFonts w:asciiTheme="majorHAnsi" w:eastAsia="Times New Roman" w:hAnsiTheme="majorHAnsi" w:cs="Times New Roman"/>
                <w:color w:val="000000"/>
                <w:szCs w:val="20"/>
              </w:rPr>
            </w:pPr>
          </w:p>
        </w:tc>
      </w:tr>
      <w:tr w:rsidR="00D8715A" w:rsidRPr="00E9464B" w14:paraId="50C0C00E" w14:textId="77777777" w:rsidTr="00D8715A">
        <w:trPr>
          <w:trHeight w:val="300"/>
        </w:trPr>
        <w:tc>
          <w:tcPr>
            <w:tcW w:w="1300" w:type="dxa"/>
            <w:tcBorders>
              <w:top w:val="nil"/>
              <w:left w:val="single" w:sz="4" w:space="0" w:color="auto"/>
              <w:bottom w:val="single" w:sz="4" w:space="0" w:color="auto"/>
              <w:right w:val="single" w:sz="4" w:space="0" w:color="auto"/>
            </w:tcBorders>
            <w:shd w:val="clear" w:color="auto" w:fill="auto"/>
            <w:vAlign w:val="center"/>
          </w:tcPr>
          <w:p w14:paraId="78A8834D"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-2logL</w:t>
            </w:r>
          </w:p>
        </w:tc>
        <w:tc>
          <w:tcPr>
            <w:tcW w:w="1300" w:type="dxa"/>
            <w:tcBorders>
              <w:top w:val="nil"/>
              <w:left w:val="nil"/>
              <w:bottom w:val="single" w:sz="4" w:space="0" w:color="auto"/>
              <w:right w:val="single" w:sz="4" w:space="0" w:color="auto"/>
            </w:tcBorders>
            <w:shd w:val="clear" w:color="auto" w:fill="auto"/>
            <w:vAlign w:val="center"/>
          </w:tcPr>
          <w:p w14:paraId="73C22824"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238.6</w:t>
            </w:r>
          </w:p>
        </w:tc>
        <w:tc>
          <w:tcPr>
            <w:tcW w:w="1300" w:type="dxa"/>
            <w:tcBorders>
              <w:top w:val="nil"/>
              <w:left w:val="nil"/>
              <w:bottom w:val="single" w:sz="4" w:space="0" w:color="auto"/>
              <w:right w:val="single" w:sz="4" w:space="0" w:color="auto"/>
            </w:tcBorders>
            <w:shd w:val="clear" w:color="auto" w:fill="auto"/>
            <w:vAlign w:val="center"/>
          </w:tcPr>
          <w:p w14:paraId="7A8AE0FD"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40.2</w:t>
            </w:r>
          </w:p>
        </w:tc>
        <w:tc>
          <w:tcPr>
            <w:tcW w:w="1300" w:type="dxa"/>
            <w:tcBorders>
              <w:top w:val="nil"/>
              <w:left w:val="nil"/>
              <w:bottom w:val="single" w:sz="4" w:space="0" w:color="auto"/>
              <w:right w:val="single" w:sz="4" w:space="0" w:color="auto"/>
            </w:tcBorders>
            <w:shd w:val="clear" w:color="auto" w:fill="auto"/>
            <w:vAlign w:val="center"/>
          </w:tcPr>
          <w:p w14:paraId="3CE64A1D"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-56.1</w:t>
            </w:r>
          </w:p>
        </w:tc>
        <w:tc>
          <w:tcPr>
            <w:tcW w:w="1300" w:type="dxa"/>
            <w:tcBorders>
              <w:top w:val="nil"/>
              <w:left w:val="nil"/>
              <w:bottom w:val="single" w:sz="4" w:space="0" w:color="auto"/>
              <w:right w:val="single" w:sz="4" w:space="0" w:color="auto"/>
            </w:tcBorders>
            <w:shd w:val="clear" w:color="auto" w:fill="auto"/>
            <w:vAlign w:val="center"/>
          </w:tcPr>
          <w:p w14:paraId="69B60C48"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-75.9</w:t>
            </w:r>
          </w:p>
        </w:tc>
        <w:tc>
          <w:tcPr>
            <w:tcW w:w="1300" w:type="dxa"/>
            <w:tcBorders>
              <w:top w:val="nil"/>
              <w:left w:val="nil"/>
              <w:bottom w:val="single" w:sz="4" w:space="0" w:color="auto"/>
              <w:right w:val="single" w:sz="4" w:space="0" w:color="auto"/>
            </w:tcBorders>
            <w:shd w:val="clear" w:color="auto" w:fill="auto"/>
            <w:vAlign w:val="center"/>
          </w:tcPr>
          <w:p w14:paraId="08020685"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-75</w:t>
            </w:r>
          </w:p>
        </w:tc>
      </w:tr>
      <w:tr w:rsidR="00D8715A" w:rsidRPr="00E9464B" w14:paraId="4F850435" w14:textId="77777777" w:rsidTr="00D8715A">
        <w:trPr>
          <w:trHeight w:val="300"/>
        </w:trPr>
        <w:tc>
          <w:tcPr>
            <w:tcW w:w="1300" w:type="dxa"/>
            <w:tcBorders>
              <w:top w:val="nil"/>
              <w:left w:val="single" w:sz="4" w:space="0" w:color="auto"/>
              <w:bottom w:val="single" w:sz="4" w:space="0" w:color="auto"/>
              <w:right w:val="single" w:sz="4" w:space="0" w:color="auto"/>
            </w:tcBorders>
            <w:shd w:val="clear" w:color="auto" w:fill="auto"/>
            <w:vAlign w:val="center"/>
          </w:tcPr>
          <w:p w14:paraId="0D94CB94"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P</w:t>
            </w:r>
          </w:p>
        </w:tc>
        <w:tc>
          <w:tcPr>
            <w:tcW w:w="1300" w:type="dxa"/>
            <w:tcBorders>
              <w:top w:val="nil"/>
              <w:left w:val="nil"/>
              <w:bottom w:val="single" w:sz="4" w:space="0" w:color="auto"/>
              <w:right w:val="single" w:sz="4" w:space="0" w:color="auto"/>
            </w:tcBorders>
            <w:shd w:val="clear" w:color="auto" w:fill="auto"/>
            <w:vAlign w:val="center"/>
          </w:tcPr>
          <w:p w14:paraId="2052B539"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 </w:t>
            </w:r>
          </w:p>
        </w:tc>
        <w:tc>
          <w:tcPr>
            <w:tcW w:w="1300" w:type="dxa"/>
            <w:tcBorders>
              <w:top w:val="nil"/>
              <w:left w:val="nil"/>
              <w:bottom w:val="single" w:sz="4" w:space="0" w:color="auto"/>
              <w:right w:val="single" w:sz="4" w:space="0" w:color="auto"/>
            </w:tcBorders>
            <w:shd w:val="clear" w:color="auto" w:fill="auto"/>
            <w:vAlign w:val="center"/>
          </w:tcPr>
          <w:p w14:paraId="1FFF17FC"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&lt; 0.0001</w:t>
            </w:r>
          </w:p>
        </w:tc>
        <w:tc>
          <w:tcPr>
            <w:tcW w:w="1300" w:type="dxa"/>
            <w:tcBorders>
              <w:top w:val="nil"/>
              <w:left w:val="nil"/>
              <w:bottom w:val="single" w:sz="4" w:space="0" w:color="auto"/>
              <w:right w:val="single" w:sz="4" w:space="0" w:color="auto"/>
            </w:tcBorders>
            <w:shd w:val="clear" w:color="auto" w:fill="auto"/>
            <w:vAlign w:val="center"/>
          </w:tcPr>
          <w:p w14:paraId="1847F4F1"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&lt; 0.0001</w:t>
            </w:r>
          </w:p>
        </w:tc>
        <w:tc>
          <w:tcPr>
            <w:tcW w:w="1300" w:type="dxa"/>
            <w:tcBorders>
              <w:top w:val="nil"/>
              <w:left w:val="nil"/>
              <w:bottom w:val="single" w:sz="4" w:space="0" w:color="auto"/>
              <w:right w:val="single" w:sz="4" w:space="0" w:color="auto"/>
            </w:tcBorders>
            <w:shd w:val="clear" w:color="auto" w:fill="auto"/>
            <w:vAlign w:val="center"/>
          </w:tcPr>
          <w:p w14:paraId="1B8C8597"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&lt; 0.001</w:t>
            </w:r>
          </w:p>
        </w:tc>
        <w:tc>
          <w:tcPr>
            <w:tcW w:w="1300" w:type="dxa"/>
            <w:tcBorders>
              <w:top w:val="nil"/>
              <w:left w:val="nil"/>
              <w:bottom w:val="single" w:sz="4" w:space="0" w:color="auto"/>
              <w:right w:val="single" w:sz="4" w:space="0" w:color="auto"/>
            </w:tcBorders>
            <w:shd w:val="clear" w:color="auto" w:fill="auto"/>
            <w:vAlign w:val="center"/>
          </w:tcPr>
          <w:p w14:paraId="78EDA2A1" w14:textId="77777777" w:rsidR="00D8715A" w:rsidRPr="00E9464B" w:rsidRDefault="00D8715A" w:rsidP="00D8715A">
            <w:pPr>
              <w:jc w:val="center"/>
              <w:rPr>
                <w:rFonts w:asciiTheme="majorHAnsi" w:eastAsia="Times New Roman" w:hAnsiTheme="majorHAnsi" w:cs="Times New Roman"/>
                <w:color w:val="000000"/>
                <w:szCs w:val="20"/>
              </w:rPr>
            </w:pPr>
            <w:r w:rsidRPr="00E9464B">
              <w:rPr>
                <w:rFonts w:asciiTheme="majorHAnsi" w:eastAsia="Times New Roman" w:hAnsiTheme="majorHAnsi" w:cs="Times New Roman"/>
                <w:color w:val="000000"/>
                <w:szCs w:val="20"/>
              </w:rPr>
              <w:t>0.825</w:t>
            </w:r>
          </w:p>
        </w:tc>
      </w:tr>
    </w:tbl>
    <w:p w14:paraId="3CFF39B3" w14:textId="77777777" w:rsidR="00D8715A" w:rsidRPr="00E9464B" w:rsidRDefault="00D8715A" w:rsidP="00D8715A">
      <w:pPr>
        <w:contextualSpacing/>
        <w:rPr>
          <w:rFonts w:asciiTheme="majorHAnsi" w:hAnsiTheme="majorHAnsi"/>
        </w:rPr>
      </w:pPr>
    </w:p>
    <w:p w14:paraId="265556B4" w14:textId="77777777" w:rsidR="00D8715A" w:rsidRDefault="00D8715A" w:rsidP="00D8715A">
      <w:pPr>
        <w:rPr>
          <w:rFonts w:asciiTheme="majorHAnsi" w:hAnsiTheme="majorHAnsi"/>
        </w:rPr>
      </w:pPr>
    </w:p>
    <w:p w14:paraId="559D86FD" w14:textId="77777777" w:rsidR="006E398E" w:rsidRDefault="006E398E">
      <w:pPr>
        <w:rPr>
          <w:rFonts w:asciiTheme="majorHAnsi" w:hAnsiTheme="majorHAnsi"/>
        </w:rPr>
      </w:pPr>
      <w:r>
        <w:rPr>
          <w:rFonts w:asciiTheme="majorHAnsi" w:hAnsiTheme="majorHAnsi"/>
        </w:rPr>
        <w:br w:type="page"/>
      </w:r>
    </w:p>
    <w:p w14:paraId="32EC0697" w14:textId="34239F28" w:rsidR="00D8715A" w:rsidRDefault="00D8715A" w:rsidP="00D8715A">
      <w:pPr>
        <w:rPr>
          <w:rFonts w:asciiTheme="majorHAnsi" w:hAnsiTheme="majorHAnsi"/>
        </w:rPr>
      </w:pPr>
      <w:r w:rsidRPr="00DA67FD">
        <w:rPr>
          <w:rFonts w:asciiTheme="majorHAnsi" w:hAnsiTheme="majorHAnsi"/>
          <w:b/>
        </w:rPr>
        <w:t>Figure S1.2.</w:t>
      </w:r>
      <w:r>
        <w:rPr>
          <w:rFonts w:asciiTheme="majorHAnsi" w:hAnsiTheme="majorHAnsi"/>
        </w:rPr>
        <w:t xml:space="preserve"> </w:t>
      </w:r>
      <w:r w:rsidRPr="0013046B">
        <w:rPr>
          <w:rFonts w:asciiTheme="majorHAnsi" w:hAnsiTheme="majorHAnsi"/>
        </w:rPr>
        <w:t>Cumulative frequency distribution plots of outcrossing rate (tm) at multiple intervals during the history of research using molecular markers to infer mating system parameters: 1980, 1985 (from the landmark publication of Schemske &amp; Lande 1985), 1990, 2000, and 2012. The two lower panels show histograms of the distributions for 1985 and 2012 for comparison.</w:t>
      </w:r>
    </w:p>
    <w:p w14:paraId="23C5A879" w14:textId="77777777" w:rsidR="00D8715A" w:rsidRDefault="00D8715A" w:rsidP="00D8715A">
      <w:pPr>
        <w:rPr>
          <w:rFonts w:asciiTheme="majorHAnsi" w:hAnsiTheme="majorHAnsi"/>
        </w:rPr>
      </w:pPr>
    </w:p>
    <w:p w14:paraId="70DCE6B9" w14:textId="77777777" w:rsidR="00D8715A" w:rsidRDefault="00D8715A" w:rsidP="00D8715A">
      <w:pPr>
        <w:rPr>
          <w:rFonts w:asciiTheme="majorHAnsi" w:hAnsiTheme="majorHAnsi"/>
        </w:rPr>
      </w:pPr>
      <w:r>
        <w:rPr>
          <w:rFonts w:asciiTheme="majorHAnsi" w:hAnsiTheme="majorHAnsi"/>
          <w:noProof/>
        </w:rPr>
        <w:drawing>
          <wp:inline distT="0" distB="0" distL="0" distR="0" wp14:anchorId="66F5DFA7" wp14:editId="0191E4DC">
            <wp:extent cx="5029200" cy="65084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 Figure S1.pdf"/>
                    <pic:cNvPicPr/>
                  </pic:nvPicPr>
                  <pic:blipFill>
                    <a:blip r:embed="rId6">
                      <a:extLst>
                        <a:ext uri="{28A0092B-C50C-407E-A947-70E740481C1C}">
                          <a14:useLocalDpi xmlns:a14="http://schemas.microsoft.com/office/drawing/2010/main" val="0"/>
                        </a:ext>
                      </a:extLst>
                    </a:blip>
                    <a:stretch>
                      <a:fillRect/>
                    </a:stretch>
                  </pic:blipFill>
                  <pic:spPr>
                    <a:xfrm>
                      <a:off x="0" y="0"/>
                      <a:ext cx="5029200" cy="6508408"/>
                    </a:xfrm>
                    <a:prstGeom prst="rect">
                      <a:avLst/>
                    </a:prstGeom>
                  </pic:spPr>
                </pic:pic>
              </a:graphicData>
            </a:graphic>
          </wp:inline>
        </w:drawing>
      </w:r>
    </w:p>
    <w:p w14:paraId="658C2CF5" w14:textId="77777777" w:rsidR="00D8715A" w:rsidRDefault="00D8715A" w:rsidP="00D8715A">
      <w:pPr>
        <w:rPr>
          <w:rFonts w:asciiTheme="majorHAnsi" w:hAnsiTheme="majorHAnsi"/>
        </w:rPr>
      </w:pPr>
    </w:p>
    <w:p w14:paraId="4DA5A69E" w14:textId="77777777" w:rsidR="00D8715A" w:rsidRPr="00762747" w:rsidRDefault="00D8715A" w:rsidP="00D8715A">
      <w:pPr>
        <w:rPr>
          <w:rFonts w:asciiTheme="majorHAnsi" w:hAnsiTheme="majorHAnsi"/>
        </w:rPr>
        <w:sectPr w:rsidR="00D8715A" w:rsidRPr="00762747" w:rsidSect="005D62EF">
          <w:footerReference w:type="even" r:id="rId7"/>
          <w:footerReference w:type="default" r:id="rId8"/>
          <w:pgSz w:w="12240" w:h="15840"/>
          <w:pgMar w:top="1440" w:right="1440" w:bottom="1440" w:left="1440" w:header="720" w:footer="720" w:gutter="0"/>
          <w:cols w:space="720"/>
          <w:docGrid w:linePitch="360"/>
        </w:sectPr>
      </w:pPr>
    </w:p>
    <w:p w14:paraId="5A8A1813" w14:textId="77777777" w:rsidR="00D8715A" w:rsidRDefault="00D8715A" w:rsidP="00E42267">
      <w:pPr>
        <w:contextualSpacing/>
        <w:rPr>
          <w:rFonts w:asciiTheme="majorHAnsi" w:hAnsiTheme="majorHAnsi"/>
        </w:rPr>
      </w:pPr>
    </w:p>
    <w:p w14:paraId="07D5214A" w14:textId="5D12A4DA" w:rsidR="00FF0FF2" w:rsidRPr="00762747" w:rsidRDefault="00DA67FD">
      <w:pPr>
        <w:rPr>
          <w:rFonts w:asciiTheme="majorHAnsi" w:hAnsiTheme="majorHAnsi"/>
        </w:rPr>
      </w:pPr>
      <w:r w:rsidRPr="00DA67FD">
        <w:rPr>
          <w:rFonts w:asciiTheme="majorHAnsi" w:hAnsiTheme="majorHAnsi"/>
          <w:b/>
        </w:rPr>
        <w:t>Appendix</w:t>
      </w:r>
      <w:r w:rsidR="001E0C7F" w:rsidRPr="00DA67FD">
        <w:rPr>
          <w:rFonts w:asciiTheme="majorHAnsi" w:hAnsiTheme="majorHAnsi"/>
          <w:b/>
        </w:rPr>
        <w:t xml:space="preserve"> S2</w:t>
      </w:r>
      <w:r w:rsidR="00D5139F" w:rsidRPr="00DA67FD">
        <w:rPr>
          <w:rFonts w:asciiTheme="majorHAnsi" w:hAnsiTheme="majorHAnsi"/>
          <w:b/>
        </w:rPr>
        <w:t>.</w:t>
      </w:r>
      <w:r w:rsidR="00D5139F">
        <w:rPr>
          <w:rFonts w:asciiTheme="majorHAnsi" w:hAnsiTheme="majorHAnsi"/>
        </w:rPr>
        <w:t xml:space="preserve"> Ordinary least squares and phylogenetic regression models for outcrossing rate (t</w:t>
      </w:r>
      <w:r w:rsidR="00D5139F" w:rsidRPr="00D5139F">
        <w:rPr>
          <w:rFonts w:asciiTheme="majorHAnsi" w:hAnsiTheme="majorHAnsi"/>
          <w:vertAlign w:val="subscript"/>
        </w:rPr>
        <w:t>m</w:t>
      </w:r>
      <w:r w:rsidR="00D5139F">
        <w:rPr>
          <w:rFonts w:asciiTheme="majorHAnsi" w:hAnsiTheme="majorHAnsi"/>
        </w:rPr>
        <w:t xml:space="preserve">) as the dependent variable and biogeographic (latitude and biome) and life form (life history and growth form) as independent variables. For the OLS analysis, we also show results from an analysis that </w:t>
      </w:r>
      <w:r w:rsidR="00837CFA">
        <w:rPr>
          <w:rFonts w:asciiTheme="majorHAnsi" w:hAnsiTheme="majorHAnsi"/>
        </w:rPr>
        <w:t>included only angiosperms</w:t>
      </w:r>
      <w:r w:rsidR="00D5139F">
        <w:rPr>
          <w:rFonts w:asciiTheme="majorHAnsi" w:hAnsiTheme="majorHAnsi"/>
        </w:rPr>
        <w:t xml:space="preserve">. The columns show adjusted </w:t>
      </w:r>
      <w:r w:rsidR="00D5139F" w:rsidRPr="00D5139F">
        <w:rPr>
          <w:rFonts w:asciiTheme="majorHAnsi" w:eastAsia="Times New Roman" w:hAnsiTheme="majorHAnsi" w:cs="Times New Roman"/>
          <w:bCs/>
          <w:color w:val="000000"/>
        </w:rPr>
        <w:t>R</w:t>
      </w:r>
      <w:r w:rsidR="00D5139F" w:rsidRPr="00D5139F">
        <w:rPr>
          <w:rFonts w:asciiTheme="majorHAnsi" w:eastAsia="Times New Roman" w:hAnsiTheme="majorHAnsi" w:cs="Times New Roman"/>
          <w:bCs/>
          <w:color w:val="000000"/>
          <w:vertAlign w:val="superscript"/>
        </w:rPr>
        <w:t>2</w:t>
      </w:r>
      <w:r w:rsidR="00D5139F" w:rsidRPr="00D5139F">
        <w:rPr>
          <w:rFonts w:asciiTheme="majorHAnsi" w:eastAsia="Times New Roman" w:hAnsiTheme="majorHAnsi" w:cs="Times New Roman"/>
          <w:bCs/>
          <w:color w:val="000000"/>
        </w:rPr>
        <w:t xml:space="preserve"> and the F statistic</w:t>
      </w:r>
      <w:r w:rsidR="00D5139F">
        <w:rPr>
          <w:rFonts w:asciiTheme="majorHAnsi" w:eastAsia="Times New Roman" w:hAnsiTheme="majorHAnsi" w:cs="Times New Roman"/>
          <w:bCs/>
          <w:color w:val="000000"/>
        </w:rPr>
        <w:t xml:space="preserve"> for the OLS analyses and the </w:t>
      </w:r>
      <w:r w:rsidR="00D5139F" w:rsidRPr="00D5139F">
        <w:rPr>
          <w:rFonts w:asciiTheme="majorHAnsi" w:eastAsia="Times New Roman" w:hAnsiTheme="majorHAnsi" w:cs="Times New Roman"/>
          <w:bCs/>
          <w:color w:val="000000"/>
        </w:rPr>
        <w:t>R</w:t>
      </w:r>
      <w:r w:rsidR="00D5139F" w:rsidRPr="00D5139F">
        <w:rPr>
          <w:rFonts w:asciiTheme="majorHAnsi" w:eastAsia="Times New Roman" w:hAnsiTheme="majorHAnsi" w:cs="Times New Roman"/>
          <w:bCs/>
          <w:color w:val="000000"/>
          <w:vertAlign w:val="superscript"/>
        </w:rPr>
        <w:t>2</w:t>
      </w:r>
      <w:r w:rsidR="00D5139F">
        <w:rPr>
          <w:rFonts w:asciiTheme="majorHAnsi" w:eastAsia="Times New Roman" w:hAnsiTheme="majorHAnsi" w:cs="Times New Roman"/>
          <w:bCs/>
          <w:color w:val="000000"/>
          <w:vertAlign w:val="superscript"/>
        </w:rPr>
        <w:t xml:space="preserve"> </w:t>
      </w:r>
      <w:r w:rsidR="00D5139F">
        <w:rPr>
          <w:rFonts w:asciiTheme="majorHAnsi" w:eastAsia="Times New Roman" w:hAnsiTheme="majorHAnsi" w:cs="Times New Roman"/>
          <w:bCs/>
          <w:color w:val="000000"/>
        </w:rPr>
        <w:t>and P value for the phylogenetic regression models.</w:t>
      </w:r>
      <w:r w:rsidR="00D5139F">
        <w:rPr>
          <w:rFonts w:asciiTheme="majorHAnsi" w:eastAsia="Times New Roman" w:hAnsiTheme="majorHAnsi" w:cs="Times New Roman"/>
          <w:b/>
          <w:bCs/>
          <w:color w:val="000000"/>
        </w:rPr>
        <w:t xml:space="preserve"> </w:t>
      </w:r>
      <w:r w:rsidR="00D5139F">
        <w:rPr>
          <w:rFonts w:asciiTheme="majorHAnsi" w:hAnsiTheme="majorHAnsi"/>
        </w:rPr>
        <w:t>The rows show the four univariate models and the one multivariate analysis</w:t>
      </w:r>
      <w:r w:rsidR="00344DC7">
        <w:rPr>
          <w:rFonts w:asciiTheme="majorHAnsi" w:hAnsiTheme="majorHAnsi"/>
        </w:rPr>
        <w:t xml:space="preserve"> (including all four variables</w:t>
      </w:r>
      <w:r w:rsidR="00344DC7" w:rsidRPr="00762747">
        <w:rPr>
          <w:rFonts w:asciiTheme="majorHAnsi" w:hAnsiTheme="majorHAnsi"/>
        </w:rPr>
        <w:t xml:space="preserve">). </w:t>
      </w:r>
      <w:r w:rsidR="00762747" w:rsidRPr="00762747">
        <w:rPr>
          <w:rFonts w:asciiTheme="majorHAnsi" w:hAnsiTheme="majorHAnsi"/>
        </w:rPr>
        <w:t>Valu</w:t>
      </w:r>
      <w:r>
        <w:rPr>
          <w:rFonts w:asciiTheme="majorHAnsi" w:hAnsiTheme="majorHAnsi"/>
        </w:rPr>
        <w:t xml:space="preserve">es in bold are significant at P&lt; </w:t>
      </w:r>
      <w:r w:rsidR="00762747" w:rsidRPr="00762747">
        <w:rPr>
          <w:rFonts w:asciiTheme="majorHAnsi" w:hAnsiTheme="majorHAnsi"/>
        </w:rPr>
        <w:t xml:space="preserve">0.05. </w:t>
      </w:r>
    </w:p>
    <w:p w14:paraId="5EE7ACFA" w14:textId="77777777" w:rsidR="003B10D1" w:rsidRDefault="003B10D1">
      <w:pPr>
        <w:rPr>
          <w:rFonts w:asciiTheme="majorHAnsi" w:hAnsiTheme="majorHAnsi"/>
        </w:rPr>
      </w:pPr>
    </w:p>
    <w:tbl>
      <w:tblPr>
        <w:tblW w:w="12796" w:type="dxa"/>
        <w:tblInd w:w="93" w:type="dxa"/>
        <w:tblLayout w:type="fixed"/>
        <w:tblLook w:val="04A0" w:firstRow="1" w:lastRow="0" w:firstColumn="1" w:lastColumn="0" w:noHBand="0" w:noVBand="1"/>
      </w:tblPr>
      <w:tblGrid>
        <w:gridCol w:w="2740"/>
        <w:gridCol w:w="828"/>
        <w:gridCol w:w="1037"/>
        <w:gridCol w:w="720"/>
        <w:gridCol w:w="810"/>
        <w:gridCol w:w="1080"/>
        <w:gridCol w:w="720"/>
        <w:gridCol w:w="810"/>
        <w:gridCol w:w="1080"/>
        <w:gridCol w:w="720"/>
        <w:gridCol w:w="990"/>
        <w:gridCol w:w="1261"/>
      </w:tblGrid>
      <w:tr w:rsidR="003B10D1" w:rsidRPr="003B10D1" w14:paraId="2FCE19A4" w14:textId="77777777" w:rsidTr="003B10D1">
        <w:trPr>
          <w:trHeight w:val="300"/>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0DB8D" w14:textId="77777777" w:rsidR="003B10D1" w:rsidRPr="003B10D1" w:rsidRDefault="003B10D1" w:rsidP="003B10D1">
            <w:pP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 </w:t>
            </w:r>
          </w:p>
        </w:tc>
        <w:tc>
          <w:tcPr>
            <w:tcW w:w="7805" w:type="dxa"/>
            <w:gridSpan w:val="9"/>
            <w:tcBorders>
              <w:top w:val="single" w:sz="4" w:space="0" w:color="auto"/>
              <w:left w:val="nil"/>
              <w:bottom w:val="single" w:sz="4" w:space="0" w:color="auto"/>
              <w:right w:val="single" w:sz="4" w:space="0" w:color="auto"/>
            </w:tcBorders>
            <w:shd w:val="clear" w:color="auto" w:fill="auto"/>
            <w:noWrap/>
            <w:vAlign w:val="bottom"/>
            <w:hideMark/>
          </w:tcPr>
          <w:p w14:paraId="7A836D23"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Ordinary Least Squares</w:t>
            </w:r>
          </w:p>
        </w:tc>
        <w:tc>
          <w:tcPr>
            <w:tcW w:w="22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FECB68"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Phylogenetic Regression</w:t>
            </w:r>
          </w:p>
        </w:tc>
      </w:tr>
      <w:tr w:rsidR="003B10D1" w:rsidRPr="003B10D1" w14:paraId="2ABF9A87" w14:textId="77777777" w:rsidTr="003B10D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10BA7FA6" w14:textId="77777777" w:rsidR="003B10D1" w:rsidRPr="003B10D1" w:rsidRDefault="003B10D1" w:rsidP="003B10D1">
            <w:pP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 </w:t>
            </w:r>
          </w:p>
        </w:tc>
        <w:tc>
          <w:tcPr>
            <w:tcW w:w="2585" w:type="dxa"/>
            <w:gridSpan w:val="3"/>
            <w:tcBorders>
              <w:top w:val="single" w:sz="4" w:space="0" w:color="auto"/>
              <w:left w:val="nil"/>
              <w:bottom w:val="single" w:sz="4" w:space="0" w:color="auto"/>
              <w:right w:val="single" w:sz="4" w:space="0" w:color="auto"/>
            </w:tcBorders>
            <w:shd w:val="clear" w:color="auto" w:fill="auto"/>
            <w:noWrap/>
            <w:vAlign w:val="bottom"/>
            <w:hideMark/>
          </w:tcPr>
          <w:p w14:paraId="5DBFB954"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All Species</w:t>
            </w:r>
          </w:p>
        </w:tc>
        <w:tc>
          <w:tcPr>
            <w:tcW w:w="261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F35A3EF"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Only Angiosperms</w:t>
            </w:r>
          </w:p>
        </w:tc>
        <w:tc>
          <w:tcPr>
            <w:tcW w:w="261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7DEC82F" w14:textId="286DA6FC" w:rsidR="003B10D1" w:rsidRPr="003B10D1" w:rsidRDefault="00996032" w:rsidP="00996032">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Only Animal</w:t>
            </w:r>
            <w:r w:rsidR="003B10D1" w:rsidRPr="003B10D1">
              <w:rPr>
                <w:rFonts w:ascii="Calibri" w:eastAsia="Times New Roman" w:hAnsi="Calibri" w:cs="Times New Roman"/>
                <w:color w:val="000000"/>
                <w:sz w:val="20"/>
                <w:szCs w:val="20"/>
              </w:rPr>
              <w:t>-pollinated</w:t>
            </w:r>
          </w:p>
        </w:tc>
        <w:tc>
          <w:tcPr>
            <w:tcW w:w="22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B2B466"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All Species</w:t>
            </w:r>
          </w:p>
        </w:tc>
      </w:tr>
      <w:tr w:rsidR="003B10D1" w:rsidRPr="003B10D1" w14:paraId="12742DD2" w14:textId="77777777" w:rsidTr="003B10D1">
        <w:trPr>
          <w:trHeight w:val="32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1397EEFC" w14:textId="77777777" w:rsidR="003B10D1" w:rsidRPr="003B10D1" w:rsidRDefault="003B10D1" w:rsidP="003B10D1">
            <w:pP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Model Factors</w:t>
            </w:r>
          </w:p>
        </w:tc>
        <w:tc>
          <w:tcPr>
            <w:tcW w:w="828" w:type="dxa"/>
            <w:tcBorders>
              <w:top w:val="nil"/>
              <w:left w:val="nil"/>
              <w:bottom w:val="single" w:sz="4" w:space="0" w:color="auto"/>
              <w:right w:val="single" w:sz="4" w:space="0" w:color="auto"/>
            </w:tcBorders>
            <w:shd w:val="clear" w:color="auto" w:fill="auto"/>
            <w:noWrap/>
            <w:vAlign w:val="bottom"/>
            <w:hideMark/>
          </w:tcPr>
          <w:p w14:paraId="46B7E707"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Adj. R</w:t>
            </w:r>
            <w:r w:rsidRPr="003B10D1">
              <w:rPr>
                <w:rFonts w:ascii="Calibri" w:eastAsia="Times New Roman" w:hAnsi="Calibri" w:cs="Times New Roman"/>
                <w:color w:val="000000"/>
                <w:sz w:val="20"/>
                <w:szCs w:val="20"/>
                <w:vertAlign w:val="superscript"/>
              </w:rPr>
              <w:t>2</w:t>
            </w:r>
          </w:p>
        </w:tc>
        <w:tc>
          <w:tcPr>
            <w:tcW w:w="1037" w:type="dxa"/>
            <w:tcBorders>
              <w:top w:val="nil"/>
              <w:left w:val="nil"/>
              <w:bottom w:val="single" w:sz="4" w:space="0" w:color="auto"/>
              <w:right w:val="single" w:sz="4" w:space="0" w:color="auto"/>
            </w:tcBorders>
            <w:shd w:val="clear" w:color="auto" w:fill="auto"/>
            <w:noWrap/>
            <w:vAlign w:val="bottom"/>
            <w:hideMark/>
          </w:tcPr>
          <w:p w14:paraId="1826DB33"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Df</w:t>
            </w:r>
          </w:p>
        </w:tc>
        <w:tc>
          <w:tcPr>
            <w:tcW w:w="720" w:type="dxa"/>
            <w:tcBorders>
              <w:top w:val="nil"/>
              <w:left w:val="nil"/>
              <w:bottom w:val="single" w:sz="4" w:space="0" w:color="auto"/>
              <w:right w:val="single" w:sz="4" w:space="0" w:color="auto"/>
            </w:tcBorders>
            <w:shd w:val="clear" w:color="auto" w:fill="auto"/>
            <w:noWrap/>
            <w:vAlign w:val="bottom"/>
            <w:hideMark/>
          </w:tcPr>
          <w:p w14:paraId="25B3FD55"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F</w:t>
            </w:r>
          </w:p>
        </w:tc>
        <w:tc>
          <w:tcPr>
            <w:tcW w:w="810" w:type="dxa"/>
            <w:tcBorders>
              <w:top w:val="nil"/>
              <w:left w:val="nil"/>
              <w:bottom w:val="single" w:sz="4" w:space="0" w:color="auto"/>
              <w:right w:val="single" w:sz="4" w:space="0" w:color="auto"/>
            </w:tcBorders>
            <w:shd w:val="clear" w:color="auto" w:fill="auto"/>
            <w:noWrap/>
            <w:vAlign w:val="bottom"/>
            <w:hideMark/>
          </w:tcPr>
          <w:p w14:paraId="050A7C80"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Adj. R</w:t>
            </w:r>
            <w:r w:rsidRPr="003B10D1">
              <w:rPr>
                <w:rFonts w:ascii="Calibri" w:eastAsia="Times New Roman" w:hAnsi="Calibri" w:cs="Times New Roman"/>
                <w:color w:val="000000"/>
                <w:sz w:val="20"/>
                <w:szCs w:val="20"/>
                <w:vertAlign w:val="superscript"/>
              </w:rPr>
              <w:t>2</w:t>
            </w:r>
          </w:p>
        </w:tc>
        <w:tc>
          <w:tcPr>
            <w:tcW w:w="1080" w:type="dxa"/>
            <w:tcBorders>
              <w:top w:val="nil"/>
              <w:left w:val="nil"/>
              <w:bottom w:val="single" w:sz="4" w:space="0" w:color="auto"/>
              <w:right w:val="single" w:sz="4" w:space="0" w:color="auto"/>
            </w:tcBorders>
            <w:shd w:val="clear" w:color="auto" w:fill="auto"/>
            <w:noWrap/>
            <w:vAlign w:val="bottom"/>
            <w:hideMark/>
          </w:tcPr>
          <w:p w14:paraId="7E56ED13"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Df</w:t>
            </w:r>
          </w:p>
        </w:tc>
        <w:tc>
          <w:tcPr>
            <w:tcW w:w="720" w:type="dxa"/>
            <w:tcBorders>
              <w:top w:val="nil"/>
              <w:left w:val="nil"/>
              <w:bottom w:val="single" w:sz="4" w:space="0" w:color="auto"/>
              <w:right w:val="single" w:sz="4" w:space="0" w:color="auto"/>
            </w:tcBorders>
            <w:shd w:val="clear" w:color="auto" w:fill="auto"/>
            <w:noWrap/>
            <w:vAlign w:val="bottom"/>
            <w:hideMark/>
          </w:tcPr>
          <w:p w14:paraId="67D1E30B"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F</w:t>
            </w:r>
          </w:p>
        </w:tc>
        <w:tc>
          <w:tcPr>
            <w:tcW w:w="810" w:type="dxa"/>
            <w:tcBorders>
              <w:top w:val="nil"/>
              <w:left w:val="nil"/>
              <w:bottom w:val="single" w:sz="4" w:space="0" w:color="auto"/>
              <w:right w:val="single" w:sz="4" w:space="0" w:color="auto"/>
            </w:tcBorders>
            <w:shd w:val="clear" w:color="auto" w:fill="auto"/>
            <w:noWrap/>
            <w:vAlign w:val="bottom"/>
            <w:hideMark/>
          </w:tcPr>
          <w:p w14:paraId="7A00019F"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Adj. R</w:t>
            </w:r>
            <w:r w:rsidRPr="003B10D1">
              <w:rPr>
                <w:rFonts w:ascii="Calibri" w:eastAsia="Times New Roman" w:hAnsi="Calibri" w:cs="Times New Roman"/>
                <w:color w:val="000000"/>
                <w:sz w:val="20"/>
                <w:szCs w:val="20"/>
                <w:vertAlign w:val="superscript"/>
              </w:rPr>
              <w:t>2</w:t>
            </w:r>
          </w:p>
        </w:tc>
        <w:tc>
          <w:tcPr>
            <w:tcW w:w="1080" w:type="dxa"/>
            <w:tcBorders>
              <w:top w:val="nil"/>
              <w:left w:val="nil"/>
              <w:bottom w:val="single" w:sz="4" w:space="0" w:color="auto"/>
              <w:right w:val="single" w:sz="4" w:space="0" w:color="auto"/>
            </w:tcBorders>
            <w:shd w:val="clear" w:color="auto" w:fill="auto"/>
            <w:noWrap/>
            <w:vAlign w:val="bottom"/>
            <w:hideMark/>
          </w:tcPr>
          <w:p w14:paraId="6D4B2ECA"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DF</w:t>
            </w:r>
          </w:p>
        </w:tc>
        <w:tc>
          <w:tcPr>
            <w:tcW w:w="720" w:type="dxa"/>
            <w:tcBorders>
              <w:top w:val="nil"/>
              <w:left w:val="nil"/>
              <w:bottom w:val="single" w:sz="4" w:space="0" w:color="auto"/>
              <w:right w:val="single" w:sz="4" w:space="0" w:color="auto"/>
            </w:tcBorders>
            <w:shd w:val="clear" w:color="auto" w:fill="auto"/>
            <w:noWrap/>
            <w:vAlign w:val="bottom"/>
            <w:hideMark/>
          </w:tcPr>
          <w:p w14:paraId="784EE94D"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F</w:t>
            </w:r>
          </w:p>
        </w:tc>
        <w:tc>
          <w:tcPr>
            <w:tcW w:w="990" w:type="dxa"/>
            <w:tcBorders>
              <w:top w:val="nil"/>
              <w:left w:val="nil"/>
              <w:bottom w:val="single" w:sz="4" w:space="0" w:color="auto"/>
              <w:right w:val="single" w:sz="4" w:space="0" w:color="auto"/>
            </w:tcBorders>
            <w:shd w:val="clear" w:color="auto" w:fill="auto"/>
            <w:noWrap/>
            <w:vAlign w:val="bottom"/>
            <w:hideMark/>
          </w:tcPr>
          <w:p w14:paraId="06591ACC"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Adj. R</w:t>
            </w:r>
            <w:r w:rsidRPr="003B10D1">
              <w:rPr>
                <w:rFonts w:ascii="Calibri" w:eastAsia="Times New Roman" w:hAnsi="Calibri" w:cs="Times New Roman"/>
                <w:color w:val="000000"/>
                <w:sz w:val="20"/>
                <w:szCs w:val="20"/>
                <w:vertAlign w:val="superscript"/>
              </w:rPr>
              <w:t>2</w:t>
            </w:r>
          </w:p>
        </w:tc>
        <w:tc>
          <w:tcPr>
            <w:tcW w:w="1261" w:type="dxa"/>
            <w:tcBorders>
              <w:top w:val="nil"/>
              <w:left w:val="nil"/>
              <w:bottom w:val="single" w:sz="4" w:space="0" w:color="auto"/>
              <w:right w:val="single" w:sz="4" w:space="0" w:color="auto"/>
            </w:tcBorders>
            <w:shd w:val="clear" w:color="auto" w:fill="auto"/>
            <w:noWrap/>
            <w:vAlign w:val="bottom"/>
            <w:hideMark/>
          </w:tcPr>
          <w:p w14:paraId="2365C646"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P value</w:t>
            </w:r>
          </w:p>
        </w:tc>
      </w:tr>
      <w:tr w:rsidR="003B10D1" w:rsidRPr="003B10D1" w14:paraId="5ECB0BEA" w14:textId="77777777" w:rsidTr="003B10D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E0E8238" w14:textId="77777777" w:rsidR="003B10D1" w:rsidRPr="003B10D1" w:rsidRDefault="003B10D1" w:rsidP="003B10D1">
            <w:pP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Latitude</w:t>
            </w:r>
          </w:p>
        </w:tc>
        <w:tc>
          <w:tcPr>
            <w:tcW w:w="828" w:type="dxa"/>
            <w:tcBorders>
              <w:top w:val="nil"/>
              <w:left w:val="nil"/>
              <w:bottom w:val="single" w:sz="4" w:space="0" w:color="auto"/>
              <w:right w:val="single" w:sz="4" w:space="0" w:color="auto"/>
            </w:tcBorders>
            <w:shd w:val="clear" w:color="auto" w:fill="auto"/>
            <w:noWrap/>
            <w:vAlign w:val="bottom"/>
            <w:hideMark/>
          </w:tcPr>
          <w:p w14:paraId="5DA66945"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0.01</w:t>
            </w:r>
          </w:p>
        </w:tc>
        <w:tc>
          <w:tcPr>
            <w:tcW w:w="1037" w:type="dxa"/>
            <w:tcBorders>
              <w:top w:val="nil"/>
              <w:left w:val="nil"/>
              <w:bottom w:val="single" w:sz="4" w:space="0" w:color="auto"/>
              <w:right w:val="single" w:sz="4" w:space="0" w:color="auto"/>
            </w:tcBorders>
            <w:shd w:val="clear" w:color="auto" w:fill="auto"/>
            <w:noWrap/>
            <w:vAlign w:val="bottom"/>
            <w:hideMark/>
          </w:tcPr>
          <w:p w14:paraId="54216E7B"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1, 429.8</w:t>
            </w:r>
          </w:p>
        </w:tc>
        <w:tc>
          <w:tcPr>
            <w:tcW w:w="720" w:type="dxa"/>
            <w:tcBorders>
              <w:top w:val="nil"/>
              <w:left w:val="nil"/>
              <w:bottom w:val="single" w:sz="4" w:space="0" w:color="auto"/>
              <w:right w:val="single" w:sz="4" w:space="0" w:color="auto"/>
            </w:tcBorders>
            <w:shd w:val="clear" w:color="auto" w:fill="auto"/>
            <w:noWrap/>
            <w:vAlign w:val="bottom"/>
            <w:hideMark/>
          </w:tcPr>
          <w:p w14:paraId="21984C89"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6.48</w:t>
            </w:r>
          </w:p>
        </w:tc>
        <w:tc>
          <w:tcPr>
            <w:tcW w:w="810" w:type="dxa"/>
            <w:tcBorders>
              <w:top w:val="nil"/>
              <w:left w:val="nil"/>
              <w:bottom w:val="single" w:sz="4" w:space="0" w:color="auto"/>
              <w:right w:val="single" w:sz="4" w:space="0" w:color="auto"/>
            </w:tcBorders>
            <w:shd w:val="clear" w:color="auto" w:fill="auto"/>
            <w:noWrap/>
            <w:vAlign w:val="bottom"/>
            <w:hideMark/>
          </w:tcPr>
          <w:p w14:paraId="6ABCF42A"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6DEFEBA3"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1, 386.6</w:t>
            </w:r>
          </w:p>
        </w:tc>
        <w:tc>
          <w:tcPr>
            <w:tcW w:w="720" w:type="dxa"/>
            <w:tcBorders>
              <w:top w:val="nil"/>
              <w:left w:val="nil"/>
              <w:bottom w:val="single" w:sz="4" w:space="0" w:color="auto"/>
              <w:right w:val="single" w:sz="4" w:space="0" w:color="auto"/>
            </w:tcBorders>
            <w:shd w:val="clear" w:color="auto" w:fill="auto"/>
            <w:noWrap/>
            <w:vAlign w:val="bottom"/>
            <w:hideMark/>
          </w:tcPr>
          <w:p w14:paraId="282FBA23"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11.33</w:t>
            </w:r>
          </w:p>
        </w:tc>
        <w:tc>
          <w:tcPr>
            <w:tcW w:w="810" w:type="dxa"/>
            <w:tcBorders>
              <w:top w:val="nil"/>
              <w:left w:val="nil"/>
              <w:bottom w:val="single" w:sz="4" w:space="0" w:color="auto"/>
              <w:right w:val="single" w:sz="4" w:space="0" w:color="auto"/>
            </w:tcBorders>
            <w:shd w:val="clear" w:color="auto" w:fill="auto"/>
            <w:noWrap/>
            <w:vAlign w:val="bottom"/>
            <w:hideMark/>
          </w:tcPr>
          <w:p w14:paraId="4A04962C"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2D01FE70"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1, 345.5</w:t>
            </w:r>
          </w:p>
        </w:tc>
        <w:tc>
          <w:tcPr>
            <w:tcW w:w="720" w:type="dxa"/>
            <w:tcBorders>
              <w:top w:val="nil"/>
              <w:left w:val="nil"/>
              <w:bottom w:val="single" w:sz="4" w:space="0" w:color="auto"/>
              <w:right w:val="single" w:sz="4" w:space="0" w:color="auto"/>
            </w:tcBorders>
            <w:shd w:val="clear" w:color="auto" w:fill="auto"/>
            <w:noWrap/>
            <w:vAlign w:val="bottom"/>
            <w:hideMark/>
          </w:tcPr>
          <w:p w14:paraId="408ACA1B"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10.70</w:t>
            </w:r>
          </w:p>
        </w:tc>
        <w:tc>
          <w:tcPr>
            <w:tcW w:w="990" w:type="dxa"/>
            <w:tcBorders>
              <w:top w:val="nil"/>
              <w:left w:val="nil"/>
              <w:bottom w:val="single" w:sz="4" w:space="0" w:color="auto"/>
              <w:right w:val="single" w:sz="4" w:space="0" w:color="auto"/>
            </w:tcBorders>
            <w:shd w:val="clear" w:color="auto" w:fill="auto"/>
            <w:noWrap/>
            <w:vAlign w:val="bottom"/>
            <w:hideMark/>
          </w:tcPr>
          <w:p w14:paraId="27784939"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0.00</w:t>
            </w:r>
          </w:p>
        </w:tc>
        <w:tc>
          <w:tcPr>
            <w:tcW w:w="1261" w:type="dxa"/>
            <w:tcBorders>
              <w:top w:val="nil"/>
              <w:left w:val="nil"/>
              <w:bottom w:val="single" w:sz="4" w:space="0" w:color="auto"/>
              <w:right w:val="single" w:sz="4" w:space="0" w:color="auto"/>
            </w:tcBorders>
            <w:shd w:val="clear" w:color="auto" w:fill="auto"/>
            <w:noWrap/>
            <w:vAlign w:val="bottom"/>
            <w:hideMark/>
          </w:tcPr>
          <w:p w14:paraId="4C9DDA43"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0.5003</w:t>
            </w:r>
          </w:p>
        </w:tc>
      </w:tr>
      <w:tr w:rsidR="003B10D1" w:rsidRPr="003B10D1" w14:paraId="407B22FF" w14:textId="77777777" w:rsidTr="003B10D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E94E61A" w14:textId="77777777" w:rsidR="003B10D1" w:rsidRPr="003B10D1" w:rsidRDefault="003B10D1" w:rsidP="003B10D1">
            <w:pP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Biome</w:t>
            </w:r>
          </w:p>
        </w:tc>
        <w:tc>
          <w:tcPr>
            <w:tcW w:w="828" w:type="dxa"/>
            <w:tcBorders>
              <w:top w:val="nil"/>
              <w:left w:val="nil"/>
              <w:bottom w:val="single" w:sz="4" w:space="0" w:color="auto"/>
              <w:right w:val="single" w:sz="4" w:space="0" w:color="auto"/>
            </w:tcBorders>
            <w:shd w:val="clear" w:color="auto" w:fill="auto"/>
            <w:noWrap/>
            <w:vAlign w:val="bottom"/>
            <w:hideMark/>
          </w:tcPr>
          <w:p w14:paraId="214C41F9"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0.05</w:t>
            </w:r>
          </w:p>
        </w:tc>
        <w:tc>
          <w:tcPr>
            <w:tcW w:w="1037" w:type="dxa"/>
            <w:tcBorders>
              <w:top w:val="nil"/>
              <w:left w:val="nil"/>
              <w:bottom w:val="single" w:sz="4" w:space="0" w:color="auto"/>
              <w:right w:val="single" w:sz="4" w:space="0" w:color="auto"/>
            </w:tcBorders>
            <w:shd w:val="clear" w:color="auto" w:fill="auto"/>
            <w:noWrap/>
            <w:vAlign w:val="bottom"/>
            <w:hideMark/>
          </w:tcPr>
          <w:p w14:paraId="058BAEB9"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7, 356.9</w:t>
            </w:r>
          </w:p>
        </w:tc>
        <w:tc>
          <w:tcPr>
            <w:tcW w:w="720" w:type="dxa"/>
            <w:tcBorders>
              <w:top w:val="nil"/>
              <w:left w:val="nil"/>
              <w:bottom w:val="single" w:sz="4" w:space="0" w:color="auto"/>
              <w:right w:val="single" w:sz="4" w:space="0" w:color="auto"/>
            </w:tcBorders>
            <w:shd w:val="clear" w:color="auto" w:fill="auto"/>
            <w:noWrap/>
            <w:vAlign w:val="bottom"/>
            <w:hideMark/>
          </w:tcPr>
          <w:p w14:paraId="5ABAAAB3"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3.99</w:t>
            </w:r>
          </w:p>
        </w:tc>
        <w:tc>
          <w:tcPr>
            <w:tcW w:w="810" w:type="dxa"/>
            <w:tcBorders>
              <w:top w:val="nil"/>
              <w:left w:val="nil"/>
              <w:bottom w:val="single" w:sz="4" w:space="0" w:color="auto"/>
              <w:right w:val="single" w:sz="4" w:space="0" w:color="auto"/>
            </w:tcBorders>
            <w:shd w:val="clear" w:color="auto" w:fill="auto"/>
            <w:noWrap/>
            <w:vAlign w:val="bottom"/>
            <w:hideMark/>
          </w:tcPr>
          <w:p w14:paraId="46337768"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3F78BD94"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7, 322.5</w:t>
            </w:r>
          </w:p>
        </w:tc>
        <w:tc>
          <w:tcPr>
            <w:tcW w:w="720" w:type="dxa"/>
            <w:tcBorders>
              <w:top w:val="nil"/>
              <w:left w:val="nil"/>
              <w:bottom w:val="single" w:sz="4" w:space="0" w:color="auto"/>
              <w:right w:val="single" w:sz="4" w:space="0" w:color="auto"/>
            </w:tcBorders>
            <w:shd w:val="clear" w:color="auto" w:fill="auto"/>
            <w:noWrap/>
            <w:vAlign w:val="bottom"/>
            <w:hideMark/>
          </w:tcPr>
          <w:p w14:paraId="160DA6B8"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3.68</w:t>
            </w:r>
          </w:p>
        </w:tc>
        <w:tc>
          <w:tcPr>
            <w:tcW w:w="810" w:type="dxa"/>
            <w:tcBorders>
              <w:top w:val="nil"/>
              <w:left w:val="nil"/>
              <w:bottom w:val="single" w:sz="4" w:space="0" w:color="auto"/>
              <w:right w:val="single" w:sz="4" w:space="0" w:color="auto"/>
            </w:tcBorders>
            <w:shd w:val="clear" w:color="auto" w:fill="auto"/>
            <w:noWrap/>
            <w:vAlign w:val="bottom"/>
            <w:hideMark/>
          </w:tcPr>
          <w:p w14:paraId="24C18D0E"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304D0C02"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7, 286.4</w:t>
            </w:r>
          </w:p>
        </w:tc>
        <w:tc>
          <w:tcPr>
            <w:tcW w:w="720" w:type="dxa"/>
            <w:tcBorders>
              <w:top w:val="nil"/>
              <w:left w:val="nil"/>
              <w:bottom w:val="single" w:sz="4" w:space="0" w:color="auto"/>
              <w:right w:val="single" w:sz="4" w:space="0" w:color="auto"/>
            </w:tcBorders>
            <w:shd w:val="clear" w:color="auto" w:fill="auto"/>
            <w:noWrap/>
            <w:vAlign w:val="bottom"/>
            <w:hideMark/>
          </w:tcPr>
          <w:p w14:paraId="16D26BDD"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3.48</w:t>
            </w:r>
          </w:p>
        </w:tc>
        <w:tc>
          <w:tcPr>
            <w:tcW w:w="990" w:type="dxa"/>
            <w:tcBorders>
              <w:top w:val="nil"/>
              <w:left w:val="nil"/>
              <w:bottom w:val="single" w:sz="4" w:space="0" w:color="auto"/>
              <w:right w:val="single" w:sz="4" w:space="0" w:color="auto"/>
            </w:tcBorders>
            <w:shd w:val="clear" w:color="auto" w:fill="auto"/>
            <w:noWrap/>
            <w:vAlign w:val="bottom"/>
            <w:hideMark/>
          </w:tcPr>
          <w:p w14:paraId="2180CD89"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-0.01</w:t>
            </w:r>
          </w:p>
        </w:tc>
        <w:tc>
          <w:tcPr>
            <w:tcW w:w="1261" w:type="dxa"/>
            <w:tcBorders>
              <w:top w:val="nil"/>
              <w:left w:val="nil"/>
              <w:bottom w:val="single" w:sz="4" w:space="0" w:color="auto"/>
              <w:right w:val="single" w:sz="4" w:space="0" w:color="auto"/>
            </w:tcBorders>
            <w:shd w:val="clear" w:color="auto" w:fill="auto"/>
            <w:noWrap/>
            <w:vAlign w:val="bottom"/>
            <w:hideMark/>
          </w:tcPr>
          <w:p w14:paraId="6559C8D9" w14:textId="77777777" w:rsidR="003B10D1" w:rsidRPr="003B10D1" w:rsidRDefault="003B10D1" w:rsidP="003B10D1">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0.8028</w:t>
            </w:r>
          </w:p>
        </w:tc>
      </w:tr>
      <w:tr w:rsidR="003B10D1" w:rsidRPr="003B10D1" w14:paraId="18F49D6D" w14:textId="77777777" w:rsidTr="003B10D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4EFA5545" w14:textId="77777777" w:rsidR="003B10D1" w:rsidRPr="003B10D1" w:rsidRDefault="003B10D1" w:rsidP="003B10D1">
            <w:pP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Life History</w:t>
            </w:r>
          </w:p>
        </w:tc>
        <w:tc>
          <w:tcPr>
            <w:tcW w:w="828" w:type="dxa"/>
            <w:tcBorders>
              <w:top w:val="nil"/>
              <w:left w:val="nil"/>
              <w:bottom w:val="single" w:sz="4" w:space="0" w:color="auto"/>
              <w:right w:val="single" w:sz="4" w:space="0" w:color="auto"/>
            </w:tcBorders>
            <w:shd w:val="clear" w:color="auto" w:fill="auto"/>
            <w:noWrap/>
            <w:vAlign w:val="bottom"/>
            <w:hideMark/>
          </w:tcPr>
          <w:p w14:paraId="74A62097"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0.25</w:t>
            </w:r>
          </w:p>
        </w:tc>
        <w:tc>
          <w:tcPr>
            <w:tcW w:w="1037" w:type="dxa"/>
            <w:tcBorders>
              <w:top w:val="nil"/>
              <w:left w:val="nil"/>
              <w:bottom w:val="single" w:sz="4" w:space="0" w:color="auto"/>
              <w:right w:val="single" w:sz="4" w:space="0" w:color="auto"/>
            </w:tcBorders>
            <w:shd w:val="clear" w:color="auto" w:fill="auto"/>
            <w:noWrap/>
            <w:vAlign w:val="bottom"/>
            <w:hideMark/>
          </w:tcPr>
          <w:p w14:paraId="243D299B"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4, 484</w:t>
            </w:r>
          </w:p>
        </w:tc>
        <w:tc>
          <w:tcPr>
            <w:tcW w:w="720" w:type="dxa"/>
            <w:tcBorders>
              <w:top w:val="nil"/>
              <w:left w:val="nil"/>
              <w:bottom w:val="single" w:sz="4" w:space="0" w:color="auto"/>
              <w:right w:val="single" w:sz="4" w:space="0" w:color="auto"/>
            </w:tcBorders>
            <w:shd w:val="clear" w:color="auto" w:fill="auto"/>
            <w:noWrap/>
            <w:vAlign w:val="bottom"/>
            <w:hideMark/>
          </w:tcPr>
          <w:p w14:paraId="5971F6C0"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41.51</w:t>
            </w:r>
          </w:p>
        </w:tc>
        <w:tc>
          <w:tcPr>
            <w:tcW w:w="810" w:type="dxa"/>
            <w:tcBorders>
              <w:top w:val="nil"/>
              <w:left w:val="nil"/>
              <w:bottom w:val="single" w:sz="4" w:space="0" w:color="auto"/>
              <w:right w:val="single" w:sz="4" w:space="0" w:color="auto"/>
            </w:tcBorders>
            <w:shd w:val="clear" w:color="auto" w:fill="auto"/>
            <w:noWrap/>
            <w:vAlign w:val="bottom"/>
            <w:hideMark/>
          </w:tcPr>
          <w:p w14:paraId="0413FC9E"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0.23</w:t>
            </w:r>
          </w:p>
        </w:tc>
        <w:tc>
          <w:tcPr>
            <w:tcW w:w="1080" w:type="dxa"/>
            <w:tcBorders>
              <w:top w:val="nil"/>
              <w:left w:val="nil"/>
              <w:bottom w:val="single" w:sz="4" w:space="0" w:color="auto"/>
              <w:right w:val="single" w:sz="4" w:space="0" w:color="auto"/>
            </w:tcBorders>
            <w:shd w:val="clear" w:color="auto" w:fill="auto"/>
            <w:noWrap/>
            <w:vAlign w:val="bottom"/>
            <w:hideMark/>
          </w:tcPr>
          <w:p w14:paraId="0DCEFD36"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4, 435</w:t>
            </w:r>
          </w:p>
        </w:tc>
        <w:tc>
          <w:tcPr>
            <w:tcW w:w="720" w:type="dxa"/>
            <w:tcBorders>
              <w:top w:val="nil"/>
              <w:left w:val="nil"/>
              <w:bottom w:val="single" w:sz="4" w:space="0" w:color="auto"/>
              <w:right w:val="single" w:sz="4" w:space="0" w:color="auto"/>
            </w:tcBorders>
            <w:shd w:val="clear" w:color="auto" w:fill="auto"/>
            <w:noWrap/>
            <w:vAlign w:val="bottom"/>
            <w:hideMark/>
          </w:tcPr>
          <w:p w14:paraId="58D4C2DA"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34.48</w:t>
            </w:r>
          </w:p>
        </w:tc>
        <w:tc>
          <w:tcPr>
            <w:tcW w:w="810" w:type="dxa"/>
            <w:tcBorders>
              <w:top w:val="nil"/>
              <w:left w:val="nil"/>
              <w:bottom w:val="single" w:sz="4" w:space="0" w:color="auto"/>
              <w:right w:val="single" w:sz="4" w:space="0" w:color="auto"/>
            </w:tcBorders>
            <w:shd w:val="clear" w:color="auto" w:fill="auto"/>
            <w:noWrap/>
            <w:vAlign w:val="bottom"/>
            <w:hideMark/>
          </w:tcPr>
          <w:p w14:paraId="754414E9"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0.24</w:t>
            </w:r>
          </w:p>
        </w:tc>
        <w:tc>
          <w:tcPr>
            <w:tcW w:w="1080" w:type="dxa"/>
            <w:tcBorders>
              <w:top w:val="nil"/>
              <w:left w:val="nil"/>
              <w:bottom w:val="single" w:sz="4" w:space="0" w:color="auto"/>
              <w:right w:val="single" w:sz="4" w:space="0" w:color="auto"/>
            </w:tcBorders>
            <w:shd w:val="clear" w:color="auto" w:fill="auto"/>
            <w:noWrap/>
            <w:vAlign w:val="bottom"/>
            <w:hideMark/>
          </w:tcPr>
          <w:p w14:paraId="4FE3282D"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4, 391</w:t>
            </w:r>
          </w:p>
        </w:tc>
        <w:tc>
          <w:tcPr>
            <w:tcW w:w="720" w:type="dxa"/>
            <w:tcBorders>
              <w:top w:val="nil"/>
              <w:left w:val="nil"/>
              <w:bottom w:val="single" w:sz="4" w:space="0" w:color="auto"/>
              <w:right w:val="single" w:sz="4" w:space="0" w:color="auto"/>
            </w:tcBorders>
            <w:shd w:val="clear" w:color="auto" w:fill="auto"/>
            <w:noWrap/>
            <w:vAlign w:val="bottom"/>
            <w:hideMark/>
          </w:tcPr>
          <w:p w14:paraId="5889382A"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32.96</w:t>
            </w:r>
          </w:p>
        </w:tc>
        <w:tc>
          <w:tcPr>
            <w:tcW w:w="990" w:type="dxa"/>
            <w:tcBorders>
              <w:top w:val="nil"/>
              <w:left w:val="nil"/>
              <w:bottom w:val="single" w:sz="4" w:space="0" w:color="auto"/>
              <w:right w:val="single" w:sz="4" w:space="0" w:color="auto"/>
            </w:tcBorders>
            <w:shd w:val="clear" w:color="auto" w:fill="auto"/>
            <w:noWrap/>
            <w:vAlign w:val="bottom"/>
            <w:hideMark/>
          </w:tcPr>
          <w:p w14:paraId="233C79BA"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0.30</w:t>
            </w:r>
          </w:p>
        </w:tc>
        <w:tc>
          <w:tcPr>
            <w:tcW w:w="1261" w:type="dxa"/>
            <w:tcBorders>
              <w:top w:val="nil"/>
              <w:left w:val="nil"/>
              <w:bottom w:val="single" w:sz="4" w:space="0" w:color="auto"/>
              <w:right w:val="single" w:sz="4" w:space="0" w:color="auto"/>
            </w:tcBorders>
            <w:shd w:val="clear" w:color="auto" w:fill="auto"/>
            <w:noWrap/>
            <w:vAlign w:val="bottom"/>
            <w:hideMark/>
          </w:tcPr>
          <w:p w14:paraId="62169F92"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&lt;0.0001</w:t>
            </w:r>
          </w:p>
        </w:tc>
      </w:tr>
      <w:tr w:rsidR="003B10D1" w:rsidRPr="003B10D1" w14:paraId="4A637D13" w14:textId="77777777" w:rsidTr="003B10D1">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7B481BF6" w14:textId="77777777" w:rsidR="003B10D1" w:rsidRPr="003B10D1" w:rsidRDefault="003B10D1" w:rsidP="003B10D1">
            <w:pP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Growth Form</w:t>
            </w:r>
          </w:p>
        </w:tc>
        <w:tc>
          <w:tcPr>
            <w:tcW w:w="828" w:type="dxa"/>
            <w:tcBorders>
              <w:top w:val="nil"/>
              <w:left w:val="nil"/>
              <w:bottom w:val="single" w:sz="4" w:space="0" w:color="auto"/>
              <w:right w:val="single" w:sz="4" w:space="0" w:color="auto"/>
            </w:tcBorders>
            <w:shd w:val="clear" w:color="auto" w:fill="auto"/>
            <w:noWrap/>
            <w:vAlign w:val="bottom"/>
            <w:hideMark/>
          </w:tcPr>
          <w:p w14:paraId="1865A382"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0.24</w:t>
            </w:r>
          </w:p>
        </w:tc>
        <w:tc>
          <w:tcPr>
            <w:tcW w:w="1037" w:type="dxa"/>
            <w:tcBorders>
              <w:top w:val="nil"/>
              <w:left w:val="nil"/>
              <w:bottom w:val="single" w:sz="4" w:space="0" w:color="auto"/>
              <w:right w:val="single" w:sz="4" w:space="0" w:color="auto"/>
            </w:tcBorders>
            <w:shd w:val="clear" w:color="auto" w:fill="auto"/>
            <w:noWrap/>
            <w:vAlign w:val="bottom"/>
            <w:hideMark/>
          </w:tcPr>
          <w:p w14:paraId="0E3E5E83"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4, 487</w:t>
            </w:r>
          </w:p>
        </w:tc>
        <w:tc>
          <w:tcPr>
            <w:tcW w:w="720" w:type="dxa"/>
            <w:tcBorders>
              <w:top w:val="nil"/>
              <w:left w:val="nil"/>
              <w:bottom w:val="single" w:sz="4" w:space="0" w:color="auto"/>
              <w:right w:val="single" w:sz="4" w:space="0" w:color="auto"/>
            </w:tcBorders>
            <w:shd w:val="clear" w:color="auto" w:fill="auto"/>
            <w:noWrap/>
            <w:vAlign w:val="bottom"/>
            <w:hideMark/>
          </w:tcPr>
          <w:p w14:paraId="09BC887B"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38.73</w:t>
            </w:r>
          </w:p>
        </w:tc>
        <w:tc>
          <w:tcPr>
            <w:tcW w:w="810" w:type="dxa"/>
            <w:tcBorders>
              <w:top w:val="nil"/>
              <w:left w:val="nil"/>
              <w:bottom w:val="single" w:sz="4" w:space="0" w:color="auto"/>
              <w:right w:val="single" w:sz="4" w:space="0" w:color="auto"/>
            </w:tcBorders>
            <w:shd w:val="clear" w:color="auto" w:fill="auto"/>
            <w:noWrap/>
            <w:vAlign w:val="bottom"/>
            <w:hideMark/>
          </w:tcPr>
          <w:p w14:paraId="20CC95B3"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0.21</w:t>
            </w:r>
          </w:p>
        </w:tc>
        <w:tc>
          <w:tcPr>
            <w:tcW w:w="1080" w:type="dxa"/>
            <w:tcBorders>
              <w:top w:val="nil"/>
              <w:left w:val="nil"/>
              <w:bottom w:val="single" w:sz="4" w:space="0" w:color="auto"/>
              <w:right w:val="single" w:sz="4" w:space="0" w:color="auto"/>
            </w:tcBorders>
            <w:shd w:val="clear" w:color="auto" w:fill="auto"/>
            <w:noWrap/>
            <w:vAlign w:val="bottom"/>
            <w:hideMark/>
          </w:tcPr>
          <w:p w14:paraId="6397C4A6"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4, 438</w:t>
            </w:r>
          </w:p>
        </w:tc>
        <w:tc>
          <w:tcPr>
            <w:tcW w:w="720" w:type="dxa"/>
            <w:tcBorders>
              <w:top w:val="nil"/>
              <w:left w:val="nil"/>
              <w:bottom w:val="single" w:sz="4" w:space="0" w:color="auto"/>
              <w:right w:val="single" w:sz="4" w:space="0" w:color="auto"/>
            </w:tcBorders>
            <w:shd w:val="clear" w:color="auto" w:fill="auto"/>
            <w:noWrap/>
            <w:vAlign w:val="bottom"/>
            <w:hideMark/>
          </w:tcPr>
          <w:p w14:paraId="505FFF3A"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30.2</w:t>
            </w:r>
          </w:p>
        </w:tc>
        <w:tc>
          <w:tcPr>
            <w:tcW w:w="810" w:type="dxa"/>
            <w:tcBorders>
              <w:top w:val="nil"/>
              <w:left w:val="nil"/>
              <w:bottom w:val="single" w:sz="4" w:space="0" w:color="auto"/>
              <w:right w:val="single" w:sz="4" w:space="0" w:color="auto"/>
            </w:tcBorders>
            <w:shd w:val="clear" w:color="auto" w:fill="auto"/>
            <w:noWrap/>
            <w:vAlign w:val="bottom"/>
            <w:hideMark/>
          </w:tcPr>
          <w:p w14:paraId="0DCF35A1"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0.19</w:t>
            </w:r>
          </w:p>
        </w:tc>
        <w:tc>
          <w:tcPr>
            <w:tcW w:w="1080" w:type="dxa"/>
            <w:tcBorders>
              <w:top w:val="nil"/>
              <w:left w:val="nil"/>
              <w:bottom w:val="single" w:sz="4" w:space="0" w:color="auto"/>
              <w:right w:val="single" w:sz="4" w:space="0" w:color="auto"/>
            </w:tcBorders>
            <w:shd w:val="clear" w:color="auto" w:fill="auto"/>
            <w:noWrap/>
            <w:vAlign w:val="bottom"/>
            <w:hideMark/>
          </w:tcPr>
          <w:p w14:paraId="614927FE"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4, 394</w:t>
            </w:r>
          </w:p>
        </w:tc>
        <w:tc>
          <w:tcPr>
            <w:tcW w:w="720" w:type="dxa"/>
            <w:tcBorders>
              <w:top w:val="nil"/>
              <w:left w:val="nil"/>
              <w:bottom w:val="single" w:sz="4" w:space="0" w:color="auto"/>
              <w:right w:val="single" w:sz="4" w:space="0" w:color="auto"/>
            </w:tcBorders>
            <w:shd w:val="clear" w:color="auto" w:fill="auto"/>
            <w:noWrap/>
            <w:vAlign w:val="bottom"/>
            <w:hideMark/>
          </w:tcPr>
          <w:p w14:paraId="4E90388E"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24.37</w:t>
            </w:r>
          </w:p>
        </w:tc>
        <w:tc>
          <w:tcPr>
            <w:tcW w:w="990" w:type="dxa"/>
            <w:tcBorders>
              <w:top w:val="nil"/>
              <w:left w:val="nil"/>
              <w:bottom w:val="single" w:sz="4" w:space="0" w:color="auto"/>
              <w:right w:val="single" w:sz="4" w:space="0" w:color="auto"/>
            </w:tcBorders>
            <w:shd w:val="clear" w:color="auto" w:fill="auto"/>
            <w:noWrap/>
            <w:vAlign w:val="bottom"/>
            <w:hideMark/>
          </w:tcPr>
          <w:p w14:paraId="0DD66E0A"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0.33</w:t>
            </w:r>
          </w:p>
        </w:tc>
        <w:tc>
          <w:tcPr>
            <w:tcW w:w="1261" w:type="dxa"/>
            <w:tcBorders>
              <w:top w:val="nil"/>
              <w:left w:val="nil"/>
              <w:bottom w:val="single" w:sz="4" w:space="0" w:color="auto"/>
              <w:right w:val="single" w:sz="4" w:space="0" w:color="auto"/>
            </w:tcBorders>
            <w:shd w:val="clear" w:color="auto" w:fill="auto"/>
            <w:noWrap/>
            <w:vAlign w:val="bottom"/>
            <w:hideMark/>
          </w:tcPr>
          <w:p w14:paraId="76482FED"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&lt;0.0001</w:t>
            </w:r>
          </w:p>
        </w:tc>
      </w:tr>
      <w:tr w:rsidR="003B10D1" w:rsidRPr="003B10D1" w14:paraId="2652A20E" w14:textId="77777777" w:rsidTr="003B10D1">
        <w:trPr>
          <w:trHeight w:val="560"/>
        </w:trPr>
        <w:tc>
          <w:tcPr>
            <w:tcW w:w="2740" w:type="dxa"/>
            <w:tcBorders>
              <w:top w:val="nil"/>
              <w:left w:val="single" w:sz="4" w:space="0" w:color="auto"/>
              <w:bottom w:val="single" w:sz="4" w:space="0" w:color="auto"/>
              <w:right w:val="single" w:sz="4" w:space="0" w:color="auto"/>
            </w:tcBorders>
            <w:shd w:val="clear" w:color="auto" w:fill="auto"/>
            <w:vAlign w:val="bottom"/>
            <w:hideMark/>
          </w:tcPr>
          <w:p w14:paraId="65C223FB" w14:textId="77777777" w:rsidR="003B10D1" w:rsidRPr="003B10D1" w:rsidRDefault="003B10D1" w:rsidP="003B10D1">
            <w:pP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Latitude + Biome + Life History + Growth Form</w:t>
            </w:r>
          </w:p>
        </w:tc>
        <w:tc>
          <w:tcPr>
            <w:tcW w:w="828" w:type="dxa"/>
            <w:tcBorders>
              <w:top w:val="nil"/>
              <w:left w:val="nil"/>
              <w:bottom w:val="single" w:sz="4" w:space="0" w:color="auto"/>
              <w:right w:val="single" w:sz="4" w:space="0" w:color="auto"/>
            </w:tcBorders>
            <w:shd w:val="clear" w:color="auto" w:fill="auto"/>
            <w:noWrap/>
            <w:vAlign w:val="center"/>
            <w:hideMark/>
          </w:tcPr>
          <w:p w14:paraId="63EB4B78"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0.37</w:t>
            </w:r>
          </w:p>
        </w:tc>
        <w:tc>
          <w:tcPr>
            <w:tcW w:w="1037" w:type="dxa"/>
            <w:tcBorders>
              <w:top w:val="nil"/>
              <w:left w:val="nil"/>
              <w:bottom w:val="single" w:sz="4" w:space="0" w:color="auto"/>
              <w:right w:val="single" w:sz="4" w:space="0" w:color="auto"/>
            </w:tcBorders>
            <w:shd w:val="clear" w:color="auto" w:fill="auto"/>
            <w:noWrap/>
            <w:vAlign w:val="center"/>
            <w:hideMark/>
          </w:tcPr>
          <w:p w14:paraId="54BB1B07"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16, 334.9</w:t>
            </w:r>
          </w:p>
        </w:tc>
        <w:tc>
          <w:tcPr>
            <w:tcW w:w="720" w:type="dxa"/>
            <w:tcBorders>
              <w:top w:val="nil"/>
              <w:left w:val="nil"/>
              <w:bottom w:val="single" w:sz="4" w:space="0" w:color="auto"/>
              <w:right w:val="single" w:sz="4" w:space="0" w:color="auto"/>
            </w:tcBorders>
            <w:shd w:val="clear" w:color="auto" w:fill="auto"/>
            <w:noWrap/>
            <w:vAlign w:val="center"/>
            <w:hideMark/>
          </w:tcPr>
          <w:p w14:paraId="2908AC9E"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13.91</w:t>
            </w:r>
          </w:p>
        </w:tc>
        <w:tc>
          <w:tcPr>
            <w:tcW w:w="810" w:type="dxa"/>
            <w:tcBorders>
              <w:top w:val="nil"/>
              <w:left w:val="nil"/>
              <w:bottom w:val="single" w:sz="4" w:space="0" w:color="auto"/>
              <w:right w:val="single" w:sz="4" w:space="0" w:color="auto"/>
            </w:tcBorders>
            <w:shd w:val="clear" w:color="auto" w:fill="auto"/>
            <w:noWrap/>
            <w:vAlign w:val="center"/>
            <w:hideMark/>
          </w:tcPr>
          <w:p w14:paraId="4CD2F167"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0.36</w:t>
            </w:r>
          </w:p>
        </w:tc>
        <w:tc>
          <w:tcPr>
            <w:tcW w:w="1080" w:type="dxa"/>
            <w:tcBorders>
              <w:top w:val="nil"/>
              <w:left w:val="nil"/>
              <w:bottom w:val="single" w:sz="4" w:space="0" w:color="auto"/>
              <w:right w:val="single" w:sz="4" w:space="0" w:color="auto"/>
            </w:tcBorders>
            <w:shd w:val="clear" w:color="auto" w:fill="auto"/>
            <w:noWrap/>
            <w:vAlign w:val="center"/>
            <w:hideMark/>
          </w:tcPr>
          <w:p w14:paraId="5383EB9C"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16, 302.9</w:t>
            </w:r>
          </w:p>
        </w:tc>
        <w:tc>
          <w:tcPr>
            <w:tcW w:w="720" w:type="dxa"/>
            <w:tcBorders>
              <w:top w:val="nil"/>
              <w:left w:val="nil"/>
              <w:bottom w:val="single" w:sz="4" w:space="0" w:color="auto"/>
              <w:right w:val="single" w:sz="4" w:space="0" w:color="auto"/>
            </w:tcBorders>
            <w:shd w:val="clear" w:color="auto" w:fill="auto"/>
            <w:noWrap/>
            <w:vAlign w:val="center"/>
            <w:hideMark/>
          </w:tcPr>
          <w:p w14:paraId="06F2AECB"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12.29</w:t>
            </w:r>
          </w:p>
        </w:tc>
        <w:tc>
          <w:tcPr>
            <w:tcW w:w="810" w:type="dxa"/>
            <w:tcBorders>
              <w:top w:val="nil"/>
              <w:left w:val="nil"/>
              <w:bottom w:val="single" w:sz="4" w:space="0" w:color="auto"/>
              <w:right w:val="single" w:sz="4" w:space="0" w:color="auto"/>
            </w:tcBorders>
            <w:shd w:val="clear" w:color="auto" w:fill="auto"/>
            <w:noWrap/>
            <w:vAlign w:val="center"/>
            <w:hideMark/>
          </w:tcPr>
          <w:p w14:paraId="27286389"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0.34</w:t>
            </w:r>
          </w:p>
        </w:tc>
        <w:tc>
          <w:tcPr>
            <w:tcW w:w="1080" w:type="dxa"/>
            <w:tcBorders>
              <w:top w:val="nil"/>
              <w:left w:val="nil"/>
              <w:bottom w:val="single" w:sz="4" w:space="0" w:color="auto"/>
              <w:right w:val="single" w:sz="4" w:space="0" w:color="auto"/>
            </w:tcBorders>
            <w:shd w:val="clear" w:color="auto" w:fill="auto"/>
            <w:noWrap/>
            <w:vAlign w:val="center"/>
            <w:hideMark/>
          </w:tcPr>
          <w:p w14:paraId="537F44AD"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16, 266.8</w:t>
            </w:r>
          </w:p>
        </w:tc>
        <w:tc>
          <w:tcPr>
            <w:tcW w:w="720" w:type="dxa"/>
            <w:tcBorders>
              <w:top w:val="nil"/>
              <w:left w:val="nil"/>
              <w:bottom w:val="single" w:sz="4" w:space="0" w:color="auto"/>
              <w:right w:val="single" w:sz="4" w:space="0" w:color="auto"/>
            </w:tcBorders>
            <w:shd w:val="clear" w:color="auto" w:fill="auto"/>
            <w:noWrap/>
            <w:vAlign w:val="center"/>
            <w:hideMark/>
          </w:tcPr>
          <w:p w14:paraId="547A8CBE"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10.04</w:t>
            </w:r>
          </w:p>
        </w:tc>
        <w:tc>
          <w:tcPr>
            <w:tcW w:w="990" w:type="dxa"/>
            <w:tcBorders>
              <w:top w:val="nil"/>
              <w:left w:val="nil"/>
              <w:bottom w:val="single" w:sz="4" w:space="0" w:color="auto"/>
              <w:right w:val="single" w:sz="4" w:space="0" w:color="auto"/>
            </w:tcBorders>
            <w:shd w:val="clear" w:color="auto" w:fill="auto"/>
            <w:noWrap/>
            <w:vAlign w:val="center"/>
            <w:hideMark/>
          </w:tcPr>
          <w:p w14:paraId="7C764470"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0.13</w:t>
            </w:r>
          </w:p>
        </w:tc>
        <w:tc>
          <w:tcPr>
            <w:tcW w:w="1261" w:type="dxa"/>
            <w:tcBorders>
              <w:top w:val="nil"/>
              <w:left w:val="nil"/>
              <w:bottom w:val="single" w:sz="4" w:space="0" w:color="auto"/>
              <w:right w:val="single" w:sz="4" w:space="0" w:color="auto"/>
            </w:tcBorders>
            <w:shd w:val="clear" w:color="auto" w:fill="auto"/>
            <w:noWrap/>
            <w:vAlign w:val="center"/>
            <w:hideMark/>
          </w:tcPr>
          <w:p w14:paraId="602C80B6" w14:textId="77777777" w:rsidR="003B10D1" w:rsidRPr="003B10D1" w:rsidRDefault="003B10D1" w:rsidP="003B10D1">
            <w:pPr>
              <w:jc w:val="center"/>
              <w:rPr>
                <w:rFonts w:ascii="Calibri" w:eastAsia="Times New Roman" w:hAnsi="Calibri" w:cs="Times New Roman"/>
                <w:b/>
                <w:bCs/>
                <w:color w:val="000000"/>
                <w:sz w:val="20"/>
                <w:szCs w:val="20"/>
              </w:rPr>
            </w:pPr>
            <w:r w:rsidRPr="003B10D1">
              <w:rPr>
                <w:rFonts w:ascii="Calibri" w:eastAsia="Times New Roman" w:hAnsi="Calibri" w:cs="Times New Roman"/>
                <w:b/>
                <w:bCs/>
                <w:color w:val="000000"/>
                <w:sz w:val="20"/>
                <w:szCs w:val="20"/>
              </w:rPr>
              <w:t>&lt;0.0001</w:t>
            </w:r>
          </w:p>
        </w:tc>
      </w:tr>
    </w:tbl>
    <w:p w14:paraId="78E3CF34" w14:textId="77777777" w:rsidR="003B10D1" w:rsidRDefault="003B10D1">
      <w:pPr>
        <w:rPr>
          <w:rFonts w:asciiTheme="majorHAnsi" w:hAnsiTheme="majorHAnsi"/>
        </w:rPr>
        <w:sectPr w:rsidR="003B10D1">
          <w:pgSz w:w="15840" w:h="12240" w:orient="landscape"/>
          <w:pgMar w:top="1800" w:right="1440" w:bottom="1800" w:left="1440" w:header="720" w:footer="720" w:gutter="0"/>
          <w:cols w:space="720"/>
          <w:docGrid w:linePitch="360"/>
        </w:sectPr>
      </w:pPr>
    </w:p>
    <w:p w14:paraId="11DD800E" w14:textId="0DB06545" w:rsidR="0081259A" w:rsidRDefault="00DA67FD" w:rsidP="00C655B2">
      <w:pPr>
        <w:rPr>
          <w:rFonts w:asciiTheme="majorHAnsi" w:hAnsiTheme="majorHAnsi"/>
        </w:rPr>
      </w:pPr>
      <w:r w:rsidRPr="00DA67FD">
        <w:rPr>
          <w:rFonts w:asciiTheme="majorHAnsi" w:hAnsiTheme="majorHAnsi"/>
          <w:b/>
        </w:rPr>
        <w:t>Appendix</w:t>
      </w:r>
      <w:r w:rsidR="00BA71A6" w:rsidRPr="00DA67FD">
        <w:rPr>
          <w:rFonts w:asciiTheme="majorHAnsi" w:hAnsiTheme="majorHAnsi"/>
          <w:b/>
        </w:rPr>
        <w:t xml:space="preserve"> S3.</w:t>
      </w:r>
      <w:r w:rsidR="00BA71A6">
        <w:rPr>
          <w:rFonts w:asciiTheme="majorHAnsi" w:hAnsiTheme="majorHAnsi"/>
        </w:rPr>
        <w:t xml:space="preserve"> Results of F tests from ordinary least squares regressions involving individual variables (univariate analyses) and the combined set of four variables (multivariate analysis). P values represent the mean from 1000 resampled datasets and the 95% confidence interval of those </w:t>
      </w:r>
      <w:r w:rsidR="00B25899">
        <w:rPr>
          <w:rFonts w:asciiTheme="majorHAnsi" w:hAnsiTheme="majorHAnsi"/>
        </w:rPr>
        <w:t>P</w:t>
      </w:r>
      <w:r w:rsidR="00BA71A6">
        <w:rPr>
          <w:rFonts w:asciiTheme="majorHAnsi" w:hAnsiTheme="majorHAnsi"/>
        </w:rPr>
        <w:t xml:space="preserve"> values is also shown as a range. Results are presented for all species as well as for the analyses that </w:t>
      </w:r>
      <w:r w:rsidR="00B25899">
        <w:rPr>
          <w:rFonts w:asciiTheme="majorHAnsi" w:hAnsiTheme="majorHAnsi"/>
        </w:rPr>
        <w:t>include only angiosperms</w:t>
      </w:r>
      <w:r w:rsidR="00BA71A6">
        <w:rPr>
          <w:rFonts w:asciiTheme="majorHAnsi" w:hAnsiTheme="majorHAnsi"/>
        </w:rPr>
        <w:t xml:space="preserve">. </w:t>
      </w:r>
    </w:p>
    <w:tbl>
      <w:tblPr>
        <w:tblW w:w="13785" w:type="dxa"/>
        <w:tblInd w:w="93" w:type="dxa"/>
        <w:tblLayout w:type="fixed"/>
        <w:tblLook w:val="04A0" w:firstRow="1" w:lastRow="0" w:firstColumn="1" w:lastColumn="0" w:noHBand="0" w:noVBand="1"/>
      </w:tblPr>
      <w:tblGrid>
        <w:gridCol w:w="1320"/>
        <w:gridCol w:w="798"/>
        <w:gridCol w:w="632"/>
        <w:gridCol w:w="632"/>
        <w:gridCol w:w="1043"/>
        <w:gridCol w:w="1080"/>
        <w:gridCol w:w="798"/>
        <w:gridCol w:w="632"/>
        <w:gridCol w:w="632"/>
        <w:gridCol w:w="998"/>
        <w:gridCol w:w="1080"/>
        <w:gridCol w:w="798"/>
        <w:gridCol w:w="632"/>
        <w:gridCol w:w="632"/>
        <w:gridCol w:w="998"/>
        <w:gridCol w:w="1080"/>
      </w:tblGrid>
      <w:tr w:rsidR="0081259A" w:rsidRPr="0081259A" w14:paraId="50CE619B" w14:textId="77777777" w:rsidTr="0081259A">
        <w:trPr>
          <w:trHeight w:val="32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1E0F7"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2465" w:type="dxa"/>
            <w:gridSpan w:val="15"/>
            <w:tcBorders>
              <w:top w:val="single" w:sz="4" w:space="0" w:color="auto"/>
              <w:left w:val="nil"/>
              <w:bottom w:val="nil"/>
              <w:right w:val="single" w:sz="4" w:space="0" w:color="auto"/>
            </w:tcBorders>
            <w:shd w:val="clear" w:color="auto" w:fill="auto"/>
            <w:noWrap/>
            <w:vAlign w:val="bottom"/>
            <w:hideMark/>
          </w:tcPr>
          <w:p w14:paraId="2F404CC8"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Ordinary Least Squares</w:t>
            </w:r>
          </w:p>
        </w:tc>
      </w:tr>
      <w:tr w:rsidR="0081259A" w:rsidRPr="0081259A" w14:paraId="7A3A90BE"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1883660E"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4185"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3EEEC66"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All Species</w:t>
            </w:r>
          </w:p>
        </w:tc>
        <w:tc>
          <w:tcPr>
            <w:tcW w:w="4140" w:type="dxa"/>
            <w:gridSpan w:val="5"/>
            <w:tcBorders>
              <w:top w:val="single" w:sz="8" w:space="0" w:color="auto"/>
              <w:left w:val="nil"/>
              <w:bottom w:val="single" w:sz="4" w:space="0" w:color="auto"/>
              <w:right w:val="single" w:sz="8" w:space="0" w:color="000000"/>
            </w:tcBorders>
            <w:shd w:val="clear" w:color="auto" w:fill="auto"/>
            <w:noWrap/>
            <w:vAlign w:val="bottom"/>
            <w:hideMark/>
          </w:tcPr>
          <w:p w14:paraId="7FEFB934" w14:textId="7706025B" w:rsidR="0081259A" w:rsidRPr="0081259A" w:rsidRDefault="00996032" w:rsidP="0081259A">
            <w:pPr>
              <w:jc w:val="center"/>
              <w:rPr>
                <w:rFonts w:ascii="Calibri" w:eastAsia="Times New Roman" w:hAnsi="Calibri" w:cs="Times New Roman"/>
                <w:color w:val="000000"/>
                <w:sz w:val="20"/>
                <w:szCs w:val="20"/>
              </w:rPr>
            </w:pPr>
            <w:r w:rsidRPr="003B10D1">
              <w:rPr>
                <w:rFonts w:ascii="Calibri" w:eastAsia="Times New Roman" w:hAnsi="Calibri" w:cs="Times New Roman"/>
                <w:color w:val="000000"/>
                <w:sz w:val="20"/>
                <w:szCs w:val="20"/>
              </w:rPr>
              <w:t>Only Angiosperms</w:t>
            </w:r>
          </w:p>
        </w:tc>
        <w:tc>
          <w:tcPr>
            <w:tcW w:w="4140" w:type="dxa"/>
            <w:gridSpan w:val="5"/>
            <w:tcBorders>
              <w:top w:val="single" w:sz="8" w:space="0" w:color="auto"/>
              <w:left w:val="nil"/>
              <w:bottom w:val="single" w:sz="4" w:space="0" w:color="auto"/>
              <w:right w:val="single" w:sz="8" w:space="0" w:color="000000"/>
            </w:tcBorders>
            <w:shd w:val="clear" w:color="auto" w:fill="auto"/>
            <w:noWrap/>
            <w:vAlign w:val="bottom"/>
            <w:hideMark/>
          </w:tcPr>
          <w:p w14:paraId="2AA0E9EA" w14:textId="47953731" w:rsidR="0081259A" w:rsidRPr="0081259A" w:rsidRDefault="00996032" w:rsidP="0081259A">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Only Animal</w:t>
            </w:r>
            <w:r w:rsidR="0081259A" w:rsidRPr="0081259A">
              <w:rPr>
                <w:rFonts w:ascii="Calibri" w:eastAsia="Times New Roman" w:hAnsi="Calibri" w:cs="Times New Roman"/>
                <w:color w:val="000000"/>
                <w:sz w:val="20"/>
                <w:szCs w:val="20"/>
              </w:rPr>
              <w:t>-pollinated</w:t>
            </w:r>
          </w:p>
        </w:tc>
      </w:tr>
      <w:tr w:rsidR="0081259A" w:rsidRPr="0081259A" w14:paraId="4F166747"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33CFC7F4"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Source</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4536AA17"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df</w:t>
            </w:r>
          </w:p>
        </w:tc>
        <w:tc>
          <w:tcPr>
            <w:tcW w:w="632" w:type="dxa"/>
            <w:tcBorders>
              <w:top w:val="nil"/>
              <w:left w:val="nil"/>
              <w:bottom w:val="single" w:sz="4" w:space="0" w:color="auto"/>
              <w:right w:val="single" w:sz="4" w:space="0" w:color="auto"/>
            </w:tcBorders>
            <w:shd w:val="clear" w:color="auto" w:fill="auto"/>
            <w:noWrap/>
            <w:vAlign w:val="bottom"/>
            <w:hideMark/>
          </w:tcPr>
          <w:p w14:paraId="5D281503"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SS</w:t>
            </w:r>
          </w:p>
        </w:tc>
        <w:tc>
          <w:tcPr>
            <w:tcW w:w="632" w:type="dxa"/>
            <w:tcBorders>
              <w:top w:val="nil"/>
              <w:left w:val="nil"/>
              <w:bottom w:val="single" w:sz="4" w:space="0" w:color="auto"/>
              <w:right w:val="single" w:sz="4" w:space="0" w:color="auto"/>
            </w:tcBorders>
            <w:shd w:val="clear" w:color="auto" w:fill="auto"/>
            <w:noWrap/>
            <w:vAlign w:val="bottom"/>
            <w:hideMark/>
          </w:tcPr>
          <w:p w14:paraId="65BAFA11"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F</w:t>
            </w:r>
          </w:p>
        </w:tc>
        <w:tc>
          <w:tcPr>
            <w:tcW w:w="1043" w:type="dxa"/>
            <w:tcBorders>
              <w:top w:val="nil"/>
              <w:left w:val="nil"/>
              <w:bottom w:val="single" w:sz="4" w:space="0" w:color="auto"/>
              <w:right w:val="single" w:sz="4" w:space="0" w:color="auto"/>
            </w:tcBorders>
            <w:shd w:val="clear" w:color="auto" w:fill="auto"/>
            <w:noWrap/>
            <w:vAlign w:val="bottom"/>
            <w:hideMark/>
          </w:tcPr>
          <w:p w14:paraId="5118402E"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P</w:t>
            </w:r>
          </w:p>
        </w:tc>
        <w:tc>
          <w:tcPr>
            <w:tcW w:w="1080" w:type="dxa"/>
            <w:tcBorders>
              <w:top w:val="nil"/>
              <w:left w:val="nil"/>
              <w:bottom w:val="single" w:sz="4" w:space="0" w:color="auto"/>
              <w:right w:val="single" w:sz="8" w:space="0" w:color="auto"/>
            </w:tcBorders>
            <w:shd w:val="clear" w:color="auto" w:fill="auto"/>
            <w:noWrap/>
            <w:vAlign w:val="bottom"/>
            <w:hideMark/>
          </w:tcPr>
          <w:p w14:paraId="2A631508"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P 95% CI</w:t>
            </w:r>
          </w:p>
        </w:tc>
        <w:tc>
          <w:tcPr>
            <w:tcW w:w="798" w:type="dxa"/>
            <w:tcBorders>
              <w:top w:val="nil"/>
              <w:left w:val="nil"/>
              <w:bottom w:val="single" w:sz="4" w:space="0" w:color="auto"/>
              <w:right w:val="single" w:sz="4" w:space="0" w:color="auto"/>
            </w:tcBorders>
            <w:shd w:val="clear" w:color="auto" w:fill="auto"/>
            <w:noWrap/>
            <w:vAlign w:val="bottom"/>
            <w:hideMark/>
          </w:tcPr>
          <w:p w14:paraId="362A921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df</w:t>
            </w:r>
          </w:p>
        </w:tc>
        <w:tc>
          <w:tcPr>
            <w:tcW w:w="632" w:type="dxa"/>
            <w:tcBorders>
              <w:top w:val="nil"/>
              <w:left w:val="nil"/>
              <w:bottom w:val="single" w:sz="4" w:space="0" w:color="auto"/>
              <w:right w:val="single" w:sz="4" w:space="0" w:color="auto"/>
            </w:tcBorders>
            <w:shd w:val="clear" w:color="auto" w:fill="auto"/>
            <w:noWrap/>
            <w:vAlign w:val="bottom"/>
            <w:hideMark/>
          </w:tcPr>
          <w:p w14:paraId="1A3399C8"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SS</w:t>
            </w:r>
          </w:p>
        </w:tc>
        <w:tc>
          <w:tcPr>
            <w:tcW w:w="632" w:type="dxa"/>
            <w:tcBorders>
              <w:top w:val="nil"/>
              <w:left w:val="nil"/>
              <w:bottom w:val="single" w:sz="4" w:space="0" w:color="auto"/>
              <w:right w:val="single" w:sz="4" w:space="0" w:color="auto"/>
            </w:tcBorders>
            <w:shd w:val="clear" w:color="auto" w:fill="auto"/>
            <w:noWrap/>
            <w:vAlign w:val="bottom"/>
            <w:hideMark/>
          </w:tcPr>
          <w:p w14:paraId="489F592F"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F</w:t>
            </w:r>
          </w:p>
        </w:tc>
        <w:tc>
          <w:tcPr>
            <w:tcW w:w="998" w:type="dxa"/>
            <w:tcBorders>
              <w:top w:val="nil"/>
              <w:left w:val="nil"/>
              <w:bottom w:val="single" w:sz="4" w:space="0" w:color="auto"/>
              <w:right w:val="single" w:sz="4" w:space="0" w:color="auto"/>
            </w:tcBorders>
            <w:shd w:val="clear" w:color="auto" w:fill="auto"/>
            <w:noWrap/>
            <w:vAlign w:val="bottom"/>
            <w:hideMark/>
          </w:tcPr>
          <w:p w14:paraId="242D3D83"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P</w:t>
            </w:r>
          </w:p>
        </w:tc>
        <w:tc>
          <w:tcPr>
            <w:tcW w:w="1080" w:type="dxa"/>
            <w:tcBorders>
              <w:top w:val="nil"/>
              <w:left w:val="nil"/>
              <w:bottom w:val="single" w:sz="4" w:space="0" w:color="auto"/>
              <w:right w:val="single" w:sz="8" w:space="0" w:color="auto"/>
            </w:tcBorders>
            <w:shd w:val="clear" w:color="auto" w:fill="auto"/>
            <w:noWrap/>
            <w:vAlign w:val="bottom"/>
            <w:hideMark/>
          </w:tcPr>
          <w:p w14:paraId="769D9178"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P 95% CI</w:t>
            </w:r>
          </w:p>
        </w:tc>
        <w:tc>
          <w:tcPr>
            <w:tcW w:w="798" w:type="dxa"/>
            <w:tcBorders>
              <w:top w:val="nil"/>
              <w:left w:val="nil"/>
              <w:bottom w:val="single" w:sz="4" w:space="0" w:color="auto"/>
              <w:right w:val="single" w:sz="4" w:space="0" w:color="auto"/>
            </w:tcBorders>
            <w:shd w:val="clear" w:color="auto" w:fill="auto"/>
            <w:noWrap/>
            <w:vAlign w:val="bottom"/>
            <w:hideMark/>
          </w:tcPr>
          <w:p w14:paraId="15E2A25B"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df</w:t>
            </w:r>
          </w:p>
        </w:tc>
        <w:tc>
          <w:tcPr>
            <w:tcW w:w="632" w:type="dxa"/>
            <w:tcBorders>
              <w:top w:val="nil"/>
              <w:left w:val="nil"/>
              <w:bottom w:val="single" w:sz="4" w:space="0" w:color="auto"/>
              <w:right w:val="single" w:sz="4" w:space="0" w:color="auto"/>
            </w:tcBorders>
            <w:shd w:val="clear" w:color="auto" w:fill="auto"/>
            <w:noWrap/>
            <w:vAlign w:val="bottom"/>
            <w:hideMark/>
          </w:tcPr>
          <w:p w14:paraId="327B36FB"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SS</w:t>
            </w:r>
          </w:p>
        </w:tc>
        <w:tc>
          <w:tcPr>
            <w:tcW w:w="632" w:type="dxa"/>
            <w:tcBorders>
              <w:top w:val="nil"/>
              <w:left w:val="nil"/>
              <w:bottom w:val="single" w:sz="4" w:space="0" w:color="auto"/>
              <w:right w:val="single" w:sz="4" w:space="0" w:color="auto"/>
            </w:tcBorders>
            <w:shd w:val="clear" w:color="auto" w:fill="auto"/>
            <w:noWrap/>
            <w:vAlign w:val="bottom"/>
            <w:hideMark/>
          </w:tcPr>
          <w:p w14:paraId="3BF8FE52"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F</w:t>
            </w:r>
          </w:p>
        </w:tc>
        <w:tc>
          <w:tcPr>
            <w:tcW w:w="998" w:type="dxa"/>
            <w:tcBorders>
              <w:top w:val="nil"/>
              <w:left w:val="nil"/>
              <w:bottom w:val="single" w:sz="4" w:space="0" w:color="auto"/>
              <w:right w:val="single" w:sz="4" w:space="0" w:color="auto"/>
            </w:tcBorders>
            <w:shd w:val="clear" w:color="auto" w:fill="auto"/>
            <w:noWrap/>
            <w:vAlign w:val="bottom"/>
            <w:hideMark/>
          </w:tcPr>
          <w:p w14:paraId="5A41600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P</w:t>
            </w:r>
          </w:p>
        </w:tc>
        <w:tc>
          <w:tcPr>
            <w:tcW w:w="1080" w:type="dxa"/>
            <w:tcBorders>
              <w:top w:val="nil"/>
              <w:left w:val="nil"/>
              <w:bottom w:val="single" w:sz="4" w:space="0" w:color="auto"/>
              <w:right w:val="single" w:sz="8" w:space="0" w:color="auto"/>
            </w:tcBorders>
            <w:shd w:val="clear" w:color="auto" w:fill="auto"/>
            <w:noWrap/>
            <w:vAlign w:val="bottom"/>
            <w:hideMark/>
          </w:tcPr>
          <w:p w14:paraId="190E27B7"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P 95% CI</w:t>
            </w:r>
          </w:p>
        </w:tc>
      </w:tr>
      <w:tr w:rsidR="0081259A" w:rsidRPr="0081259A" w14:paraId="6D6FA2E8" w14:textId="77777777" w:rsidTr="0081259A">
        <w:trPr>
          <w:trHeight w:val="300"/>
        </w:trPr>
        <w:tc>
          <w:tcPr>
            <w:tcW w:w="13785" w:type="dxa"/>
            <w:gridSpan w:val="16"/>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2984F9CB"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Univariate Analyses</w:t>
            </w:r>
          </w:p>
        </w:tc>
      </w:tr>
      <w:tr w:rsidR="0081259A" w:rsidRPr="0081259A" w14:paraId="42609F5C"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6EC98707"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Latitude</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444E155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1.0</w:t>
            </w:r>
          </w:p>
        </w:tc>
        <w:tc>
          <w:tcPr>
            <w:tcW w:w="632" w:type="dxa"/>
            <w:tcBorders>
              <w:top w:val="nil"/>
              <w:left w:val="nil"/>
              <w:bottom w:val="single" w:sz="4" w:space="0" w:color="auto"/>
              <w:right w:val="single" w:sz="4" w:space="0" w:color="auto"/>
            </w:tcBorders>
            <w:shd w:val="clear" w:color="auto" w:fill="auto"/>
            <w:noWrap/>
            <w:vAlign w:val="bottom"/>
            <w:hideMark/>
          </w:tcPr>
          <w:p w14:paraId="0295D047"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0.6</w:t>
            </w:r>
          </w:p>
        </w:tc>
        <w:tc>
          <w:tcPr>
            <w:tcW w:w="632" w:type="dxa"/>
            <w:tcBorders>
              <w:top w:val="nil"/>
              <w:left w:val="nil"/>
              <w:bottom w:val="single" w:sz="4" w:space="0" w:color="auto"/>
              <w:right w:val="single" w:sz="4" w:space="0" w:color="auto"/>
            </w:tcBorders>
            <w:shd w:val="clear" w:color="auto" w:fill="auto"/>
            <w:noWrap/>
            <w:vAlign w:val="bottom"/>
            <w:hideMark/>
          </w:tcPr>
          <w:p w14:paraId="4863D835"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6.5</w:t>
            </w:r>
          </w:p>
        </w:tc>
        <w:tc>
          <w:tcPr>
            <w:tcW w:w="1043" w:type="dxa"/>
            <w:tcBorders>
              <w:top w:val="nil"/>
              <w:left w:val="nil"/>
              <w:bottom w:val="single" w:sz="4" w:space="0" w:color="auto"/>
              <w:right w:val="single" w:sz="4" w:space="0" w:color="auto"/>
            </w:tcBorders>
            <w:shd w:val="clear" w:color="auto" w:fill="auto"/>
            <w:noWrap/>
            <w:vAlign w:val="bottom"/>
            <w:hideMark/>
          </w:tcPr>
          <w:p w14:paraId="396A4DBC" w14:textId="77777777" w:rsidR="0081259A" w:rsidRPr="0081259A" w:rsidRDefault="0081259A" w:rsidP="0081259A">
            <w:pPr>
              <w:jc w:val="right"/>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0.013</w:t>
            </w:r>
          </w:p>
        </w:tc>
        <w:tc>
          <w:tcPr>
            <w:tcW w:w="1080" w:type="dxa"/>
            <w:tcBorders>
              <w:top w:val="nil"/>
              <w:left w:val="nil"/>
              <w:bottom w:val="single" w:sz="4" w:space="0" w:color="auto"/>
              <w:right w:val="single" w:sz="8" w:space="0" w:color="auto"/>
            </w:tcBorders>
            <w:shd w:val="clear" w:color="auto" w:fill="auto"/>
            <w:noWrap/>
            <w:vAlign w:val="bottom"/>
            <w:hideMark/>
          </w:tcPr>
          <w:p w14:paraId="3E350608"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0.0039-0.0299</w:t>
            </w:r>
          </w:p>
        </w:tc>
        <w:tc>
          <w:tcPr>
            <w:tcW w:w="798" w:type="dxa"/>
            <w:tcBorders>
              <w:top w:val="nil"/>
              <w:left w:val="nil"/>
              <w:bottom w:val="single" w:sz="4" w:space="0" w:color="auto"/>
              <w:right w:val="single" w:sz="4" w:space="0" w:color="auto"/>
            </w:tcBorders>
            <w:shd w:val="clear" w:color="auto" w:fill="auto"/>
            <w:noWrap/>
            <w:vAlign w:val="bottom"/>
            <w:hideMark/>
          </w:tcPr>
          <w:p w14:paraId="1335277E"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1.0</w:t>
            </w:r>
          </w:p>
        </w:tc>
        <w:tc>
          <w:tcPr>
            <w:tcW w:w="632" w:type="dxa"/>
            <w:tcBorders>
              <w:top w:val="nil"/>
              <w:left w:val="nil"/>
              <w:bottom w:val="single" w:sz="4" w:space="0" w:color="auto"/>
              <w:right w:val="single" w:sz="4" w:space="0" w:color="auto"/>
            </w:tcBorders>
            <w:shd w:val="clear" w:color="auto" w:fill="auto"/>
            <w:noWrap/>
            <w:vAlign w:val="bottom"/>
            <w:hideMark/>
          </w:tcPr>
          <w:p w14:paraId="7938C44B"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1.1</w:t>
            </w:r>
          </w:p>
        </w:tc>
        <w:tc>
          <w:tcPr>
            <w:tcW w:w="632" w:type="dxa"/>
            <w:tcBorders>
              <w:top w:val="nil"/>
              <w:left w:val="nil"/>
              <w:bottom w:val="single" w:sz="4" w:space="0" w:color="auto"/>
              <w:right w:val="single" w:sz="4" w:space="0" w:color="auto"/>
            </w:tcBorders>
            <w:shd w:val="clear" w:color="auto" w:fill="auto"/>
            <w:noWrap/>
            <w:vAlign w:val="bottom"/>
            <w:hideMark/>
          </w:tcPr>
          <w:p w14:paraId="11CF61F1"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11.3</w:t>
            </w:r>
          </w:p>
        </w:tc>
        <w:tc>
          <w:tcPr>
            <w:tcW w:w="998" w:type="dxa"/>
            <w:tcBorders>
              <w:top w:val="nil"/>
              <w:left w:val="nil"/>
              <w:bottom w:val="single" w:sz="4" w:space="0" w:color="auto"/>
              <w:right w:val="single" w:sz="4" w:space="0" w:color="auto"/>
            </w:tcBorders>
            <w:shd w:val="clear" w:color="auto" w:fill="auto"/>
            <w:noWrap/>
            <w:vAlign w:val="bottom"/>
            <w:hideMark/>
          </w:tcPr>
          <w:p w14:paraId="5BED1538"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0.001</w:t>
            </w:r>
          </w:p>
        </w:tc>
        <w:tc>
          <w:tcPr>
            <w:tcW w:w="1080" w:type="dxa"/>
            <w:tcBorders>
              <w:top w:val="nil"/>
              <w:left w:val="nil"/>
              <w:bottom w:val="single" w:sz="4" w:space="0" w:color="auto"/>
              <w:right w:val="single" w:sz="8" w:space="0" w:color="auto"/>
            </w:tcBorders>
            <w:shd w:val="clear" w:color="auto" w:fill="auto"/>
            <w:noWrap/>
            <w:vAlign w:val="bottom"/>
            <w:hideMark/>
          </w:tcPr>
          <w:p w14:paraId="3153E7CD"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0.0002-0.0026</w:t>
            </w:r>
          </w:p>
        </w:tc>
        <w:tc>
          <w:tcPr>
            <w:tcW w:w="798" w:type="dxa"/>
            <w:tcBorders>
              <w:top w:val="nil"/>
              <w:left w:val="nil"/>
              <w:bottom w:val="single" w:sz="4" w:space="0" w:color="auto"/>
              <w:right w:val="single" w:sz="4" w:space="0" w:color="auto"/>
            </w:tcBorders>
            <w:shd w:val="clear" w:color="auto" w:fill="auto"/>
            <w:noWrap/>
            <w:vAlign w:val="bottom"/>
            <w:hideMark/>
          </w:tcPr>
          <w:p w14:paraId="7AF070DF"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1.0</w:t>
            </w:r>
          </w:p>
        </w:tc>
        <w:tc>
          <w:tcPr>
            <w:tcW w:w="632" w:type="dxa"/>
            <w:tcBorders>
              <w:top w:val="nil"/>
              <w:left w:val="nil"/>
              <w:bottom w:val="single" w:sz="4" w:space="0" w:color="auto"/>
              <w:right w:val="single" w:sz="4" w:space="0" w:color="auto"/>
            </w:tcBorders>
            <w:shd w:val="clear" w:color="auto" w:fill="auto"/>
            <w:noWrap/>
            <w:vAlign w:val="bottom"/>
            <w:hideMark/>
          </w:tcPr>
          <w:p w14:paraId="75270D33"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1.0</w:t>
            </w:r>
          </w:p>
        </w:tc>
        <w:tc>
          <w:tcPr>
            <w:tcW w:w="632" w:type="dxa"/>
            <w:tcBorders>
              <w:top w:val="nil"/>
              <w:left w:val="nil"/>
              <w:bottom w:val="single" w:sz="4" w:space="0" w:color="auto"/>
              <w:right w:val="single" w:sz="4" w:space="0" w:color="auto"/>
            </w:tcBorders>
            <w:shd w:val="clear" w:color="auto" w:fill="auto"/>
            <w:noWrap/>
            <w:vAlign w:val="bottom"/>
            <w:hideMark/>
          </w:tcPr>
          <w:p w14:paraId="763256D5"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10.7</w:t>
            </w:r>
          </w:p>
        </w:tc>
        <w:tc>
          <w:tcPr>
            <w:tcW w:w="998" w:type="dxa"/>
            <w:tcBorders>
              <w:top w:val="nil"/>
              <w:left w:val="nil"/>
              <w:bottom w:val="single" w:sz="4" w:space="0" w:color="auto"/>
              <w:right w:val="single" w:sz="4" w:space="0" w:color="auto"/>
            </w:tcBorders>
            <w:shd w:val="clear" w:color="auto" w:fill="auto"/>
            <w:noWrap/>
            <w:vAlign w:val="bottom"/>
            <w:hideMark/>
          </w:tcPr>
          <w:p w14:paraId="043A2C95"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0.0014</w:t>
            </w:r>
          </w:p>
        </w:tc>
        <w:tc>
          <w:tcPr>
            <w:tcW w:w="1080" w:type="dxa"/>
            <w:tcBorders>
              <w:top w:val="nil"/>
              <w:left w:val="nil"/>
              <w:bottom w:val="single" w:sz="4" w:space="0" w:color="auto"/>
              <w:right w:val="single" w:sz="8" w:space="0" w:color="auto"/>
            </w:tcBorders>
            <w:shd w:val="clear" w:color="auto" w:fill="auto"/>
            <w:noWrap/>
            <w:vAlign w:val="bottom"/>
            <w:hideMark/>
          </w:tcPr>
          <w:p w14:paraId="46CD05B4"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0.0003-0.0038</w:t>
            </w:r>
          </w:p>
        </w:tc>
      </w:tr>
      <w:tr w:rsidR="0081259A" w:rsidRPr="0081259A" w14:paraId="19D040BC"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0FCE6584"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Residuals</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7C192B4D"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429.8</w:t>
            </w:r>
          </w:p>
        </w:tc>
        <w:tc>
          <w:tcPr>
            <w:tcW w:w="632" w:type="dxa"/>
            <w:tcBorders>
              <w:top w:val="nil"/>
              <w:left w:val="nil"/>
              <w:bottom w:val="single" w:sz="4" w:space="0" w:color="auto"/>
              <w:right w:val="single" w:sz="4" w:space="0" w:color="auto"/>
            </w:tcBorders>
            <w:shd w:val="clear" w:color="auto" w:fill="auto"/>
            <w:noWrap/>
            <w:vAlign w:val="bottom"/>
            <w:hideMark/>
          </w:tcPr>
          <w:p w14:paraId="6C9F2B92"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39.8</w:t>
            </w:r>
          </w:p>
        </w:tc>
        <w:tc>
          <w:tcPr>
            <w:tcW w:w="632" w:type="dxa"/>
            <w:tcBorders>
              <w:top w:val="nil"/>
              <w:left w:val="nil"/>
              <w:bottom w:val="single" w:sz="4" w:space="0" w:color="auto"/>
              <w:right w:val="single" w:sz="4" w:space="0" w:color="auto"/>
            </w:tcBorders>
            <w:shd w:val="clear" w:color="auto" w:fill="auto"/>
            <w:noWrap/>
            <w:vAlign w:val="bottom"/>
            <w:hideMark/>
          </w:tcPr>
          <w:p w14:paraId="315770F5"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14:paraId="029536A8" w14:textId="77777777" w:rsidR="0081259A" w:rsidRPr="0081259A" w:rsidRDefault="0081259A" w:rsidP="0081259A">
            <w:pPr>
              <w:jc w:val="right"/>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315E81BB"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bottom"/>
            <w:hideMark/>
          </w:tcPr>
          <w:p w14:paraId="11A3AD58"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386.6</w:t>
            </w:r>
          </w:p>
        </w:tc>
        <w:tc>
          <w:tcPr>
            <w:tcW w:w="632" w:type="dxa"/>
            <w:tcBorders>
              <w:top w:val="nil"/>
              <w:left w:val="nil"/>
              <w:bottom w:val="single" w:sz="4" w:space="0" w:color="auto"/>
              <w:right w:val="single" w:sz="4" w:space="0" w:color="auto"/>
            </w:tcBorders>
            <w:shd w:val="clear" w:color="auto" w:fill="auto"/>
            <w:noWrap/>
            <w:vAlign w:val="bottom"/>
            <w:hideMark/>
          </w:tcPr>
          <w:p w14:paraId="4F3DBB3F"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37.1</w:t>
            </w:r>
          </w:p>
        </w:tc>
        <w:tc>
          <w:tcPr>
            <w:tcW w:w="632" w:type="dxa"/>
            <w:tcBorders>
              <w:top w:val="nil"/>
              <w:left w:val="nil"/>
              <w:bottom w:val="single" w:sz="4" w:space="0" w:color="auto"/>
              <w:right w:val="single" w:sz="4" w:space="0" w:color="auto"/>
            </w:tcBorders>
            <w:shd w:val="clear" w:color="auto" w:fill="auto"/>
            <w:noWrap/>
            <w:vAlign w:val="bottom"/>
            <w:hideMark/>
          </w:tcPr>
          <w:p w14:paraId="0E45352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10150E22"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12CBF696"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bottom"/>
            <w:hideMark/>
          </w:tcPr>
          <w:p w14:paraId="35BF8FDD"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345.5</w:t>
            </w:r>
          </w:p>
        </w:tc>
        <w:tc>
          <w:tcPr>
            <w:tcW w:w="632" w:type="dxa"/>
            <w:tcBorders>
              <w:top w:val="nil"/>
              <w:left w:val="nil"/>
              <w:bottom w:val="single" w:sz="4" w:space="0" w:color="auto"/>
              <w:right w:val="single" w:sz="4" w:space="0" w:color="auto"/>
            </w:tcBorders>
            <w:shd w:val="clear" w:color="auto" w:fill="auto"/>
            <w:noWrap/>
            <w:vAlign w:val="bottom"/>
            <w:hideMark/>
          </w:tcPr>
          <w:p w14:paraId="10FEF40B"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31.2</w:t>
            </w:r>
          </w:p>
        </w:tc>
        <w:tc>
          <w:tcPr>
            <w:tcW w:w="632" w:type="dxa"/>
            <w:tcBorders>
              <w:top w:val="nil"/>
              <w:left w:val="nil"/>
              <w:bottom w:val="single" w:sz="4" w:space="0" w:color="auto"/>
              <w:right w:val="single" w:sz="4" w:space="0" w:color="auto"/>
            </w:tcBorders>
            <w:shd w:val="clear" w:color="auto" w:fill="auto"/>
            <w:noWrap/>
            <w:vAlign w:val="bottom"/>
            <w:hideMark/>
          </w:tcPr>
          <w:p w14:paraId="1FE50CE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312D01FD"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26B21B5B"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r>
      <w:tr w:rsidR="0081259A" w:rsidRPr="0081259A" w14:paraId="2CA011D8"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65503B7E"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520750C0"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7DB1B8E0"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260E757E"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14:paraId="13BE3007"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02453A70"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bottom"/>
            <w:hideMark/>
          </w:tcPr>
          <w:p w14:paraId="34DF8F83"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7F91709A"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0999B6E4"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6909EE84"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3D1025CE"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bottom"/>
            <w:hideMark/>
          </w:tcPr>
          <w:p w14:paraId="2F87203C"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6DEC73D0"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2323E07C"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3267BA82"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506ACF50"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r>
      <w:tr w:rsidR="0081259A" w:rsidRPr="0081259A" w14:paraId="294CF02F"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13D966E2"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Biome</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164CB6A8"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7.0</w:t>
            </w:r>
          </w:p>
        </w:tc>
        <w:tc>
          <w:tcPr>
            <w:tcW w:w="632" w:type="dxa"/>
            <w:tcBorders>
              <w:top w:val="nil"/>
              <w:left w:val="nil"/>
              <w:bottom w:val="single" w:sz="4" w:space="0" w:color="auto"/>
              <w:right w:val="single" w:sz="4" w:space="0" w:color="auto"/>
            </w:tcBorders>
            <w:shd w:val="clear" w:color="auto" w:fill="auto"/>
            <w:noWrap/>
            <w:vAlign w:val="bottom"/>
            <w:hideMark/>
          </w:tcPr>
          <w:p w14:paraId="18081A9C"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2.5</w:t>
            </w:r>
          </w:p>
        </w:tc>
        <w:tc>
          <w:tcPr>
            <w:tcW w:w="632" w:type="dxa"/>
            <w:tcBorders>
              <w:top w:val="nil"/>
              <w:left w:val="nil"/>
              <w:bottom w:val="single" w:sz="4" w:space="0" w:color="auto"/>
              <w:right w:val="single" w:sz="4" w:space="0" w:color="auto"/>
            </w:tcBorders>
            <w:shd w:val="clear" w:color="auto" w:fill="auto"/>
            <w:noWrap/>
            <w:vAlign w:val="bottom"/>
            <w:hideMark/>
          </w:tcPr>
          <w:p w14:paraId="09F18268"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4.0</w:t>
            </w:r>
          </w:p>
        </w:tc>
        <w:tc>
          <w:tcPr>
            <w:tcW w:w="1043" w:type="dxa"/>
            <w:tcBorders>
              <w:top w:val="nil"/>
              <w:left w:val="nil"/>
              <w:bottom w:val="single" w:sz="4" w:space="0" w:color="auto"/>
              <w:right w:val="single" w:sz="4" w:space="0" w:color="auto"/>
            </w:tcBorders>
            <w:shd w:val="clear" w:color="auto" w:fill="auto"/>
            <w:noWrap/>
            <w:vAlign w:val="bottom"/>
            <w:hideMark/>
          </w:tcPr>
          <w:p w14:paraId="112477F2" w14:textId="77777777" w:rsidR="0081259A" w:rsidRPr="0081259A" w:rsidRDefault="0081259A" w:rsidP="0081259A">
            <w:pPr>
              <w:jc w:val="right"/>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0.0006</w:t>
            </w:r>
          </w:p>
        </w:tc>
        <w:tc>
          <w:tcPr>
            <w:tcW w:w="1080" w:type="dxa"/>
            <w:tcBorders>
              <w:top w:val="nil"/>
              <w:left w:val="nil"/>
              <w:bottom w:val="single" w:sz="4" w:space="0" w:color="auto"/>
              <w:right w:val="single" w:sz="8" w:space="0" w:color="auto"/>
            </w:tcBorders>
            <w:shd w:val="clear" w:color="auto" w:fill="auto"/>
            <w:noWrap/>
            <w:vAlign w:val="bottom"/>
            <w:hideMark/>
          </w:tcPr>
          <w:p w14:paraId="3F1A402D"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0.00002-0.0028</w:t>
            </w:r>
          </w:p>
        </w:tc>
        <w:tc>
          <w:tcPr>
            <w:tcW w:w="798" w:type="dxa"/>
            <w:tcBorders>
              <w:top w:val="nil"/>
              <w:left w:val="nil"/>
              <w:bottom w:val="single" w:sz="4" w:space="0" w:color="auto"/>
              <w:right w:val="single" w:sz="4" w:space="0" w:color="auto"/>
            </w:tcBorders>
            <w:shd w:val="clear" w:color="auto" w:fill="auto"/>
            <w:noWrap/>
            <w:vAlign w:val="bottom"/>
            <w:hideMark/>
          </w:tcPr>
          <w:p w14:paraId="6D1CE034"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7.0</w:t>
            </w:r>
          </w:p>
        </w:tc>
        <w:tc>
          <w:tcPr>
            <w:tcW w:w="632" w:type="dxa"/>
            <w:tcBorders>
              <w:top w:val="nil"/>
              <w:left w:val="nil"/>
              <w:bottom w:val="single" w:sz="4" w:space="0" w:color="auto"/>
              <w:right w:val="single" w:sz="4" w:space="0" w:color="auto"/>
            </w:tcBorders>
            <w:shd w:val="clear" w:color="auto" w:fill="auto"/>
            <w:noWrap/>
            <w:vAlign w:val="bottom"/>
            <w:hideMark/>
          </w:tcPr>
          <w:p w14:paraId="07D20D46"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2.5</w:t>
            </w:r>
          </w:p>
        </w:tc>
        <w:tc>
          <w:tcPr>
            <w:tcW w:w="632" w:type="dxa"/>
            <w:tcBorders>
              <w:top w:val="nil"/>
              <w:left w:val="nil"/>
              <w:bottom w:val="single" w:sz="4" w:space="0" w:color="auto"/>
              <w:right w:val="single" w:sz="4" w:space="0" w:color="auto"/>
            </w:tcBorders>
            <w:shd w:val="clear" w:color="auto" w:fill="auto"/>
            <w:noWrap/>
            <w:vAlign w:val="bottom"/>
            <w:hideMark/>
          </w:tcPr>
          <w:p w14:paraId="2053FCF1"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3.7</w:t>
            </w:r>
          </w:p>
        </w:tc>
        <w:tc>
          <w:tcPr>
            <w:tcW w:w="998" w:type="dxa"/>
            <w:tcBorders>
              <w:top w:val="nil"/>
              <w:left w:val="nil"/>
              <w:bottom w:val="single" w:sz="4" w:space="0" w:color="auto"/>
              <w:right w:val="single" w:sz="4" w:space="0" w:color="auto"/>
            </w:tcBorders>
            <w:shd w:val="clear" w:color="auto" w:fill="auto"/>
            <w:noWrap/>
            <w:vAlign w:val="bottom"/>
            <w:hideMark/>
          </w:tcPr>
          <w:p w14:paraId="511B5A1B"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0.0015</w:t>
            </w:r>
          </w:p>
        </w:tc>
        <w:tc>
          <w:tcPr>
            <w:tcW w:w="1080" w:type="dxa"/>
            <w:tcBorders>
              <w:top w:val="nil"/>
              <w:left w:val="nil"/>
              <w:bottom w:val="single" w:sz="4" w:space="0" w:color="auto"/>
              <w:right w:val="single" w:sz="8" w:space="0" w:color="auto"/>
            </w:tcBorders>
            <w:shd w:val="clear" w:color="auto" w:fill="auto"/>
            <w:noWrap/>
            <w:vAlign w:val="bottom"/>
            <w:hideMark/>
          </w:tcPr>
          <w:p w14:paraId="215C8C43"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0.00006-0.0069</w:t>
            </w:r>
          </w:p>
        </w:tc>
        <w:tc>
          <w:tcPr>
            <w:tcW w:w="798" w:type="dxa"/>
            <w:tcBorders>
              <w:top w:val="nil"/>
              <w:left w:val="nil"/>
              <w:bottom w:val="single" w:sz="4" w:space="0" w:color="auto"/>
              <w:right w:val="single" w:sz="4" w:space="0" w:color="auto"/>
            </w:tcBorders>
            <w:shd w:val="clear" w:color="auto" w:fill="auto"/>
            <w:noWrap/>
            <w:vAlign w:val="bottom"/>
            <w:hideMark/>
          </w:tcPr>
          <w:p w14:paraId="767DA0A2"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7.0</w:t>
            </w:r>
          </w:p>
        </w:tc>
        <w:tc>
          <w:tcPr>
            <w:tcW w:w="632" w:type="dxa"/>
            <w:tcBorders>
              <w:top w:val="nil"/>
              <w:left w:val="nil"/>
              <w:bottom w:val="single" w:sz="4" w:space="0" w:color="auto"/>
              <w:right w:val="single" w:sz="4" w:space="0" w:color="auto"/>
            </w:tcBorders>
            <w:shd w:val="clear" w:color="auto" w:fill="auto"/>
            <w:noWrap/>
            <w:vAlign w:val="bottom"/>
            <w:hideMark/>
          </w:tcPr>
          <w:p w14:paraId="4C884CD4"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2.2</w:t>
            </w:r>
          </w:p>
        </w:tc>
        <w:tc>
          <w:tcPr>
            <w:tcW w:w="632" w:type="dxa"/>
            <w:tcBorders>
              <w:top w:val="nil"/>
              <w:left w:val="nil"/>
              <w:bottom w:val="single" w:sz="4" w:space="0" w:color="auto"/>
              <w:right w:val="single" w:sz="4" w:space="0" w:color="auto"/>
            </w:tcBorders>
            <w:shd w:val="clear" w:color="auto" w:fill="auto"/>
            <w:noWrap/>
            <w:vAlign w:val="bottom"/>
            <w:hideMark/>
          </w:tcPr>
          <w:p w14:paraId="23F8431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3.5</w:t>
            </w:r>
          </w:p>
        </w:tc>
        <w:tc>
          <w:tcPr>
            <w:tcW w:w="998" w:type="dxa"/>
            <w:tcBorders>
              <w:top w:val="nil"/>
              <w:left w:val="nil"/>
              <w:bottom w:val="single" w:sz="4" w:space="0" w:color="auto"/>
              <w:right w:val="single" w:sz="4" w:space="0" w:color="auto"/>
            </w:tcBorders>
            <w:shd w:val="clear" w:color="auto" w:fill="auto"/>
            <w:noWrap/>
            <w:vAlign w:val="bottom"/>
            <w:hideMark/>
          </w:tcPr>
          <w:p w14:paraId="0632E702"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0.0021</w:t>
            </w:r>
          </w:p>
        </w:tc>
        <w:tc>
          <w:tcPr>
            <w:tcW w:w="1080" w:type="dxa"/>
            <w:tcBorders>
              <w:top w:val="nil"/>
              <w:left w:val="nil"/>
              <w:bottom w:val="single" w:sz="4" w:space="0" w:color="auto"/>
              <w:right w:val="single" w:sz="8" w:space="0" w:color="auto"/>
            </w:tcBorders>
            <w:shd w:val="clear" w:color="auto" w:fill="auto"/>
            <w:noWrap/>
            <w:vAlign w:val="bottom"/>
            <w:hideMark/>
          </w:tcPr>
          <w:p w14:paraId="69D4F1CB"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0.0001-0.0076</w:t>
            </w:r>
          </w:p>
        </w:tc>
      </w:tr>
      <w:tr w:rsidR="0081259A" w:rsidRPr="0081259A" w14:paraId="669F307C"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07A70316"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Residuals</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2D2E0576"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356.9</w:t>
            </w:r>
          </w:p>
        </w:tc>
        <w:tc>
          <w:tcPr>
            <w:tcW w:w="632" w:type="dxa"/>
            <w:tcBorders>
              <w:top w:val="nil"/>
              <w:left w:val="nil"/>
              <w:bottom w:val="single" w:sz="4" w:space="0" w:color="auto"/>
              <w:right w:val="single" w:sz="4" w:space="0" w:color="auto"/>
            </w:tcBorders>
            <w:shd w:val="clear" w:color="auto" w:fill="auto"/>
            <w:noWrap/>
            <w:vAlign w:val="bottom"/>
            <w:hideMark/>
          </w:tcPr>
          <w:p w14:paraId="5994489F"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32.6</w:t>
            </w:r>
          </w:p>
        </w:tc>
        <w:tc>
          <w:tcPr>
            <w:tcW w:w="632" w:type="dxa"/>
            <w:tcBorders>
              <w:top w:val="nil"/>
              <w:left w:val="nil"/>
              <w:bottom w:val="single" w:sz="4" w:space="0" w:color="auto"/>
              <w:right w:val="single" w:sz="4" w:space="0" w:color="auto"/>
            </w:tcBorders>
            <w:shd w:val="clear" w:color="auto" w:fill="auto"/>
            <w:noWrap/>
            <w:vAlign w:val="bottom"/>
            <w:hideMark/>
          </w:tcPr>
          <w:p w14:paraId="28B2E3EA"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14:paraId="71DE4DEA"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785FF5E7"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bottom"/>
            <w:hideMark/>
          </w:tcPr>
          <w:p w14:paraId="14698E57"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322.5</w:t>
            </w:r>
          </w:p>
        </w:tc>
        <w:tc>
          <w:tcPr>
            <w:tcW w:w="632" w:type="dxa"/>
            <w:tcBorders>
              <w:top w:val="nil"/>
              <w:left w:val="nil"/>
              <w:bottom w:val="single" w:sz="4" w:space="0" w:color="auto"/>
              <w:right w:val="single" w:sz="4" w:space="0" w:color="auto"/>
            </w:tcBorders>
            <w:shd w:val="clear" w:color="auto" w:fill="auto"/>
            <w:noWrap/>
            <w:vAlign w:val="bottom"/>
            <w:hideMark/>
          </w:tcPr>
          <w:p w14:paraId="308656FB"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30.8</w:t>
            </w:r>
          </w:p>
        </w:tc>
        <w:tc>
          <w:tcPr>
            <w:tcW w:w="632" w:type="dxa"/>
            <w:tcBorders>
              <w:top w:val="nil"/>
              <w:left w:val="nil"/>
              <w:bottom w:val="single" w:sz="4" w:space="0" w:color="auto"/>
              <w:right w:val="single" w:sz="4" w:space="0" w:color="auto"/>
            </w:tcBorders>
            <w:shd w:val="clear" w:color="auto" w:fill="auto"/>
            <w:noWrap/>
            <w:vAlign w:val="bottom"/>
            <w:hideMark/>
          </w:tcPr>
          <w:p w14:paraId="2CC39794"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669ACBAD"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5B848D8E"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bottom"/>
            <w:hideMark/>
          </w:tcPr>
          <w:p w14:paraId="0737550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286.4</w:t>
            </w:r>
          </w:p>
        </w:tc>
        <w:tc>
          <w:tcPr>
            <w:tcW w:w="632" w:type="dxa"/>
            <w:tcBorders>
              <w:top w:val="nil"/>
              <w:left w:val="nil"/>
              <w:bottom w:val="single" w:sz="4" w:space="0" w:color="auto"/>
              <w:right w:val="single" w:sz="4" w:space="0" w:color="auto"/>
            </w:tcBorders>
            <w:shd w:val="clear" w:color="auto" w:fill="auto"/>
            <w:noWrap/>
            <w:vAlign w:val="bottom"/>
            <w:hideMark/>
          </w:tcPr>
          <w:p w14:paraId="70C5E294"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25.4</w:t>
            </w:r>
          </w:p>
        </w:tc>
        <w:tc>
          <w:tcPr>
            <w:tcW w:w="632" w:type="dxa"/>
            <w:tcBorders>
              <w:top w:val="nil"/>
              <w:left w:val="nil"/>
              <w:bottom w:val="single" w:sz="4" w:space="0" w:color="auto"/>
              <w:right w:val="single" w:sz="4" w:space="0" w:color="auto"/>
            </w:tcBorders>
            <w:shd w:val="clear" w:color="auto" w:fill="auto"/>
            <w:noWrap/>
            <w:vAlign w:val="bottom"/>
            <w:hideMark/>
          </w:tcPr>
          <w:p w14:paraId="72923D53"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6F479934"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28CD4A11"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r>
      <w:tr w:rsidR="0081259A" w:rsidRPr="0081259A" w14:paraId="0EC3A2B1"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0413FBBD"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0DAD2A5A"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473E6402"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3F8F8C19"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14:paraId="00FE8017"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3E84A023"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bottom"/>
            <w:hideMark/>
          </w:tcPr>
          <w:p w14:paraId="010037E3"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006C9DE4"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61F1DD90"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16CDC952"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6FB11E83"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bottom"/>
            <w:hideMark/>
          </w:tcPr>
          <w:p w14:paraId="78EC6B9E"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20E9791F"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37D86351"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0366F817"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20483FC8"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r>
      <w:tr w:rsidR="0081259A" w:rsidRPr="0081259A" w14:paraId="1FF670F1"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02451B46"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Life History</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3033FE0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4.0</w:t>
            </w:r>
          </w:p>
        </w:tc>
        <w:tc>
          <w:tcPr>
            <w:tcW w:w="632" w:type="dxa"/>
            <w:tcBorders>
              <w:top w:val="nil"/>
              <w:left w:val="nil"/>
              <w:bottom w:val="single" w:sz="4" w:space="0" w:color="auto"/>
              <w:right w:val="single" w:sz="4" w:space="0" w:color="auto"/>
            </w:tcBorders>
            <w:shd w:val="clear" w:color="auto" w:fill="auto"/>
            <w:noWrap/>
            <w:vAlign w:val="bottom"/>
            <w:hideMark/>
          </w:tcPr>
          <w:p w14:paraId="55A55C3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12.1</w:t>
            </w:r>
          </w:p>
        </w:tc>
        <w:tc>
          <w:tcPr>
            <w:tcW w:w="632" w:type="dxa"/>
            <w:tcBorders>
              <w:top w:val="nil"/>
              <w:left w:val="nil"/>
              <w:bottom w:val="single" w:sz="4" w:space="0" w:color="auto"/>
              <w:right w:val="single" w:sz="4" w:space="0" w:color="auto"/>
            </w:tcBorders>
            <w:shd w:val="clear" w:color="auto" w:fill="auto"/>
            <w:noWrap/>
            <w:vAlign w:val="bottom"/>
            <w:hideMark/>
          </w:tcPr>
          <w:p w14:paraId="43CE81C4"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41.5</w:t>
            </w:r>
          </w:p>
        </w:tc>
        <w:tc>
          <w:tcPr>
            <w:tcW w:w="1043" w:type="dxa"/>
            <w:tcBorders>
              <w:top w:val="nil"/>
              <w:left w:val="nil"/>
              <w:bottom w:val="single" w:sz="4" w:space="0" w:color="auto"/>
              <w:right w:val="single" w:sz="4" w:space="0" w:color="auto"/>
            </w:tcBorders>
            <w:shd w:val="clear" w:color="auto" w:fill="auto"/>
            <w:noWrap/>
            <w:vAlign w:val="bottom"/>
            <w:hideMark/>
          </w:tcPr>
          <w:p w14:paraId="64551E5B" w14:textId="77777777" w:rsidR="0081259A" w:rsidRPr="0081259A" w:rsidRDefault="0081259A" w:rsidP="0081259A">
            <w:pPr>
              <w:jc w:val="right"/>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1080" w:type="dxa"/>
            <w:tcBorders>
              <w:top w:val="nil"/>
              <w:left w:val="nil"/>
              <w:bottom w:val="single" w:sz="4" w:space="0" w:color="auto"/>
              <w:right w:val="single" w:sz="8" w:space="0" w:color="auto"/>
            </w:tcBorders>
            <w:shd w:val="clear" w:color="auto" w:fill="auto"/>
            <w:noWrap/>
            <w:vAlign w:val="bottom"/>
            <w:hideMark/>
          </w:tcPr>
          <w:p w14:paraId="307A875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798" w:type="dxa"/>
            <w:tcBorders>
              <w:top w:val="nil"/>
              <w:left w:val="nil"/>
              <w:bottom w:val="single" w:sz="4" w:space="0" w:color="auto"/>
              <w:right w:val="single" w:sz="4" w:space="0" w:color="auto"/>
            </w:tcBorders>
            <w:shd w:val="clear" w:color="auto" w:fill="auto"/>
            <w:noWrap/>
            <w:vAlign w:val="bottom"/>
            <w:hideMark/>
          </w:tcPr>
          <w:p w14:paraId="67A5E45F"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4.0</w:t>
            </w:r>
          </w:p>
        </w:tc>
        <w:tc>
          <w:tcPr>
            <w:tcW w:w="632" w:type="dxa"/>
            <w:tcBorders>
              <w:top w:val="nil"/>
              <w:left w:val="nil"/>
              <w:bottom w:val="single" w:sz="4" w:space="0" w:color="auto"/>
              <w:right w:val="single" w:sz="4" w:space="0" w:color="auto"/>
            </w:tcBorders>
            <w:shd w:val="clear" w:color="auto" w:fill="auto"/>
            <w:noWrap/>
            <w:vAlign w:val="bottom"/>
            <w:hideMark/>
          </w:tcPr>
          <w:p w14:paraId="62370852"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10.7</w:t>
            </w:r>
          </w:p>
        </w:tc>
        <w:tc>
          <w:tcPr>
            <w:tcW w:w="632" w:type="dxa"/>
            <w:tcBorders>
              <w:top w:val="nil"/>
              <w:left w:val="nil"/>
              <w:bottom w:val="single" w:sz="4" w:space="0" w:color="auto"/>
              <w:right w:val="single" w:sz="4" w:space="0" w:color="auto"/>
            </w:tcBorders>
            <w:shd w:val="clear" w:color="auto" w:fill="auto"/>
            <w:noWrap/>
            <w:vAlign w:val="bottom"/>
            <w:hideMark/>
          </w:tcPr>
          <w:p w14:paraId="74471CA2"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34.5</w:t>
            </w:r>
          </w:p>
        </w:tc>
        <w:tc>
          <w:tcPr>
            <w:tcW w:w="998" w:type="dxa"/>
            <w:tcBorders>
              <w:top w:val="nil"/>
              <w:left w:val="nil"/>
              <w:bottom w:val="single" w:sz="4" w:space="0" w:color="auto"/>
              <w:right w:val="single" w:sz="4" w:space="0" w:color="auto"/>
            </w:tcBorders>
            <w:shd w:val="clear" w:color="auto" w:fill="auto"/>
            <w:noWrap/>
            <w:vAlign w:val="bottom"/>
            <w:hideMark/>
          </w:tcPr>
          <w:p w14:paraId="672273CD"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1080" w:type="dxa"/>
            <w:tcBorders>
              <w:top w:val="nil"/>
              <w:left w:val="nil"/>
              <w:bottom w:val="single" w:sz="4" w:space="0" w:color="auto"/>
              <w:right w:val="single" w:sz="8" w:space="0" w:color="auto"/>
            </w:tcBorders>
            <w:shd w:val="clear" w:color="auto" w:fill="auto"/>
            <w:noWrap/>
            <w:vAlign w:val="bottom"/>
            <w:hideMark/>
          </w:tcPr>
          <w:p w14:paraId="2FC1708A"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798" w:type="dxa"/>
            <w:tcBorders>
              <w:top w:val="nil"/>
              <w:left w:val="nil"/>
              <w:bottom w:val="single" w:sz="4" w:space="0" w:color="auto"/>
              <w:right w:val="single" w:sz="4" w:space="0" w:color="auto"/>
            </w:tcBorders>
            <w:shd w:val="clear" w:color="auto" w:fill="auto"/>
            <w:noWrap/>
            <w:vAlign w:val="bottom"/>
            <w:hideMark/>
          </w:tcPr>
          <w:p w14:paraId="2B073BA5"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4.0</w:t>
            </w:r>
          </w:p>
        </w:tc>
        <w:tc>
          <w:tcPr>
            <w:tcW w:w="632" w:type="dxa"/>
            <w:tcBorders>
              <w:top w:val="nil"/>
              <w:left w:val="nil"/>
              <w:bottom w:val="single" w:sz="4" w:space="0" w:color="auto"/>
              <w:right w:val="single" w:sz="4" w:space="0" w:color="auto"/>
            </w:tcBorders>
            <w:shd w:val="clear" w:color="auto" w:fill="auto"/>
            <w:noWrap/>
            <w:vAlign w:val="bottom"/>
            <w:hideMark/>
          </w:tcPr>
          <w:p w14:paraId="4F87F6CB"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9.7</w:t>
            </w:r>
          </w:p>
        </w:tc>
        <w:tc>
          <w:tcPr>
            <w:tcW w:w="632" w:type="dxa"/>
            <w:tcBorders>
              <w:top w:val="nil"/>
              <w:left w:val="nil"/>
              <w:bottom w:val="single" w:sz="4" w:space="0" w:color="auto"/>
              <w:right w:val="single" w:sz="4" w:space="0" w:color="auto"/>
            </w:tcBorders>
            <w:shd w:val="clear" w:color="auto" w:fill="auto"/>
            <w:noWrap/>
            <w:vAlign w:val="bottom"/>
            <w:hideMark/>
          </w:tcPr>
          <w:p w14:paraId="2E139906"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33.0</w:t>
            </w:r>
          </w:p>
        </w:tc>
        <w:tc>
          <w:tcPr>
            <w:tcW w:w="998" w:type="dxa"/>
            <w:tcBorders>
              <w:top w:val="nil"/>
              <w:left w:val="nil"/>
              <w:bottom w:val="single" w:sz="4" w:space="0" w:color="auto"/>
              <w:right w:val="single" w:sz="4" w:space="0" w:color="auto"/>
            </w:tcBorders>
            <w:shd w:val="clear" w:color="auto" w:fill="auto"/>
            <w:noWrap/>
            <w:vAlign w:val="bottom"/>
            <w:hideMark/>
          </w:tcPr>
          <w:p w14:paraId="40E23566"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1080" w:type="dxa"/>
            <w:tcBorders>
              <w:top w:val="nil"/>
              <w:left w:val="nil"/>
              <w:bottom w:val="single" w:sz="4" w:space="0" w:color="auto"/>
              <w:right w:val="single" w:sz="8" w:space="0" w:color="auto"/>
            </w:tcBorders>
            <w:shd w:val="clear" w:color="auto" w:fill="auto"/>
            <w:noWrap/>
            <w:vAlign w:val="bottom"/>
            <w:hideMark/>
          </w:tcPr>
          <w:p w14:paraId="4127691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r>
      <w:tr w:rsidR="0081259A" w:rsidRPr="0081259A" w14:paraId="737CFF9B"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4C579721"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Residuals</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574DB51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484.0</w:t>
            </w:r>
          </w:p>
        </w:tc>
        <w:tc>
          <w:tcPr>
            <w:tcW w:w="632" w:type="dxa"/>
            <w:tcBorders>
              <w:top w:val="nil"/>
              <w:left w:val="nil"/>
              <w:bottom w:val="single" w:sz="4" w:space="0" w:color="auto"/>
              <w:right w:val="single" w:sz="4" w:space="0" w:color="auto"/>
            </w:tcBorders>
            <w:shd w:val="clear" w:color="auto" w:fill="auto"/>
            <w:noWrap/>
            <w:vAlign w:val="bottom"/>
            <w:hideMark/>
          </w:tcPr>
          <w:p w14:paraId="5B280C1D"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35.4</w:t>
            </w:r>
          </w:p>
        </w:tc>
        <w:tc>
          <w:tcPr>
            <w:tcW w:w="632" w:type="dxa"/>
            <w:tcBorders>
              <w:top w:val="nil"/>
              <w:left w:val="nil"/>
              <w:bottom w:val="single" w:sz="4" w:space="0" w:color="auto"/>
              <w:right w:val="single" w:sz="4" w:space="0" w:color="auto"/>
            </w:tcBorders>
            <w:shd w:val="clear" w:color="auto" w:fill="auto"/>
            <w:noWrap/>
            <w:vAlign w:val="bottom"/>
            <w:hideMark/>
          </w:tcPr>
          <w:p w14:paraId="2A65A48E"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14:paraId="1866A445" w14:textId="77777777" w:rsidR="0081259A" w:rsidRPr="0081259A" w:rsidRDefault="0081259A" w:rsidP="0081259A">
            <w:pPr>
              <w:jc w:val="right"/>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34B8A5E3"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bottom"/>
            <w:hideMark/>
          </w:tcPr>
          <w:p w14:paraId="2AC0BF7F"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435.0</w:t>
            </w:r>
          </w:p>
        </w:tc>
        <w:tc>
          <w:tcPr>
            <w:tcW w:w="632" w:type="dxa"/>
            <w:tcBorders>
              <w:top w:val="nil"/>
              <w:left w:val="nil"/>
              <w:bottom w:val="single" w:sz="4" w:space="0" w:color="auto"/>
              <w:right w:val="single" w:sz="4" w:space="0" w:color="auto"/>
            </w:tcBorders>
            <w:shd w:val="clear" w:color="auto" w:fill="auto"/>
            <w:noWrap/>
            <w:vAlign w:val="bottom"/>
            <w:hideMark/>
          </w:tcPr>
          <w:p w14:paraId="3F7F304C"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33.9</w:t>
            </w:r>
          </w:p>
        </w:tc>
        <w:tc>
          <w:tcPr>
            <w:tcW w:w="632" w:type="dxa"/>
            <w:tcBorders>
              <w:top w:val="nil"/>
              <w:left w:val="nil"/>
              <w:bottom w:val="single" w:sz="4" w:space="0" w:color="auto"/>
              <w:right w:val="single" w:sz="4" w:space="0" w:color="auto"/>
            </w:tcBorders>
            <w:shd w:val="clear" w:color="auto" w:fill="auto"/>
            <w:noWrap/>
            <w:vAlign w:val="bottom"/>
            <w:hideMark/>
          </w:tcPr>
          <w:p w14:paraId="0D6CA031"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1B4A1D58"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05546C86"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bottom"/>
            <w:hideMark/>
          </w:tcPr>
          <w:p w14:paraId="12D402F6"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391.0</w:t>
            </w:r>
          </w:p>
        </w:tc>
        <w:tc>
          <w:tcPr>
            <w:tcW w:w="632" w:type="dxa"/>
            <w:tcBorders>
              <w:top w:val="nil"/>
              <w:left w:val="nil"/>
              <w:bottom w:val="single" w:sz="4" w:space="0" w:color="auto"/>
              <w:right w:val="single" w:sz="4" w:space="0" w:color="auto"/>
            </w:tcBorders>
            <w:shd w:val="clear" w:color="auto" w:fill="auto"/>
            <w:noWrap/>
            <w:vAlign w:val="bottom"/>
            <w:hideMark/>
          </w:tcPr>
          <w:p w14:paraId="6A824645"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28.7</w:t>
            </w:r>
          </w:p>
        </w:tc>
        <w:tc>
          <w:tcPr>
            <w:tcW w:w="632" w:type="dxa"/>
            <w:tcBorders>
              <w:top w:val="nil"/>
              <w:left w:val="nil"/>
              <w:bottom w:val="single" w:sz="4" w:space="0" w:color="auto"/>
              <w:right w:val="single" w:sz="4" w:space="0" w:color="auto"/>
            </w:tcBorders>
            <w:shd w:val="clear" w:color="auto" w:fill="auto"/>
            <w:noWrap/>
            <w:vAlign w:val="bottom"/>
            <w:hideMark/>
          </w:tcPr>
          <w:p w14:paraId="22CEBA08"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6FC38D22"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3C0A5573"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r>
      <w:tr w:rsidR="0081259A" w:rsidRPr="0081259A" w14:paraId="528D2146"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1D66CD8E"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0BE877F6"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704ED4C2"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1B44FFC1"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14:paraId="41144A88"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427C1ED2"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bottom"/>
            <w:hideMark/>
          </w:tcPr>
          <w:p w14:paraId="2EB728D8"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43A6B60B"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6DA29A16"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11FE32E2"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5FF2C95D"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bottom"/>
            <w:hideMark/>
          </w:tcPr>
          <w:p w14:paraId="0023D6A5"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79EE33F5"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424C2ACD"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7F12D8CE"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11144AFA"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r>
      <w:tr w:rsidR="0081259A" w:rsidRPr="0081259A" w14:paraId="5642DE0F"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0B426D13"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Growth Form</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0E5F21EF"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4.0</w:t>
            </w:r>
          </w:p>
        </w:tc>
        <w:tc>
          <w:tcPr>
            <w:tcW w:w="632" w:type="dxa"/>
            <w:tcBorders>
              <w:top w:val="nil"/>
              <w:left w:val="nil"/>
              <w:bottom w:val="single" w:sz="4" w:space="0" w:color="auto"/>
              <w:right w:val="single" w:sz="4" w:space="0" w:color="auto"/>
            </w:tcBorders>
            <w:shd w:val="clear" w:color="auto" w:fill="auto"/>
            <w:noWrap/>
            <w:vAlign w:val="bottom"/>
            <w:hideMark/>
          </w:tcPr>
          <w:p w14:paraId="72A591DB"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11.5</w:t>
            </w:r>
          </w:p>
        </w:tc>
        <w:tc>
          <w:tcPr>
            <w:tcW w:w="632" w:type="dxa"/>
            <w:tcBorders>
              <w:top w:val="nil"/>
              <w:left w:val="nil"/>
              <w:bottom w:val="single" w:sz="4" w:space="0" w:color="auto"/>
              <w:right w:val="single" w:sz="4" w:space="0" w:color="auto"/>
            </w:tcBorders>
            <w:shd w:val="clear" w:color="auto" w:fill="auto"/>
            <w:noWrap/>
            <w:vAlign w:val="bottom"/>
            <w:hideMark/>
          </w:tcPr>
          <w:p w14:paraId="54D97C1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38.7</w:t>
            </w:r>
          </w:p>
        </w:tc>
        <w:tc>
          <w:tcPr>
            <w:tcW w:w="1043" w:type="dxa"/>
            <w:tcBorders>
              <w:top w:val="nil"/>
              <w:left w:val="nil"/>
              <w:bottom w:val="single" w:sz="4" w:space="0" w:color="auto"/>
              <w:right w:val="single" w:sz="4" w:space="0" w:color="auto"/>
            </w:tcBorders>
            <w:shd w:val="clear" w:color="auto" w:fill="auto"/>
            <w:noWrap/>
            <w:vAlign w:val="bottom"/>
            <w:hideMark/>
          </w:tcPr>
          <w:p w14:paraId="3679553E" w14:textId="77777777" w:rsidR="0081259A" w:rsidRPr="0081259A" w:rsidRDefault="0081259A" w:rsidP="0081259A">
            <w:pPr>
              <w:jc w:val="right"/>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1080" w:type="dxa"/>
            <w:tcBorders>
              <w:top w:val="nil"/>
              <w:left w:val="nil"/>
              <w:bottom w:val="single" w:sz="4" w:space="0" w:color="auto"/>
              <w:right w:val="single" w:sz="8" w:space="0" w:color="auto"/>
            </w:tcBorders>
            <w:shd w:val="clear" w:color="auto" w:fill="auto"/>
            <w:noWrap/>
            <w:vAlign w:val="bottom"/>
            <w:hideMark/>
          </w:tcPr>
          <w:p w14:paraId="67C806C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798" w:type="dxa"/>
            <w:tcBorders>
              <w:top w:val="nil"/>
              <w:left w:val="nil"/>
              <w:bottom w:val="single" w:sz="4" w:space="0" w:color="auto"/>
              <w:right w:val="single" w:sz="4" w:space="0" w:color="auto"/>
            </w:tcBorders>
            <w:shd w:val="clear" w:color="auto" w:fill="auto"/>
            <w:noWrap/>
            <w:vAlign w:val="bottom"/>
            <w:hideMark/>
          </w:tcPr>
          <w:p w14:paraId="7FB92FFF"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4.0</w:t>
            </w:r>
          </w:p>
        </w:tc>
        <w:tc>
          <w:tcPr>
            <w:tcW w:w="632" w:type="dxa"/>
            <w:tcBorders>
              <w:top w:val="nil"/>
              <w:left w:val="nil"/>
              <w:bottom w:val="single" w:sz="4" w:space="0" w:color="auto"/>
              <w:right w:val="single" w:sz="4" w:space="0" w:color="auto"/>
            </w:tcBorders>
            <w:shd w:val="clear" w:color="auto" w:fill="auto"/>
            <w:noWrap/>
            <w:vAlign w:val="bottom"/>
            <w:hideMark/>
          </w:tcPr>
          <w:p w14:paraId="7E7347D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9.7</w:t>
            </w:r>
          </w:p>
        </w:tc>
        <w:tc>
          <w:tcPr>
            <w:tcW w:w="632" w:type="dxa"/>
            <w:tcBorders>
              <w:top w:val="nil"/>
              <w:left w:val="nil"/>
              <w:bottom w:val="single" w:sz="4" w:space="0" w:color="auto"/>
              <w:right w:val="single" w:sz="4" w:space="0" w:color="auto"/>
            </w:tcBorders>
            <w:shd w:val="clear" w:color="auto" w:fill="auto"/>
            <w:noWrap/>
            <w:vAlign w:val="bottom"/>
            <w:hideMark/>
          </w:tcPr>
          <w:p w14:paraId="2796F245"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30.2</w:t>
            </w:r>
          </w:p>
        </w:tc>
        <w:tc>
          <w:tcPr>
            <w:tcW w:w="998" w:type="dxa"/>
            <w:tcBorders>
              <w:top w:val="nil"/>
              <w:left w:val="nil"/>
              <w:bottom w:val="single" w:sz="4" w:space="0" w:color="auto"/>
              <w:right w:val="single" w:sz="4" w:space="0" w:color="auto"/>
            </w:tcBorders>
            <w:shd w:val="clear" w:color="auto" w:fill="auto"/>
            <w:noWrap/>
            <w:vAlign w:val="bottom"/>
            <w:hideMark/>
          </w:tcPr>
          <w:p w14:paraId="64D916B5"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1080" w:type="dxa"/>
            <w:tcBorders>
              <w:top w:val="nil"/>
              <w:left w:val="nil"/>
              <w:bottom w:val="single" w:sz="4" w:space="0" w:color="auto"/>
              <w:right w:val="single" w:sz="8" w:space="0" w:color="auto"/>
            </w:tcBorders>
            <w:shd w:val="clear" w:color="auto" w:fill="auto"/>
            <w:noWrap/>
            <w:vAlign w:val="bottom"/>
            <w:hideMark/>
          </w:tcPr>
          <w:p w14:paraId="77490F31"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798" w:type="dxa"/>
            <w:tcBorders>
              <w:top w:val="nil"/>
              <w:left w:val="nil"/>
              <w:bottom w:val="single" w:sz="4" w:space="0" w:color="auto"/>
              <w:right w:val="single" w:sz="4" w:space="0" w:color="auto"/>
            </w:tcBorders>
            <w:shd w:val="clear" w:color="auto" w:fill="auto"/>
            <w:noWrap/>
            <w:vAlign w:val="bottom"/>
            <w:hideMark/>
          </w:tcPr>
          <w:p w14:paraId="48D8CB27"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4.0</w:t>
            </w:r>
          </w:p>
        </w:tc>
        <w:tc>
          <w:tcPr>
            <w:tcW w:w="632" w:type="dxa"/>
            <w:tcBorders>
              <w:top w:val="nil"/>
              <w:left w:val="nil"/>
              <w:bottom w:val="single" w:sz="4" w:space="0" w:color="auto"/>
              <w:right w:val="single" w:sz="4" w:space="0" w:color="auto"/>
            </w:tcBorders>
            <w:shd w:val="clear" w:color="auto" w:fill="auto"/>
            <w:noWrap/>
            <w:vAlign w:val="bottom"/>
            <w:hideMark/>
          </w:tcPr>
          <w:p w14:paraId="3FF676DA"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7.7</w:t>
            </w:r>
          </w:p>
        </w:tc>
        <w:tc>
          <w:tcPr>
            <w:tcW w:w="632" w:type="dxa"/>
            <w:tcBorders>
              <w:top w:val="nil"/>
              <w:left w:val="nil"/>
              <w:bottom w:val="single" w:sz="4" w:space="0" w:color="auto"/>
              <w:right w:val="single" w:sz="4" w:space="0" w:color="auto"/>
            </w:tcBorders>
            <w:shd w:val="clear" w:color="auto" w:fill="auto"/>
            <w:noWrap/>
            <w:vAlign w:val="bottom"/>
            <w:hideMark/>
          </w:tcPr>
          <w:p w14:paraId="6D3A614F"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24.4</w:t>
            </w:r>
          </w:p>
        </w:tc>
        <w:tc>
          <w:tcPr>
            <w:tcW w:w="998" w:type="dxa"/>
            <w:tcBorders>
              <w:top w:val="nil"/>
              <w:left w:val="nil"/>
              <w:bottom w:val="single" w:sz="4" w:space="0" w:color="auto"/>
              <w:right w:val="single" w:sz="4" w:space="0" w:color="auto"/>
            </w:tcBorders>
            <w:shd w:val="clear" w:color="auto" w:fill="auto"/>
            <w:noWrap/>
            <w:vAlign w:val="bottom"/>
            <w:hideMark/>
          </w:tcPr>
          <w:p w14:paraId="73B404EA"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1080" w:type="dxa"/>
            <w:tcBorders>
              <w:top w:val="nil"/>
              <w:left w:val="nil"/>
              <w:bottom w:val="single" w:sz="4" w:space="0" w:color="auto"/>
              <w:right w:val="single" w:sz="8" w:space="0" w:color="auto"/>
            </w:tcBorders>
            <w:shd w:val="clear" w:color="auto" w:fill="auto"/>
            <w:noWrap/>
            <w:vAlign w:val="bottom"/>
            <w:hideMark/>
          </w:tcPr>
          <w:p w14:paraId="5C2D7087"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r>
      <w:tr w:rsidR="0081259A" w:rsidRPr="0081259A" w14:paraId="07E84CDB"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5E4DB852"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Residuals</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66A4F794"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487.0</w:t>
            </w:r>
          </w:p>
        </w:tc>
        <w:tc>
          <w:tcPr>
            <w:tcW w:w="632" w:type="dxa"/>
            <w:tcBorders>
              <w:top w:val="nil"/>
              <w:left w:val="nil"/>
              <w:bottom w:val="single" w:sz="4" w:space="0" w:color="auto"/>
              <w:right w:val="single" w:sz="4" w:space="0" w:color="auto"/>
            </w:tcBorders>
            <w:shd w:val="clear" w:color="auto" w:fill="auto"/>
            <w:noWrap/>
            <w:vAlign w:val="bottom"/>
            <w:hideMark/>
          </w:tcPr>
          <w:p w14:paraId="61BAE824"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36.3</w:t>
            </w:r>
          </w:p>
        </w:tc>
        <w:tc>
          <w:tcPr>
            <w:tcW w:w="632" w:type="dxa"/>
            <w:tcBorders>
              <w:top w:val="nil"/>
              <w:left w:val="nil"/>
              <w:bottom w:val="single" w:sz="4" w:space="0" w:color="auto"/>
              <w:right w:val="single" w:sz="4" w:space="0" w:color="auto"/>
            </w:tcBorders>
            <w:shd w:val="clear" w:color="auto" w:fill="auto"/>
            <w:noWrap/>
            <w:vAlign w:val="bottom"/>
            <w:hideMark/>
          </w:tcPr>
          <w:p w14:paraId="5A68A53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14:paraId="7B9602CB" w14:textId="77777777" w:rsidR="0081259A" w:rsidRPr="0081259A" w:rsidRDefault="0081259A" w:rsidP="0081259A">
            <w:pPr>
              <w:jc w:val="right"/>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44F61637"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bottom"/>
            <w:hideMark/>
          </w:tcPr>
          <w:p w14:paraId="2FBF082F"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438.0</w:t>
            </w:r>
          </w:p>
        </w:tc>
        <w:tc>
          <w:tcPr>
            <w:tcW w:w="632" w:type="dxa"/>
            <w:tcBorders>
              <w:top w:val="nil"/>
              <w:left w:val="nil"/>
              <w:bottom w:val="single" w:sz="4" w:space="0" w:color="auto"/>
              <w:right w:val="single" w:sz="4" w:space="0" w:color="auto"/>
            </w:tcBorders>
            <w:shd w:val="clear" w:color="auto" w:fill="auto"/>
            <w:noWrap/>
            <w:vAlign w:val="bottom"/>
            <w:hideMark/>
          </w:tcPr>
          <w:p w14:paraId="4EA9C27F"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35.2</w:t>
            </w:r>
          </w:p>
        </w:tc>
        <w:tc>
          <w:tcPr>
            <w:tcW w:w="632" w:type="dxa"/>
            <w:tcBorders>
              <w:top w:val="nil"/>
              <w:left w:val="nil"/>
              <w:bottom w:val="single" w:sz="4" w:space="0" w:color="auto"/>
              <w:right w:val="single" w:sz="4" w:space="0" w:color="auto"/>
            </w:tcBorders>
            <w:shd w:val="clear" w:color="auto" w:fill="auto"/>
            <w:noWrap/>
            <w:vAlign w:val="bottom"/>
            <w:hideMark/>
          </w:tcPr>
          <w:p w14:paraId="619770A7"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09C9B3CD"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1A037FFD"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bottom"/>
            <w:hideMark/>
          </w:tcPr>
          <w:p w14:paraId="1351CF73"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394.0</w:t>
            </w:r>
          </w:p>
        </w:tc>
        <w:tc>
          <w:tcPr>
            <w:tcW w:w="632" w:type="dxa"/>
            <w:tcBorders>
              <w:top w:val="nil"/>
              <w:left w:val="nil"/>
              <w:bottom w:val="single" w:sz="4" w:space="0" w:color="auto"/>
              <w:right w:val="single" w:sz="4" w:space="0" w:color="auto"/>
            </w:tcBorders>
            <w:shd w:val="clear" w:color="auto" w:fill="auto"/>
            <w:noWrap/>
            <w:vAlign w:val="bottom"/>
            <w:hideMark/>
          </w:tcPr>
          <w:p w14:paraId="44902DA4"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31.1</w:t>
            </w:r>
          </w:p>
        </w:tc>
        <w:tc>
          <w:tcPr>
            <w:tcW w:w="632" w:type="dxa"/>
            <w:tcBorders>
              <w:top w:val="nil"/>
              <w:left w:val="nil"/>
              <w:bottom w:val="single" w:sz="4" w:space="0" w:color="auto"/>
              <w:right w:val="single" w:sz="4" w:space="0" w:color="auto"/>
            </w:tcBorders>
            <w:shd w:val="clear" w:color="auto" w:fill="auto"/>
            <w:noWrap/>
            <w:vAlign w:val="bottom"/>
            <w:hideMark/>
          </w:tcPr>
          <w:p w14:paraId="6A33D5A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61974E4A"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04A34DB2"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r>
      <w:tr w:rsidR="0081259A" w:rsidRPr="0081259A" w14:paraId="36E1EE4E"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75D920F5"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25D24813"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0F23B821"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685B7871"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14:paraId="18287892" w14:textId="77777777" w:rsidR="0081259A" w:rsidRPr="0081259A" w:rsidRDefault="0081259A" w:rsidP="0081259A">
            <w:pPr>
              <w:jc w:val="right"/>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63A633A2"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bottom"/>
            <w:hideMark/>
          </w:tcPr>
          <w:p w14:paraId="7A17A956"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78C8402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3550FD71"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7F17AE97"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4A91CF31"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bottom"/>
            <w:hideMark/>
          </w:tcPr>
          <w:p w14:paraId="56C659D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1271CBE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632" w:type="dxa"/>
            <w:tcBorders>
              <w:top w:val="nil"/>
              <w:left w:val="nil"/>
              <w:bottom w:val="single" w:sz="4" w:space="0" w:color="auto"/>
              <w:right w:val="single" w:sz="4" w:space="0" w:color="auto"/>
            </w:tcBorders>
            <w:shd w:val="clear" w:color="auto" w:fill="auto"/>
            <w:noWrap/>
            <w:vAlign w:val="bottom"/>
            <w:hideMark/>
          </w:tcPr>
          <w:p w14:paraId="32A71563"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4" w:space="0" w:color="auto"/>
              <w:right w:val="single" w:sz="4" w:space="0" w:color="auto"/>
            </w:tcBorders>
            <w:shd w:val="clear" w:color="auto" w:fill="auto"/>
            <w:noWrap/>
            <w:vAlign w:val="bottom"/>
            <w:hideMark/>
          </w:tcPr>
          <w:p w14:paraId="4EEC359B"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4" w:space="0" w:color="auto"/>
              <w:right w:val="single" w:sz="8" w:space="0" w:color="auto"/>
            </w:tcBorders>
            <w:shd w:val="clear" w:color="auto" w:fill="auto"/>
            <w:noWrap/>
            <w:vAlign w:val="bottom"/>
            <w:hideMark/>
          </w:tcPr>
          <w:p w14:paraId="56D14F74"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r>
      <w:tr w:rsidR="0081259A" w:rsidRPr="0081259A" w14:paraId="0E73C5EF" w14:textId="77777777" w:rsidTr="0081259A">
        <w:trPr>
          <w:trHeight w:val="300"/>
        </w:trPr>
        <w:tc>
          <w:tcPr>
            <w:tcW w:w="13785" w:type="dxa"/>
            <w:gridSpan w:val="16"/>
            <w:tcBorders>
              <w:top w:val="single" w:sz="4" w:space="0" w:color="auto"/>
              <w:left w:val="single" w:sz="4" w:space="0" w:color="auto"/>
              <w:bottom w:val="single" w:sz="4" w:space="0" w:color="auto"/>
              <w:right w:val="single" w:sz="8" w:space="0" w:color="000000"/>
            </w:tcBorders>
            <w:shd w:val="clear" w:color="auto" w:fill="auto"/>
            <w:noWrap/>
            <w:vAlign w:val="bottom"/>
            <w:hideMark/>
          </w:tcPr>
          <w:p w14:paraId="14800606"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Multivariate Analysis</w:t>
            </w:r>
          </w:p>
        </w:tc>
      </w:tr>
      <w:tr w:rsidR="0081259A" w:rsidRPr="0081259A" w14:paraId="695C39BF"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0A7D2CAE"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Biome</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7F27D44B"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7.0</w:t>
            </w:r>
          </w:p>
        </w:tc>
        <w:tc>
          <w:tcPr>
            <w:tcW w:w="632" w:type="dxa"/>
            <w:tcBorders>
              <w:top w:val="nil"/>
              <w:left w:val="nil"/>
              <w:bottom w:val="single" w:sz="4" w:space="0" w:color="auto"/>
              <w:right w:val="single" w:sz="4" w:space="0" w:color="auto"/>
            </w:tcBorders>
            <w:shd w:val="clear" w:color="auto" w:fill="auto"/>
            <w:noWrap/>
            <w:vAlign w:val="bottom"/>
            <w:hideMark/>
          </w:tcPr>
          <w:p w14:paraId="36082D38"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w:t>
            </w:r>
          </w:p>
        </w:tc>
        <w:tc>
          <w:tcPr>
            <w:tcW w:w="632" w:type="dxa"/>
            <w:tcBorders>
              <w:top w:val="nil"/>
              <w:left w:val="nil"/>
              <w:bottom w:val="single" w:sz="4" w:space="0" w:color="auto"/>
              <w:right w:val="single" w:sz="4" w:space="0" w:color="auto"/>
            </w:tcBorders>
            <w:shd w:val="clear" w:color="auto" w:fill="auto"/>
            <w:noWrap/>
            <w:vAlign w:val="bottom"/>
            <w:hideMark/>
          </w:tcPr>
          <w:p w14:paraId="72BB8D7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1.1</w:t>
            </w:r>
          </w:p>
        </w:tc>
        <w:tc>
          <w:tcPr>
            <w:tcW w:w="1043" w:type="dxa"/>
            <w:tcBorders>
              <w:top w:val="nil"/>
              <w:left w:val="nil"/>
              <w:bottom w:val="single" w:sz="4" w:space="0" w:color="auto"/>
              <w:right w:val="single" w:sz="4" w:space="0" w:color="auto"/>
            </w:tcBorders>
            <w:shd w:val="clear" w:color="auto" w:fill="auto"/>
            <w:noWrap/>
            <w:vAlign w:val="bottom"/>
            <w:hideMark/>
          </w:tcPr>
          <w:p w14:paraId="202E0890" w14:textId="77777777" w:rsidR="0081259A" w:rsidRPr="0081259A" w:rsidRDefault="0081259A" w:rsidP="0081259A">
            <w:pPr>
              <w:jc w:val="right"/>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0.3918</w:t>
            </w:r>
          </w:p>
        </w:tc>
        <w:tc>
          <w:tcPr>
            <w:tcW w:w="1080" w:type="dxa"/>
            <w:tcBorders>
              <w:top w:val="nil"/>
              <w:left w:val="nil"/>
              <w:bottom w:val="single" w:sz="4" w:space="0" w:color="auto"/>
              <w:right w:val="single" w:sz="8" w:space="0" w:color="auto"/>
            </w:tcBorders>
            <w:shd w:val="clear" w:color="auto" w:fill="auto"/>
            <w:noWrap/>
            <w:vAlign w:val="bottom"/>
            <w:hideMark/>
          </w:tcPr>
          <w:p w14:paraId="210B2DFE"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0.181-0.6408</w:t>
            </w:r>
          </w:p>
        </w:tc>
        <w:tc>
          <w:tcPr>
            <w:tcW w:w="798" w:type="dxa"/>
            <w:tcBorders>
              <w:top w:val="nil"/>
              <w:left w:val="nil"/>
              <w:bottom w:val="single" w:sz="4" w:space="0" w:color="auto"/>
              <w:right w:val="single" w:sz="4" w:space="0" w:color="auto"/>
            </w:tcBorders>
            <w:shd w:val="clear" w:color="auto" w:fill="auto"/>
            <w:noWrap/>
            <w:vAlign w:val="bottom"/>
            <w:hideMark/>
          </w:tcPr>
          <w:p w14:paraId="44F02D2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7.0</w:t>
            </w:r>
          </w:p>
        </w:tc>
        <w:tc>
          <w:tcPr>
            <w:tcW w:w="632" w:type="dxa"/>
            <w:tcBorders>
              <w:top w:val="nil"/>
              <w:left w:val="nil"/>
              <w:bottom w:val="single" w:sz="4" w:space="0" w:color="auto"/>
              <w:right w:val="single" w:sz="4" w:space="0" w:color="auto"/>
            </w:tcBorders>
            <w:shd w:val="clear" w:color="auto" w:fill="auto"/>
            <w:noWrap/>
            <w:vAlign w:val="bottom"/>
            <w:hideMark/>
          </w:tcPr>
          <w:p w14:paraId="4D01471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0.5</w:t>
            </w:r>
          </w:p>
        </w:tc>
        <w:tc>
          <w:tcPr>
            <w:tcW w:w="632" w:type="dxa"/>
            <w:tcBorders>
              <w:top w:val="nil"/>
              <w:left w:val="nil"/>
              <w:bottom w:val="single" w:sz="4" w:space="0" w:color="auto"/>
              <w:right w:val="single" w:sz="4" w:space="0" w:color="auto"/>
            </w:tcBorders>
            <w:shd w:val="clear" w:color="auto" w:fill="auto"/>
            <w:noWrap/>
            <w:vAlign w:val="bottom"/>
            <w:hideMark/>
          </w:tcPr>
          <w:p w14:paraId="451175AE"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1.1</w:t>
            </w:r>
          </w:p>
        </w:tc>
        <w:tc>
          <w:tcPr>
            <w:tcW w:w="998" w:type="dxa"/>
            <w:tcBorders>
              <w:top w:val="nil"/>
              <w:left w:val="nil"/>
              <w:bottom w:val="single" w:sz="4" w:space="0" w:color="auto"/>
              <w:right w:val="single" w:sz="4" w:space="0" w:color="auto"/>
            </w:tcBorders>
            <w:shd w:val="clear" w:color="auto" w:fill="auto"/>
            <w:noWrap/>
            <w:vAlign w:val="bottom"/>
            <w:hideMark/>
          </w:tcPr>
          <w:p w14:paraId="49DC67C1"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0.4026</w:t>
            </w:r>
          </w:p>
        </w:tc>
        <w:tc>
          <w:tcPr>
            <w:tcW w:w="1080" w:type="dxa"/>
            <w:tcBorders>
              <w:top w:val="nil"/>
              <w:left w:val="nil"/>
              <w:bottom w:val="single" w:sz="4" w:space="0" w:color="auto"/>
              <w:right w:val="single" w:sz="8" w:space="0" w:color="auto"/>
            </w:tcBorders>
            <w:shd w:val="clear" w:color="auto" w:fill="auto"/>
            <w:noWrap/>
            <w:vAlign w:val="bottom"/>
            <w:hideMark/>
          </w:tcPr>
          <w:p w14:paraId="27854542"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0.1829-0.6416</w:t>
            </w:r>
          </w:p>
        </w:tc>
        <w:tc>
          <w:tcPr>
            <w:tcW w:w="798" w:type="dxa"/>
            <w:tcBorders>
              <w:top w:val="nil"/>
              <w:left w:val="nil"/>
              <w:bottom w:val="single" w:sz="4" w:space="0" w:color="auto"/>
              <w:right w:val="single" w:sz="4" w:space="0" w:color="auto"/>
            </w:tcBorders>
            <w:shd w:val="clear" w:color="auto" w:fill="auto"/>
            <w:noWrap/>
            <w:vAlign w:val="bottom"/>
            <w:hideMark/>
          </w:tcPr>
          <w:p w14:paraId="3EBECF44"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7.0</w:t>
            </w:r>
          </w:p>
        </w:tc>
        <w:tc>
          <w:tcPr>
            <w:tcW w:w="632" w:type="dxa"/>
            <w:tcBorders>
              <w:top w:val="nil"/>
              <w:left w:val="nil"/>
              <w:bottom w:val="single" w:sz="4" w:space="0" w:color="auto"/>
              <w:right w:val="single" w:sz="4" w:space="0" w:color="auto"/>
            </w:tcBorders>
            <w:shd w:val="clear" w:color="auto" w:fill="auto"/>
            <w:noWrap/>
            <w:vAlign w:val="bottom"/>
            <w:hideMark/>
          </w:tcPr>
          <w:p w14:paraId="392238D3"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0.5</w:t>
            </w:r>
          </w:p>
        </w:tc>
        <w:tc>
          <w:tcPr>
            <w:tcW w:w="632" w:type="dxa"/>
            <w:tcBorders>
              <w:top w:val="nil"/>
              <w:left w:val="nil"/>
              <w:bottom w:val="single" w:sz="4" w:space="0" w:color="auto"/>
              <w:right w:val="single" w:sz="4" w:space="0" w:color="auto"/>
            </w:tcBorders>
            <w:shd w:val="clear" w:color="auto" w:fill="auto"/>
            <w:noWrap/>
            <w:vAlign w:val="bottom"/>
            <w:hideMark/>
          </w:tcPr>
          <w:p w14:paraId="70EAB75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1.1</w:t>
            </w:r>
          </w:p>
        </w:tc>
        <w:tc>
          <w:tcPr>
            <w:tcW w:w="998" w:type="dxa"/>
            <w:tcBorders>
              <w:top w:val="nil"/>
              <w:left w:val="nil"/>
              <w:bottom w:val="single" w:sz="4" w:space="0" w:color="auto"/>
              <w:right w:val="single" w:sz="4" w:space="0" w:color="auto"/>
            </w:tcBorders>
            <w:shd w:val="clear" w:color="auto" w:fill="auto"/>
            <w:noWrap/>
            <w:vAlign w:val="bottom"/>
            <w:hideMark/>
          </w:tcPr>
          <w:p w14:paraId="77876EE5"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0.3714</w:t>
            </w:r>
          </w:p>
        </w:tc>
        <w:tc>
          <w:tcPr>
            <w:tcW w:w="1080" w:type="dxa"/>
            <w:tcBorders>
              <w:top w:val="nil"/>
              <w:left w:val="nil"/>
              <w:bottom w:val="single" w:sz="4" w:space="0" w:color="auto"/>
              <w:right w:val="single" w:sz="8" w:space="0" w:color="auto"/>
            </w:tcBorders>
            <w:shd w:val="clear" w:color="auto" w:fill="auto"/>
            <w:noWrap/>
            <w:vAlign w:val="bottom"/>
            <w:hideMark/>
          </w:tcPr>
          <w:p w14:paraId="21B64AB1"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0.1685-0.6200</w:t>
            </w:r>
          </w:p>
        </w:tc>
      </w:tr>
      <w:tr w:rsidR="0081259A" w:rsidRPr="0081259A" w14:paraId="4857FE69"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12203F3D"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Life History</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7A26BB62"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4.0</w:t>
            </w:r>
          </w:p>
        </w:tc>
        <w:tc>
          <w:tcPr>
            <w:tcW w:w="632" w:type="dxa"/>
            <w:tcBorders>
              <w:top w:val="nil"/>
              <w:left w:val="nil"/>
              <w:bottom w:val="single" w:sz="4" w:space="0" w:color="auto"/>
              <w:right w:val="single" w:sz="4" w:space="0" w:color="auto"/>
            </w:tcBorders>
            <w:shd w:val="clear" w:color="auto" w:fill="auto"/>
            <w:noWrap/>
            <w:vAlign w:val="bottom"/>
            <w:hideMark/>
          </w:tcPr>
          <w:p w14:paraId="3AEF8F98"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3.4</w:t>
            </w:r>
          </w:p>
        </w:tc>
        <w:tc>
          <w:tcPr>
            <w:tcW w:w="632" w:type="dxa"/>
            <w:tcBorders>
              <w:top w:val="nil"/>
              <w:left w:val="nil"/>
              <w:bottom w:val="single" w:sz="4" w:space="0" w:color="auto"/>
              <w:right w:val="single" w:sz="4" w:space="0" w:color="auto"/>
            </w:tcBorders>
            <w:shd w:val="clear" w:color="auto" w:fill="auto"/>
            <w:noWrap/>
            <w:vAlign w:val="bottom"/>
            <w:hideMark/>
          </w:tcPr>
          <w:p w14:paraId="136490C4"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14.1</w:t>
            </w:r>
          </w:p>
        </w:tc>
        <w:tc>
          <w:tcPr>
            <w:tcW w:w="1043" w:type="dxa"/>
            <w:tcBorders>
              <w:top w:val="nil"/>
              <w:left w:val="nil"/>
              <w:bottom w:val="single" w:sz="4" w:space="0" w:color="auto"/>
              <w:right w:val="single" w:sz="4" w:space="0" w:color="auto"/>
            </w:tcBorders>
            <w:shd w:val="clear" w:color="auto" w:fill="auto"/>
            <w:noWrap/>
            <w:vAlign w:val="bottom"/>
            <w:hideMark/>
          </w:tcPr>
          <w:p w14:paraId="14125AD0" w14:textId="77777777" w:rsidR="0081259A" w:rsidRPr="0081259A" w:rsidRDefault="0081259A" w:rsidP="0081259A">
            <w:pPr>
              <w:jc w:val="right"/>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1080" w:type="dxa"/>
            <w:tcBorders>
              <w:top w:val="nil"/>
              <w:left w:val="nil"/>
              <w:bottom w:val="single" w:sz="4" w:space="0" w:color="auto"/>
              <w:right w:val="single" w:sz="8" w:space="0" w:color="auto"/>
            </w:tcBorders>
            <w:shd w:val="clear" w:color="auto" w:fill="auto"/>
            <w:noWrap/>
            <w:vAlign w:val="bottom"/>
            <w:hideMark/>
          </w:tcPr>
          <w:p w14:paraId="1F32AC77"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798" w:type="dxa"/>
            <w:tcBorders>
              <w:top w:val="nil"/>
              <w:left w:val="nil"/>
              <w:bottom w:val="single" w:sz="4" w:space="0" w:color="auto"/>
              <w:right w:val="single" w:sz="4" w:space="0" w:color="auto"/>
            </w:tcBorders>
            <w:shd w:val="clear" w:color="auto" w:fill="auto"/>
            <w:noWrap/>
            <w:vAlign w:val="bottom"/>
            <w:hideMark/>
          </w:tcPr>
          <w:p w14:paraId="760F0EF8"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4.0</w:t>
            </w:r>
          </w:p>
        </w:tc>
        <w:tc>
          <w:tcPr>
            <w:tcW w:w="632" w:type="dxa"/>
            <w:tcBorders>
              <w:top w:val="nil"/>
              <w:left w:val="nil"/>
              <w:bottom w:val="single" w:sz="4" w:space="0" w:color="auto"/>
              <w:right w:val="single" w:sz="4" w:space="0" w:color="auto"/>
            </w:tcBorders>
            <w:shd w:val="clear" w:color="auto" w:fill="auto"/>
            <w:noWrap/>
            <w:vAlign w:val="bottom"/>
            <w:hideMark/>
          </w:tcPr>
          <w:p w14:paraId="3ABE33B5"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3.4</w:t>
            </w:r>
          </w:p>
        </w:tc>
        <w:tc>
          <w:tcPr>
            <w:tcW w:w="632" w:type="dxa"/>
            <w:tcBorders>
              <w:top w:val="nil"/>
              <w:left w:val="nil"/>
              <w:bottom w:val="single" w:sz="4" w:space="0" w:color="auto"/>
              <w:right w:val="single" w:sz="4" w:space="0" w:color="auto"/>
            </w:tcBorders>
            <w:shd w:val="clear" w:color="auto" w:fill="auto"/>
            <w:noWrap/>
            <w:vAlign w:val="bottom"/>
            <w:hideMark/>
          </w:tcPr>
          <w:p w14:paraId="2DD28B16"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13.4</w:t>
            </w:r>
          </w:p>
        </w:tc>
        <w:tc>
          <w:tcPr>
            <w:tcW w:w="998" w:type="dxa"/>
            <w:tcBorders>
              <w:top w:val="nil"/>
              <w:left w:val="nil"/>
              <w:bottom w:val="single" w:sz="4" w:space="0" w:color="auto"/>
              <w:right w:val="single" w:sz="4" w:space="0" w:color="auto"/>
            </w:tcBorders>
            <w:shd w:val="clear" w:color="auto" w:fill="auto"/>
            <w:noWrap/>
            <w:vAlign w:val="bottom"/>
            <w:hideMark/>
          </w:tcPr>
          <w:p w14:paraId="012E86CA"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1080" w:type="dxa"/>
            <w:tcBorders>
              <w:top w:val="nil"/>
              <w:left w:val="nil"/>
              <w:bottom w:val="single" w:sz="4" w:space="0" w:color="auto"/>
              <w:right w:val="single" w:sz="8" w:space="0" w:color="auto"/>
            </w:tcBorders>
            <w:shd w:val="clear" w:color="auto" w:fill="auto"/>
            <w:noWrap/>
            <w:vAlign w:val="bottom"/>
            <w:hideMark/>
          </w:tcPr>
          <w:p w14:paraId="70F5A4E8"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798" w:type="dxa"/>
            <w:tcBorders>
              <w:top w:val="nil"/>
              <w:left w:val="nil"/>
              <w:bottom w:val="single" w:sz="4" w:space="0" w:color="auto"/>
              <w:right w:val="single" w:sz="4" w:space="0" w:color="auto"/>
            </w:tcBorders>
            <w:shd w:val="clear" w:color="auto" w:fill="auto"/>
            <w:noWrap/>
            <w:vAlign w:val="bottom"/>
            <w:hideMark/>
          </w:tcPr>
          <w:p w14:paraId="1AC45AF6"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4.0</w:t>
            </w:r>
          </w:p>
        </w:tc>
        <w:tc>
          <w:tcPr>
            <w:tcW w:w="632" w:type="dxa"/>
            <w:tcBorders>
              <w:top w:val="nil"/>
              <w:left w:val="nil"/>
              <w:bottom w:val="single" w:sz="4" w:space="0" w:color="auto"/>
              <w:right w:val="single" w:sz="4" w:space="0" w:color="auto"/>
            </w:tcBorders>
            <w:shd w:val="clear" w:color="auto" w:fill="auto"/>
            <w:noWrap/>
            <w:vAlign w:val="bottom"/>
            <w:hideMark/>
          </w:tcPr>
          <w:p w14:paraId="79E245FD"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3.2</w:t>
            </w:r>
          </w:p>
        </w:tc>
        <w:tc>
          <w:tcPr>
            <w:tcW w:w="632" w:type="dxa"/>
            <w:tcBorders>
              <w:top w:val="nil"/>
              <w:left w:val="nil"/>
              <w:bottom w:val="single" w:sz="4" w:space="0" w:color="auto"/>
              <w:right w:val="single" w:sz="4" w:space="0" w:color="auto"/>
            </w:tcBorders>
            <w:shd w:val="clear" w:color="auto" w:fill="auto"/>
            <w:noWrap/>
            <w:vAlign w:val="bottom"/>
            <w:hideMark/>
          </w:tcPr>
          <w:p w14:paraId="78A3E4B5"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12.9</w:t>
            </w:r>
          </w:p>
        </w:tc>
        <w:tc>
          <w:tcPr>
            <w:tcW w:w="998" w:type="dxa"/>
            <w:tcBorders>
              <w:top w:val="nil"/>
              <w:left w:val="nil"/>
              <w:bottom w:val="single" w:sz="4" w:space="0" w:color="auto"/>
              <w:right w:val="single" w:sz="4" w:space="0" w:color="auto"/>
            </w:tcBorders>
            <w:shd w:val="clear" w:color="auto" w:fill="auto"/>
            <w:noWrap/>
            <w:vAlign w:val="bottom"/>
            <w:hideMark/>
          </w:tcPr>
          <w:p w14:paraId="4289DFE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1080" w:type="dxa"/>
            <w:tcBorders>
              <w:top w:val="nil"/>
              <w:left w:val="nil"/>
              <w:bottom w:val="single" w:sz="4" w:space="0" w:color="auto"/>
              <w:right w:val="single" w:sz="8" w:space="0" w:color="auto"/>
            </w:tcBorders>
            <w:shd w:val="clear" w:color="auto" w:fill="auto"/>
            <w:noWrap/>
            <w:vAlign w:val="bottom"/>
            <w:hideMark/>
          </w:tcPr>
          <w:p w14:paraId="3E5E726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r>
      <w:tr w:rsidR="0081259A" w:rsidRPr="0081259A" w14:paraId="6A2AF5ED"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72C7DAEF"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Growth Form</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7826E607"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4.0</w:t>
            </w:r>
          </w:p>
        </w:tc>
        <w:tc>
          <w:tcPr>
            <w:tcW w:w="632" w:type="dxa"/>
            <w:tcBorders>
              <w:top w:val="nil"/>
              <w:left w:val="nil"/>
              <w:bottom w:val="single" w:sz="4" w:space="0" w:color="auto"/>
              <w:right w:val="single" w:sz="4" w:space="0" w:color="auto"/>
            </w:tcBorders>
            <w:shd w:val="clear" w:color="auto" w:fill="auto"/>
            <w:noWrap/>
            <w:vAlign w:val="bottom"/>
            <w:hideMark/>
          </w:tcPr>
          <w:p w14:paraId="07538745"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2.5</w:t>
            </w:r>
          </w:p>
        </w:tc>
        <w:tc>
          <w:tcPr>
            <w:tcW w:w="632" w:type="dxa"/>
            <w:tcBorders>
              <w:top w:val="nil"/>
              <w:left w:val="nil"/>
              <w:bottom w:val="single" w:sz="4" w:space="0" w:color="auto"/>
              <w:right w:val="single" w:sz="4" w:space="0" w:color="auto"/>
            </w:tcBorders>
            <w:shd w:val="clear" w:color="auto" w:fill="auto"/>
            <w:noWrap/>
            <w:vAlign w:val="bottom"/>
            <w:hideMark/>
          </w:tcPr>
          <w:p w14:paraId="2A7904C3"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10.3</w:t>
            </w:r>
          </w:p>
        </w:tc>
        <w:tc>
          <w:tcPr>
            <w:tcW w:w="1043" w:type="dxa"/>
            <w:tcBorders>
              <w:top w:val="nil"/>
              <w:left w:val="nil"/>
              <w:bottom w:val="single" w:sz="4" w:space="0" w:color="auto"/>
              <w:right w:val="single" w:sz="4" w:space="0" w:color="auto"/>
            </w:tcBorders>
            <w:shd w:val="clear" w:color="auto" w:fill="auto"/>
            <w:noWrap/>
            <w:vAlign w:val="bottom"/>
            <w:hideMark/>
          </w:tcPr>
          <w:p w14:paraId="7FB86422" w14:textId="77777777" w:rsidR="0081259A" w:rsidRPr="0081259A" w:rsidRDefault="0081259A" w:rsidP="0081259A">
            <w:pPr>
              <w:jc w:val="right"/>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1080" w:type="dxa"/>
            <w:tcBorders>
              <w:top w:val="nil"/>
              <w:left w:val="nil"/>
              <w:bottom w:val="single" w:sz="4" w:space="0" w:color="auto"/>
              <w:right w:val="single" w:sz="8" w:space="0" w:color="auto"/>
            </w:tcBorders>
            <w:shd w:val="clear" w:color="auto" w:fill="auto"/>
            <w:noWrap/>
            <w:vAlign w:val="bottom"/>
            <w:hideMark/>
          </w:tcPr>
          <w:p w14:paraId="5FE66E8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798" w:type="dxa"/>
            <w:tcBorders>
              <w:top w:val="nil"/>
              <w:left w:val="nil"/>
              <w:bottom w:val="single" w:sz="4" w:space="0" w:color="auto"/>
              <w:right w:val="single" w:sz="4" w:space="0" w:color="auto"/>
            </w:tcBorders>
            <w:shd w:val="clear" w:color="auto" w:fill="auto"/>
            <w:noWrap/>
            <w:vAlign w:val="bottom"/>
            <w:hideMark/>
          </w:tcPr>
          <w:p w14:paraId="262A11F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4.0</w:t>
            </w:r>
          </w:p>
        </w:tc>
        <w:tc>
          <w:tcPr>
            <w:tcW w:w="632" w:type="dxa"/>
            <w:tcBorders>
              <w:top w:val="nil"/>
              <w:left w:val="nil"/>
              <w:bottom w:val="single" w:sz="4" w:space="0" w:color="auto"/>
              <w:right w:val="single" w:sz="4" w:space="0" w:color="auto"/>
            </w:tcBorders>
            <w:shd w:val="clear" w:color="auto" w:fill="auto"/>
            <w:noWrap/>
            <w:vAlign w:val="bottom"/>
            <w:hideMark/>
          </w:tcPr>
          <w:p w14:paraId="37003F65"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2.3</w:t>
            </w:r>
          </w:p>
        </w:tc>
        <w:tc>
          <w:tcPr>
            <w:tcW w:w="632" w:type="dxa"/>
            <w:tcBorders>
              <w:top w:val="nil"/>
              <w:left w:val="nil"/>
              <w:bottom w:val="single" w:sz="4" w:space="0" w:color="auto"/>
              <w:right w:val="single" w:sz="4" w:space="0" w:color="auto"/>
            </w:tcBorders>
            <w:shd w:val="clear" w:color="auto" w:fill="auto"/>
            <w:noWrap/>
            <w:vAlign w:val="bottom"/>
            <w:hideMark/>
          </w:tcPr>
          <w:p w14:paraId="1F8CD98A"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9.1</w:t>
            </w:r>
          </w:p>
        </w:tc>
        <w:tc>
          <w:tcPr>
            <w:tcW w:w="998" w:type="dxa"/>
            <w:tcBorders>
              <w:top w:val="nil"/>
              <w:left w:val="nil"/>
              <w:bottom w:val="single" w:sz="4" w:space="0" w:color="auto"/>
              <w:right w:val="single" w:sz="4" w:space="0" w:color="auto"/>
            </w:tcBorders>
            <w:shd w:val="clear" w:color="auto" w:fill="auto"/>
            <w:noWrap/>
            <w:vAlign w:val="bottom"/>
            <w:hideMark/>
          </w:tcPr>
          <w:p w14:paraId="7982406C"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1080" w:type="dxa"/>
            <w:tcBorders>
              <w:top w:val="nil"/>
              <w:left w:val="nil"/>
              <w:bottom w:val="single" w:sz="4" w:space="0" w:color="auto"/>
              <w:right w:val="single" w:sz="8" w:space="0" w:color="auto"/>
            </w:tcBorders>
            <w:shd w:val="clear" w:color="auto" w:fill="auto"/>
            <w:noWrap/>
            <w:vAlign w:val="bottom"/>
            <w:hideMark/>
          </w:tcPr>
          <w:p w14:paraId="14EE5F68"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&lt;&lt;0.0001</w:t>
            </w:r>
          </w:p>
        </w:tc>
        <w:tc>
          <w:tcPr>
            <w:tcW w:w="798" w:type="dxa"/>
            <w:tcBorders>
              <w:top w:val="nil"/>
              <w:left w:val="nil"/>
              <w:bottom w:val="single" w:sz="4" w:space="0" w:color="auto"/>
              <w:right w:val="single" w:sz="4" w:space="0" w:color="auto"/>
            </w:tcBorders>
            <w:shd w:val="clear" w:color="auto" w:fill="auto"/>
            <w:noWrap/>
            <w:vAlign w:val="bottom"/>
            <w:hideMark/>
          </w:tcPr>
          <w:p w14:paraId="17CEC91D"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4.0</w:t>
            </w:r>
          </w:p>
        </w:tc>
        <w:tc>
          <w:tcPr>
            <w:tcW w:w="632" w:type="dxa"/>
            <w:tcBorders>
              <w:top w:val="nil"/>
              <w:left w:val="nil"/>
              <w:bottom w:val="single" w:sz="4" w:space="0" w:color="auto"/>
              <w:right w:val="single" w:sz="4" w:space="0" w:color="auto"/>
            </w:tcBorders>
            <w:shd w:val="clear" w:color="auto" w:fill="auto"/>
            <w:noWrap/>
            <w:vAlign w:val="bottom"/>
            <w:hideMark/>
          </w:tcPr>
          <w:p w14:paraId="73061714"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1.4</w:t>
            </w:r>
          </w:p>
        </w:tc>
        <w:tc>
          <w:tcPr>
            <w:tcW w:w="632" w:type="dxa"/>
            <w:tcBorders>
              <w:top w:val="nil"/>
              <w:left w:val="nil"/>
              <w:bottom w:val="single" w:sz="4" w:space="0" w:color="auto"/>
              <w:right w:val="single" w:sz="4" w:space="0" w:color="auto"/>
            </w:tcBorders>
            <w:shd w:val="clear" w:color="auto" w:fill="auto"/>
            <w:noWrap/>
            <w:vAlign w:val="bottom"/>
            <w:hideMark/>
          </w:tcPr>
          <w:p w14:paraId="4BB0474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5.7</w:t>
            </w:r>
          </w:p>
        </w:tc>
        <w:tc>
          <w:tcPr>
            <w:tcW w:w="998" w:type="dxa"/>
            <w:tcBorders>
              <w:top w:val="nil"/>
              <w:left w:val="nil"/>
              <w:bottom w:val="single" w:sz="4" w:space="0" w:color="auto"/>
              <w:right w:val="single" w:sz="4" w:space="0" w:color="auto"/>
            </w:tcBorders>
            <w:shd w:val="clear" w:color="auto" w:fill="auto"/>
            <w:noWrap/>
            <w:vAlign w:val="bottom"/>
            <w:hideMark/>
          </w:tcPr>
          <w:p w14:paraId="44ABA073"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0.0003</w:t>
            </w:r>
          </w:p>
        </w:tc>
        <w:tc>
          <w:tcPr>
            <w:tcW w:w="1080" w:type="dxa"/>
            <w:tcBorders>
              <w:top w:val="nil"/>
              <w:left w:val="nil"/>
              <w:bottom w:val="single" w:sz="4" w:space="0" w:color="auto"/>
              <w:right w:val="single" w:sz="8" w:space="0" w:color="auto"/>
            </w:tcBorders>
            <w:shd w:val="clear" w:color="auto" w:fill="auto"/>
            <w:noWrap/>
            <w:vAlign w:val="bottom"/>
            <w:hideMark/>
          </w:tcPr>
          <w:p w14:paraId="073728F5"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0.00004-0.0009</w:t>
            </w:r>
          </w:p>
        </w:tc>
      </w:tr>
      <w:tr w:rsidR="0081259A" w:rsidRPr="0081259A" w14:paraId="07B1C7DF" w14:textId="77777777" w:rsidTr="0081259A">
        <w:trPr>
          <w:trHeight w:val="300"/>
        </w:trPr>
        <w:tc>
          <w:tcPr>
            <w:tcW w:w="1320" w:type="dxa"/>
            <w:tcBorders>
              <w:top w:val="nil"/>
              <w:left w:val="single" w:sz="4" w:space="0" w:color="auto"/>
              <w:bottom w:val="single" w:sz="4" w:space="0" w:color="auto"/>
              <w:right w:val="nil"/>
            </w:tcBorders>
            <w:shd w:val="clear" w:color="auto" w:fill="auto"/>
            <w:noWrap/>
            <w:vAlign w:val="bottom"/>
            <w:hideMark/>
          </w:tcPr>
          <w:p w14:paraId="0D296469"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Latitude</w:t>
            </w:r>
          </w:p>
        </w:tc>
        <w:tc>
          <w:tcPr>
            <w:tcW w:w="798" w:type="dxa"/>
            <w:tcBorders>
              <w:top w:val="nil"/>
              <w:left w:val="single" w:sz="8" w:space="0" w:color="auto"/>
              <w:bottom w:val="single" w:sz="4" w:space="0" w:color="auto"/>
              <w:right w:val="single" w:sz="4" w:space="0" w:color="auto"/>
            </w:tcBorders>
            <w:shd w:val="clear" w:color="auto" w:fill="auto"/>
            <w:noWrap/>
            <w:vAlign w:val="bottom"/>
            <w:hideMark/>
          </w:tcPr>
          <w:p w14:paraId="07FDC56C"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1.0</w:t>
            </w:r>
          </w:p>
        </w:tc>
        <w:tc>
          <w:tcPr>
            <w:tcW w:w="632" w:type="dxa"/>
            <w:tcBorders>
              <w:top w:val="nil"/>
              <w:left w:val="nil"/>
              <w:bottom w:val="single" w:sz="4" w:space="0" w:color="auto"/>
              <w:right w:val="single" w:sz="4" w:space="0" w:color="auto"/>
            </w:tcBorders>
            <w:shd w:val="clear" w:color="auto" w:fill="auto"/>
            <w:noWrap/>
            <w:vAlign w:val="bottom"/>
            <w:hideMark/>
          </w:tcPr>
          <w:p w14:paraId="2D8B7955"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0.5</w:t>
            </w:r>
          </w:p>
        </w:tc>
        <w:tc>
          <w:tcPr>
            <w:tcW w:w="632" w:type="dxa"/>
            <w:tcBorders>
              <w:top w:val="nil"/>
              <w:left w:val="nil"/>
              <w:bottom w:val="single" w:sz="4" w:space="0" w:color="auto"/>
              <w:right w:val="single" w:sz="4" w:space="0" w:color="auto"/>
            </w:tcBorders>
            <w:shd w:val="clear" w:color="auto" w:fill="auto"/>
            <w:noWrap/>
            <w:vAlign w:val="bottom"/>
            <w:hideMark/>
          </w:tcPr>
          <w:p w14:paraId="5ABA7517"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0.1</w:t>
            </w:r>
          </w:p>
        </w:tc>
        <w:tc>
          <w:tcPr>
            <w:tcW w:w="1043" w:type="dxa"/>
            <w:tcBorders>
              <w:top w:val="nil"/>
              <w:left w:val="nil"/>
              <w:bottom w:val="single" w:sz="4" w:space="0" w:color="auto"/>
              <w:right w:val="single" w:sz="4" w:space="0" w:color="auto"/>
            </w:tcBorders>
            <w:shd w:val="clear" w:color="auto" w:fill="auto"/>
            <w:noWrap/>
            <w:vAlign w:val="bottom"/>
            <w:hideMark/>
          </w:tcPr>
          <w:p w14:paraId="3E2ACA93" w14:textId="77777777" w:rsidR="0081259A" w:rsidRPr="0081259A" w:rsidRDefault="0081259A" w:rsidP="0081259A">
            <w:pPr>
              <w:jc w:val="right"/>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0.7819</w:t>
            </w:r>
          </w:p>
        </w:tc>
        <w:tc>
          <w:tcPr>
            <w:tcW w:w="1080" w:type="dxa"/>
            <w:tcBorders>
              <w:top w:val="nil"/>
              <w:left w:val="nil"/>
              <w:bottom w:val="single" w:sz="4" w:space="0" w:color="auto"/>
              <w:right w:val="single" w:sz="8" w:space="0" w:color="auto"/>
            </w:tcBorders>
            <w:shd w:val="clear" w:color="auto" w:fill="auto"/>
            <w:noWrap/>
            <w:vAlign w:val="bottom"/>
            <w:hideMark/>
          </w:tcPr>
          <w:p w14:paraId="0AAA2D5E"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0.485-0.9934</w:t>
            </w:r>
          </w:p>
        </w:tc>
        <w:tc>
          <w:tcPr>
            <w:tcW w:w="798" w:type="dxa"/>
            <w:tcBorders>
              <w:top w:val="nil"/>
              <w:left w:val="nil"/>
              <w:bottom w:val="single" w:sz="4" w:space="0" w:color="auto"/>
              <w:right w:val="single" w:sz="4" w:space="0" w:color="auto"/>
            </w:tcBorders>
            <w:shd w:val="clear" w:color="auto" w:fill="auto"/>
            <w:noWrap/>
            <w:vAlign w:val="bottom"/>
            <w:hideMark/>
          </w:tcPr>
          <w:p w14:paraId="3D9B18F5"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1.0</w:t>
            </w:r>
          </w:p>
        </w:tc>
        <w:tc>
          <w:tcPr>
            <w:tcW w:w="632" w:type="dxa"/>
            <w:tcBorders>
              <w:top w:val="nil"/>
              <w:left w:val="nil"/>
              <w:bottom w:val="single" w:sz="4" w:space="0" w:color="auto"/>
              <w:right w:val="single" w:sz="4" w:space="0" w:color="auto"/>
            </w:tcBorders>
            <w:shd w:val="clear" w:color="auto" w:fill="auto"/>
            <w:noWrap/>
            <w:vAlign w:val="bottom"/>
            <w:hideMark/>
          </w:tcPr>
          <w:p w14:paraId="0219567C"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w:t>
            </w:r>
          </w:p>
        </w:tc>
        <w:tc>
          <w:tcPr>
            <w:tcW w:w="632" w:type="dxa"/>
            <w:tcBorders>
              <w:top w:val="nil"/>
              <w:left w:val="nil"/>
              <w:bottom w:val="single" w:sz="4" w:space="0" w:color="auto"/>
              <w:right w:val="single" w:sz="4" w:space="0" w:color="auto"/>
            </w:tcBorders>
            <w:shd w:val="clear" w:color="auto" w:fill="auto"/>
            <w:noWrap/>
            <w:vAlign w:val="bottom"/>
            <w:hideMark/>
          </w:tcPr>
          <w:p w14:paraId="2117809B"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0.1</w:t>
            </w:r>
          </w:p>
        </w:tc>
        <w:tc>
          <w:tcPr>
            <w:tcW w:w="998" w:type="dxa"/>
            <w:tcBorders>
              <w:top w:val="nil"/>
              <w:left w:val="nil"/>
              <w:bottom w:val="single" w:sz="4" w:space="0" w:color="auto"/>
              <w:right w:val="single" w:sz="4" w:space="0" w:color="auto"/>
            </w:tcBorders>
            <w:shd w:val="clear" w:color="auto" w:fill="auto"/>
            <w:noWrap/>
            <w:vAlign w:val="bottom"/>
            <w:hideMark/>
          </w:tcPr>
          <w:p w14:paraId="1DAD7E93"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0.7773</w:t>
            </w:r>
          </w:p>
        </w:tc>
        <w:tc>
          <w:tcPr>
            <w:tcW w:w="1080" w:type="dxa"/>
            <w:tcBorders>
              <w:top w:val="nil"/>
              <w:left w:val="nil"/>
              <w:bottom w:val="single" w:sz="4" w:space="0" w:color="auto"/>
              <w:right w:val="single" w:sz="8" w:space="0" w:color="auto"/>
            </w:tcBorders>
            <w:shd w:val="clear" w:color="auto" w:fill="auto"/>
            <w:noWrap/>
            <w:vAlign w:val="bottom"/>
            <w:hideMark/>
          </w:tcPr>
          <w:p w14:paraId="23DD83BA"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0.4617-0.9933</w:t>
            </w:r>
          </w:p>
        </w:tc>
        <w:tc>
          <w:tcPr>
            <w:tcW w:w="798" w:type="dxa"/>
            <w:tcBorders>
              <w:top w:val="nil"/>
              <w:left w:val="nil"/>
              <w:bottom w:val="single" w:sz="4" w:space="0" w:color="auto"/>
              <w:right w:val="single" w:sz="4" w:space="0" w:color="auto"/>
            </w:tcBorders>
            <w:shd w:val="clear" w:color="auto" w:fill="auto"/>
            <w:noWrap/>
            <w:vAlign w:val="bottom"/>
            <w:hideMark/>
          </w:tcPr>
          <w:p w14:paraId="0413448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1.0</w:t>
            </w:r>
          </w:p>
        </w:tc>
        <w:tc>
          <w:tcPr>
            <w:tcW w:w="632" w:type="dxa"/>
            <w:tcBorders>
              <w:top w:val="nil"/>
              <w:left w:val="nil"/>
              <w:bottom w:val="single" w:sz="4" w:space="0" w:color="auto"/>
              <w:right w:val="single" w:sz="4" w:space="0" w:color="auto"/>
            </w:tcBorders>
            <w:shd w:val="clear" w:color="auto" w:fill="auto"/>
            <w:noWrap/>
            <w:vAlign w:val="bottom"/>
            <w:hideMark/>
          </w:tcPr>
          <w:p w14:paraId="7237926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0.0</w:t>
            </w:r>
          </w:p>
        </w:tc>
        <w:tc>
          <w:tcPr>
            <w:tcW w:w="632" w:type="dxa"/>
            <w:tcBorders>
              <w:top w:val="nil"/>
              <w:left w:val="nil"/>
              <w:bottom w:val="single" w:sz="4" w:space="0" w:color="auto"/>
              <w:right w:val="single" w:sz="4" w:space="0" w:color="auto"/>
            </w:tcBorders>
            <w:shd w:val="clear" w:color="auto" w:fill="auto"/>
            <w:noWrap/>
            <w:vAlign w:val="bottom"/>
            <w:hideMark/>
          </w:tcPr>
          <w:p w14:paraId="58F76FB3"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0.1</w:t>
            </w:r>
          </w:p>
        </w:tc>
        <w:tc>
          <w:tcPr>
            <w:tcW w:w="998" w:type="dxa"/>
            <w:tcBorders>
              <w:top w:val="nil"/>
              <w:left w:val="nil"/>
              <w:bottom w:val="single" w:sz="4" w:space="0" w:color="auto"/>
              <w:right w:val="single" w:sz="4" w:space="0" w:color="auto"/>
            </w:tcBorders>
            <w:shd w:val="clear" w:color="auto" w:fill="auto"/>
            <w:noWrap/>
            <w:vAlign w:val="bottom"/>
            <w:hideMark/>
          </w:tcPr>
          <w:p w14:paraId="27850590"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0.7597</w:t>
            </w:r>
          </w:p>
        </w:tc>
        <w:tc>
          <w:tcPr>
            <w:tcW w:w="1080" w:type="dxa"/>
            <w:tcBorders>
              <w:top w:val="nil"/>
              <w:left w:val="nil"/>
              <w:bottom w:val="single" w:sz="4" w:space="0" w:color="auto"/>
              <w:right w:val="single" w:sz="8" w:space="0" w:color="auto"/>
            </w:tcBorders>
            <w:shd w:val="clear" w:color="auto" w:fill="auto"/>
            <w:noWrap/>
            <w:vAlign w:val="bottom"/>
            <w:hideMark/>
          </w:tcPr>
          <w:p w14:paraId="35332F7E"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0.4376-0.9893</w:t>
            </w:r>
          </w:p>
        </w:tc>
      </w:tr>
      <w:tr w:rsidR="0081259A" w:rsidRPr="0081259A" w14:paraId="4C22DB22" w14:textId="77777777" w:rsidTr="0081259A">
        <w:trPr>
          <w:trHeight w:val="320"/>
        </w:trPr>
        <w:tc>
          <w:tcPr>
            <w:tcW w:w="1320" w:type="dxa"/>
            <w:tcBorders>
              <w:top w:val="nil"/>
              <w:left w:val="single" w:sz="4" w:space="0" w:color="auto"/>
              <w:bottom w:val="single" w:sz="4" w:space="0" w:color="auto"/>
              <w:right w:val="nil"/>
            </w:tcBorders>
            <w:shd w:val="clear" w:color="auto" w:fill="auto"/>
            <w:noWrap/>
            <w:vAlign w:val="bottom"/>
            <w:hideMark/>
          </w:tcPr>
          <w:p w14:paraId="4A4D7A59"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Residuals</w:t>
            </w:r>
          </w:p>
        </w:tc>
        <w:tc>
          <w:tcPr>
            <w:tcW w:w="798" w:type="dxa"/>
            <w:tcBorders>
              <w:top w:val="nil"/>
              <w:left w:val="single" w:sz="8" w:space="0" w:color="auto"/>
              <w:bottom w:val="single" w:sz="8" w:space="0" w:color="auto"/>
              <w:right w:val="single" w:sz="4" w:space="0" w:color="auto"/>
            </w:tcBorders>
            <w:shd w:val="clear" w:color="auto" w:fill="auto"/>
            <w:noWrap/>
            <w:vAlign w:val="bottom"/>
            <w:hideMark/>
          </w:tcPr>
          <w:p w14:paraId="195B74FD"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334.9</w:t>
            </w:r>
          </w:p>
        </w:tc>
        <w:tc>
          <w:tcPr>
            <w:tcW w:w="632" w:type="dxa"/>
            <w:tcBorders>
              <w:top w:val="nil"/>
              <w:left w:val="nil"/>
              <w:bottom w:val="single" w:sz="8" w:space="0" w:color="auto"/>
              <w:right w:val="single" w:sz="4" w:space="0" w:color="auto"/>
            </w:tcBorders>
            <w:shd w:val="clear" w:color="auto" w:fill="auto"/>
            <w:noWrap/>
            <w:vAlign w:val="bottom"/>
            <w:hideMark/>
          </w:tcPr>
          <w:p w14:paraId="64A3BA6A"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20.2</w:t>
            </w:r>
          </w:p>
        </w:tc>
        <w:tc>
          <w:tcPr>
            <w:tcW w:w="632" w:type="dxa"/>
            <w:tcBorders>
              <w:top w:val="nil"/>
              <w:left w:val="nil"/>
              <w:bottom w:val="single" w:sz="8" w:space="0" w:color="auto"/>
              <w:right w:val="single" w:sz="4" w:space="0" w:color="auto"/>
            </w:tcBorders>
            <w:shd w:val="clear" w:color="auto" w:fill="auto"/>
            <w:noWrap/>
            <w:vAlign w:val="bottom"/>
            <w:hideMark/>
          </w:tcPr>
          <w:p w14:paraId="783370A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43" w:type="dxa"/>
            <w:tcBorders>
              <w:top w:val="nil"/>
              <w:left w:val="nil"/>
              <w:bottom w:val="single" w:sz="8" w:space="0" w:color="auto"/>
              <w:right w:val="single" w:sz="4" w:space="0" w:color="auto"/>
            </w:tcBorders>
            <w:shd w:val="clear" w:color="auto" w:fill="auto"/>
            <w:noWrap/>
            <w:vAlign w:val="bottom"/>
            <w:hideMark/>
          </w:tcPr>
          <w:p w14:paraId="687602C5" w14:textId="77777777" w:rsidR="0081259A" w:rsidRPr="0081259A" w:rsidRDefault="0081259A" w:rsidP="0081259A">
            <w:pPr>
              <w:jc w:val="right"/>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8" w:space="0" w:color="auto"/>
              <w:right w:val="single" w:sz="8" w:space="0" w:color="auto"/>
            </w:tcBorders>
            <w:shd w:val="clear" w:color="auto" w:fill="auto"/>
            <w:noWrap/>
            <w:vAlign w:val="bottom"/>
            <w:hideMark/>
          </w:tcPr>
          <w:p w14:paraId="125537AE"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8" w:space="0" w:color="auto"/>
              <w:right w:val="single" w:sz="4" w:space="0" w:color="auto"/>
            </w:tcBorders>
            <w:shd w:val="clear" w:color="auto" w:fill="auto"/>
            <w:noWrap/>
            <w:vAlign w:val="bottom"/>
            <w:hideMark/>
          </w:tcPr>
          <w:p w14:paraId="6A45C834"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302.9</w:t>
            </w:r>
          </w:p>
        </w:tc>
        <w:tc>
          <w:tcPr>
            <w:tcW w:w="632" w:type="dxa"/>
            <w:tcBorders>
              <w:top w:val="nil"/>
              <w:left w:val="nil"/>
              <w:bottom w:val="single" w:sz="8" w:space="0" w:color="auto"/>
              <w:right w:val="single" w:sz="4" w:space="0" w:color="auto"/>
            </w:tcBorders>
            <w:shd w:val="clear" w:color="auto" w:fill="auto"/>
            <w:noWrap/>
            <w:vAlign w:val="bottom"/>
            <w:hideMark/>
          </w:tcPr>
          <w:p w14:paraId="121E635C"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19.4</w:t>
            </w:r>
          </w:p>
        </w:tc>
        <w:tc>
          <w:tcPr>
            <w:tcW w:w="632" w:type="dxa"/>
            <w:tcBorders>
              <w:top w:val="nil"/>
              <w:left w:val="nil"/>
              <w:bottom w:val="single" w:sz="8" w:space="0" w:color="auto"/>
              <w:right w:val="single" w:sz="4" w:space="0" w:color="auto"/>
            </w:tcBorders>
            <w:shd w:val="clear" w:color="auto" w:fill="auto"/>
            <w:noWrap/>
            <w:vAlign w:val="bottom"/>
            <w:hideMark/>
          </w:tcPr>
          <w:p w14:paraId="32D68C8D"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8" w:space="0" w:color="auto"/>
              <w:right w:val="single" w:sz="4" w:space="0" w:color="auto"/>
            </w:tcBorders>
            <w:shd w:val="clear" w:color="auto" w:fill="auto"/>
            <w:noWrap/>
            <w:vAlign w:val="bottom"/>
            <w:hideMark/>
          </w:tcPr>
          <w:p w14:paraId="6BDAC5AD"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8" w:space="0" w:color="auto"/>
              <w:right w:val="single" w:sz="8" w:space="0" w:color="auto"/>
            </w:tcBorders>
            <w:shd w:val="clear" w:color="auto" w:fill="auto"/>
            <w:noWrap/>
            <w:vAlign w:val="bottom"/>
            <w:hideMark/>
          </w:tcPr>
          <w:p w14:paraId="42DE707D"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798" w:type="dxa"/>
            <w:tcBorders>
              <w:top w:val="nil"/>
              <w:left w:val="nil"/>
              <w:bottom w:val="single" w:sz="8" w:space="0" w:color="auto"/>
              <w:right w:val="single" w:sz="4" w:space="0" w:color="auto"/>
            </w:tcBorders>
            <w:shd w:val="clear" w:color="auto" w:fill="auto"/>
            <w:noWrap/>
            <w:vAlign w:val="bottom"/>
            <w:hideMark/>
          </w:tcPr>
          <w:p w14:paraId="6A8E41F3"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266.8</w:t>
            </w:r>
          </w:p>
        </w:tc>
        <w:tc>
          <w:tcPr>
            <w:tcW w:w="632" w:type="dxa"/>
            <w:tcBorders>
              <w:top w:val="nil"/>
              <w:left w:val="nil"/>
              <w:bottom w:val="single" w:sz="8" w:space="0" w:color="auto"/>
              <w:right w:val="single" w:sz="4" w:space="0" w:color="auto"/>
            </w:tcBorders>
            <w:shd w:val="clear" w:color="auto" w:fill="auto"/>
            <w:noWrap/>
            <w:vAlign w:val="bottom"/>
            <w:hideMark/>
          </w:tcPr>
          <w:p w14:paraId="6E84FF9C"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16.4</w:t>
            </w:r>
          </w:p>
        </w:tc>
        <w:tc>
          <w:tcPr>
            <w:tcW w:w="632" w:type="dxa"/>
            <w:tcBorders>
              <w:top w:val="nil"/>
              <w:left w:val="nil"/>
              <w:bottom w:val="single" w:sz="8" w:space="0" w:color="auto"/>
              <w:right w:val="single" w:sz="4" w:space="0" w:color="auto"/>
            </w:tcBorders>
            <w:shd w:val="clear" w:color="auto" w:fill="auto"/>
            <w:noWrap/>
            <w:vAlign w:val="bottom"/>
            <w:hideMark/>
          </w:tcPr>
          <w:p w14:paraId="7F4EF8EE" w14:textId="77777777" w:rsidR="0081259A" w:rsidRPr="0081259A" w:rsidRDefault="0081259A" w:rsidP="0081259A">
            <w:pP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998" w:type="dxa"/>
            <w:tcBorders>
              <w:top w:val="nil"/>
              <w:left w:val="nil"/>
              <w:bottom w:val="single" w:sz="8" w:space="0" w:color="auto"/>
              <w:right w:val="single" w:sz="4" w:space="0" w:color="auto"/>
            </w:tcBorders>
            <w:shd w:val="clear" w:color="auto" w:fill="auto"/>
            <w:noWrap/>
            <w:vAlign w:val="bottom"/>
            <w:hideMark/>
          </w:tcPr>
          <w:p w14:paraId="13B0CD02"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c>
          <w:tcPr>
            <w:tcW w:w="1080" w:type="dxa"/>
            <w:tcBorders>
              <w:top w:val="nil"/>
              <w:left w:val="nil"/>
              <w:bottom w:val="single" w:sz="8" w:space="0" w:color="auto"/>
              <w:right w:val="single" w:sz="8" w:space="0" w:color="auto"/>
            </w:tcBorders>
            <w:shd w:val="clear" w:color="auto" w:fill="auto"/>
            <w:noWrap/>
            <w:vAlign w:val="bottom"/>
            <w:hideMark/>
          </w:tcPr>
          <w:p w14:paraId="00B573A9" w14:textId="77777777" w:rsidR="0081259A" w:rsidRPr="0081259A" w:rsidRDefault="0081259A" w:rsidP="0081259A">
            <w:pPr>
              <w:jc w:val="center"/>
              <w:rPr>
                <w:rFonts w:ascii="Calibri" w:eastAsia="Times New Roman" w:hAnsi="Calibri" w:cs="Times New Roman"/>
                <w:color w:val="000000"/>
                <w:sz w:val="20"/>
                <w:szCs w:val="20"/>
              </w:rPr>
            </w:pPr>
            <w:r w:rsidRPr="0081259A">
              <w:rPr>
                <w:rFonts w:ascii="Calibri" w:eastAsia="Times New Roman" w:hAnsi="Calibri" w:cs="Times New Roman"/>
                <w:color w:val="000000"/>
                <w:sz w:val="20"/>
                <w:szCs w:val="20"/>
              </w:rPr>
              <w:t> </w:t>
            </w:r>
          </w:p>
        </w:tc>
      </w:tr>
    </w:tbl>
    <w:p w14:paraId="3427D476" w14:textId="77777777" w:rsidR="0081259A" w:rsidRDefault="0081259A">
      <w:pPr>
        <w:rPr>
          <w:rFonts w:asciiTheme="majorHAnsi" w:hAnsiTheme="majorHAnsi"/>
        </w:rPr>
      </w:pPr>
      <w:r>
        <w:rPr>
          <w:rFonts w:asciiTheme="majorHAnsi" w:hAnsiTheme="majorHAnsi"/>
        </w:rPr>
        <w:br w:type="page"/>
      </w:r>
    </w:p>
    <w:p w14:paraId="19C683C0" w14:textId="6B46010E" w:rsidR="0020090C" w:rsidRDefault="00DA67FD" w:rsidP="0020090C">
      <w:pPr>
        <w:rPr>
          <w:rFonts w:asciiTheme="majorHAnsi" w:hAnsiTheme="majorHAnsi"/>
        </w:rPr>
      </w:pPr>
      <w:r w:rsidRPr="00DA67FD">
        <w:rPr>
          <w:rFonts w:asciiTheme="majorHAnsi" w:hAnsiTheme="majorHAnsi"/>
          <w:b/>
        </w:rPr>
        <w:t>Appendix</w:t>
      </w:r>
      <w:r w:rsidR="00C655B2" w:rsidRPr="00DA67FD">
        <w:rPr>
          <w:rFonts w:asciiTheme="majorHAnsi" w:hAnsiTheme="majorHAnsi"/>
          <w:b/>
        </w:rPr>
        <w:t xml:space="preserve"> S</w:t>
      </w:r>
      <w:r w:rsidR="00BA71A6" w:rsidRPr="00DA67FD">
        <w:rPr>
          <w:rFonts w:asciiTheme="majorHAnsi" w:hAnsiTheme="majorHAnsi"/>
          <w:b/>
        </w:rPr>
        <w:t>4</w:t>
      </w:r>
      <w:r w:rsidR="00C655B2" w:rsidRPr="00DA67FD">
        <w:rPr>
          <w:rFonts w:asciiTheme="majorHAnsi" w:hAnsiTheme="majorHAnsi"/>
          <w:b/>
        </w:rPr>
        <w:t>.</w:t>
      </w:r>
      <w:r w:rsidR="00C655B2">
        <w:rPr>
          <w:rFonts w:asciiTheme="majorHAnsi" w:hAnsiTheme="majorHAnsi"/>
        </w:rPr>
        <w:t xml:space="preserve"> </w:t>
      </w:r>
      <w:r w:rsidR="00C655B2" w:rsidRPr="00A21865">
        <w:rPr>
          <w:rFonts w:asciiTheme="majorHAnsi" w:hAnsiTheme="majorHAnsi"/>
        </w:rPr>
        <w:t xml:space="preserve">Estimates for </w:t>
      </w:r>
      <w:r w:rsidR="00C655B2">
        <w:rPr>
          <w:rFonts w:asciiTheme="majorHAnsi" w:hAnsiTheme="majorHAnsi"/>
        </w:rPr>
        <w:t>c</w:t>
      </w:r>
      <w:r w:rsidR="00C655B2" w:rsidRPr="00A21865">
        <w:rPr>
          <w:rFonts w:asciiTheme="majorHAnsi" w:hAnsiTheme="majorHAnsi"/>
        </w:rPr>
        <w:t xml:space="preserve">oefficients of </w:t>
      </w:r>
      <w:r w:rsidR="00C655B2">
        <w:rPr>
          <w:rFonts w:asciiTheme="majorHAnsi" w:hAnsiTheme="majorHAnsi"/>
        </w:rPr>
        <w:t>o</w:t>
      </w:r>
      <w:r w:rsidR="00C655B2" w:rsidRPr="00A21865">
        <w:rPr>
          <w:rFonts w:asciiTheme="majorHAnsi" w:hAnsiTheme="majorHAnsi"/>
        </w:rPr>
        <w:t xml:space="preserve">utcrossing </w:t>
      </w:r>
      <w:r w:rsidR="00C655B2">
        <w:rPr>
          <w:rFonts w:asciiTheme="majorHAnsi" w:hAnsiTheme="majorHAnsi"/>
        </w:rPr>
        <w:t>r</w:t>
      </w:r>
      <w:r w:rsidR="00C655B2" w:rsidRPr="00A21865">
        <w:rPr>
          <w:rFonts w:asciiTheme="majorHAnsi" w:hAnsiTheme="majorHAnsi"/>
        </w:rPr>
        <w:t xml:space="preserve">ate from </w:t>
      </w:r>
      <w:r w:rsidR="00C655B2">
        <w:rPr>
          <w:rFonts w:asciiTheme="majorHAnsi" w:hAnsiTheme="majorHAnsi"/>
        </w:rPr>
        <w:t>ordinary least squares (</w:t>
      </w:r>
      <w:r w:rsidR="00C655B2" w:rsidRPr="00A21865">
        <w:rPr>
          <w:rFonts w:asciiTheme="majorHAnsi" w:hAnsiTheme="majorHAnsi"/>
        </w:rPr>
        <w:t>OLS</w:t>
      </w:r>
      <w:r w:rsidR="00C655B2">
        <w:rPr>
          <w:rFonts w:asciiTheme="majorHAnsi" w:hAnsiTheme="majorHAnsi"/>
        </w:rPr>
        <w:t>)</w:t>
      </w:r>
      <w:r w:rsidR="00C655B2" w:rsidRPr="00A21865">
        <w:rPr>
          <w:rFonts w:asciiTheme="majorHAnsi" w:hAnsiTheme="majorHAnsi"/>
        </w:rPr>
        <w:t xml:space="preserve"> models</w:t>
      </w:r>
      <w:r w:rsidR="00C655B2">
        <w:rPr>
          <w:rFonts w:asciiTheme="majorHAnsi" w:hAnsiTheme="majorHAnsi"/>
        </w:rPr>
        <w:t xml:space="preserve"> for each variable individually. The results presented for OLS models </w:t>
      </w:r>
      <w:r w:rsidR="00C655B2" w:rsidRPr="00A21865">
        <w:rPr>
          <w:rFonts w:asciiTheme="majorHAnsi" w:hAnsiTheme="majorHAnsi"/>
        </w:rPr>
        <w:t xml:space="preserve">are the means </w:t>
      </w:r>
      <w:r w:rsidR="00C655B2">
        <w:rPr>
          <w:rFonts w:asciiTheme="majorHAnsi" w:hAnsiTheme="majorHAnsi"/>
        </w:rPr>
        <w:t>of 1000 model runs after resampling the dataset. Phylogenetic regression was conducted using phylogenetic least squares (PGLS) regression for latitude; for categorical variables we performed phylogenetic independent contrasts using the b</w:t>
      </w:r>
      <w:r w:rsidR="00C655B2" w:rsidRPr="00A21865">
        <w:rPr>
          <w:rFonts w:asciiTheme="majorHAnsi" w:hAnsiTheme="majorHAnsi"/>
        </w:rPr>
        <w:t>runch</w:t>
      </w:r>
      <w:r w:rsidR="00C655B2">
        <w:rPr>
          <w:rFonts w:asciiTheme="majorHAnsi" w:hAnsiTheme="majorHAnsi"/>
        </w:rPr>
        <w:t xml:space="preserve"> algorithm.</w:t>
      </w:r>
      <w:r w:rsidR="00C655B2" w:rsidRPr="00A21865">
        <w:rPr>
          <w:rFonts w:asciiTheme="majorHAnsi" w:hAnsiTheme="majorHAnsi"/>
        </w:rPr>
        <w:t xml:space="preserve"> </w:t>
      </w:r>
      <w:r w:rsidR="00C655B2">
        <w:rPr>
          <w:rFonts w:asciiTheme="majorHAnsi" w:hAnsiTheme="majorHAnsi"/>
        </w:rPr>
        <w:t xml:space="preserve">The results presented for phylogenetic analyses are the means from 10 datasets. For the </w:t>
      </w:r>
      <w:r w:rsidR="00C655B2" w:rsidRPr="00A21865">
        <w:rPr>
          <w:rFonts w:asciiTheme="majorHAnsi" w:hAnsiTheme="majorHAnsi"/>
        </w:rPr>
        <w:t xml:space="preserve">OLS results </w:t>
      </w:r>
      <w:r w:rsidR="00C655B2">
        <w:rPr>
          <w:rFonts w:asciiTheme="majorHAnsi" w:hAnsiTheme="majorHAnsi"/>
        </w:rPr>
        <w:t>we show</w:t>
      </w:r>
      <w:r w:rsidR="00C655B2" w:rsidRPr="00A21865">
        <w:rPr>
          <w:rFonts w:asciiTheme="majorHAnsi" w:hAnsiTheme="majorHAnsi"/>
        </w:rPr>
        <w:t xml:space="preserve"> </w:t>
      </w:r>
      <w:r w:rsidR="00C655B2">
        <w:rPr>
          <w:rFonts w:asciiTheme="majorHAnsi" w:hAnsiTheme="majorHAnsi"/>
        </w:rPr>
        <w:t>least square</w:t>
      </w:r>
      <w:r w:rsidR="00C655B2" w:rsidRPr="00A21865">
        <w:rPr>
          <w:rFonts w:asciiTheme="majorHAnsi" w:hAnsiTheme="majorHAnsi"/>
        </w:rPr>
        <w:t xml:space="preserve"> means </w:t>
      </w:r>
      <w:r w:rsidR="00C655B2">
        <w:rPr>
          <w:rFonts w:asciiTheme="majorHAnsi" w:hAnsiTheme="majorHAnsi"/>
        </w:rPr>
        <w:t>and 95% confidence intervals. For phylogenetic analyses, we present the</w:t>
      </w:r>
      <w:r w:rsidR="00C655B2" w:rsidRPr="00A21865">
        <w:rPr>
          <w:rFonts w:asciiTheme="majorHAnsi" w:hAnsiTheme="majorHAnsi"/>
        </w:rPr>
        <w:t xml:space="preserve"> </w:t>
      </w:r>
      <w:r w:rsidR="00C655B2">
        <w:rPr>
          <w:rFonts w:asciiTheme="majorHAnsi" w:hAnsiTheme="majorHAnsi"/>
        </w:rPr>
        <w:t>i</w:t>
      </w:r>
      <w:r w:rsidR="00C655B2" w:rsidRPr="00A21865">
        <w:rPr>
          <w:rFonts w:asciiTheme="majorHAnsi" w:hAnsiTheme="majorHAnsi"/>
        </w:rPr>
        <w:t>ntercept (</w:t>
      </w:r>
      <w:r w:rsidR="00C655B2">
        <w:rPr>
          <w:rFonts w:asciiTheme="majorHAnsi" w:hAnsiTheme="majorHAnsi"/>
        </w:rPr>
        <w:t>v</w:t>
      </w:r>
      <w:r w:rsidR="00C655B2" w:rsidRPr="00A21865">
        <w:rPr>
          <w:rFonts w:asciiTheme="majorHAnsi" w:hAnsiTheme="majorHAnsi"/>
        </w:rPr>
        <w:t>alue of first factor) and deviations for subsequent factors</w:t>
      </w:r>
      <w:r w:rsidR="00C655B2">
        <w:rPr>
          <w:rFonts w:asciiTheme="majorHAnsi" w:hAnsiTheme="majorHAnsi"/>
        </w:rPr>
        <w:t>.</w:t>
      </w:r>
    </w:p>
    <w:tbl>
      <w:tblPr>
        <w:tblW w:w="13290" w:type="dxa"/>
        <w:tblInd w:w="93" w:type="dxa"/>
        <w:tblLayout w:type="fixed"/>
        <w:tblLook w:val="04A0" w:firstRow="1" w:lastRow="0" w:firstColumn="1" w:lastColumn="0" w:noHBand="0" w:noVBand="1"/>
      </w:tblPr>
      <w:tblGrid>
        <w:gridCol w:w="2355"/>
        <w:gridCol w:w="900"/>
        <w:gridCol w:w="990"/>
        <w:gridCol w:w="990"/>
        <w:gridCol w:w="990"/>
        <w:gridCol w:w="990"/>
        <w:gridCol w:w="990"/>
        <w:gridCol w:w="990"/>
        <w:gridCol w:w="990"/>
        <w:gridCol w:w="990"/>
        <w:gridCol w:w="972"/>
        <w:gridCol w:w="1143"/>
      </w:tblGrid>
      <w:tr w:rsidR="0020090C" w:rsidRPr="0020090C" w14:paraId="56213EF0" w14:textId="77777777" w:rsidTr="00604FB1">
        <w:trPr>
          <w:trHeight w:val="98"/>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79FC8"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8820" w:type="dxa"/>
            <w:gridSpan w:val="9"/>
            <w:tcBorders>
              <w:top w:val="single" w:sz="4" w:space="0" w:color="auto"/>
              <w:left w:val="nil"/>
              <w:bottom w:val="single" w:sz="4" w:space="0" w:color="auto"/>
              <w:right w:val="single" w:sz="4" w:space="0" w:color="auto"/>
            </w:tcBorders>
            <w:shd w:val="clear" w:color="auto" w:fill="auto"/>
            <w:noWrap/>
            <w:vAlign w:val="center"/>
            <w:hideMark/>
          </w:tcPr>
          <w:p w14:paraId="2F69A9B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OLS</w:t>
            </w:r>
          </w:p>
        </w:tc>
        <w:tc>
          <w:tcPr>
            <w:tcW w:w="21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A117F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Phylogenetic Regression</w:t>
            </w:r>
          </w:p>
        </w:tc>
      </w:tr>
      <w:tr w:rsidR="0020090C" w:rsidRPr="0020090C" w14:paraId="2CC5FBA2" w14:textId="77777777" w:rsidTr="00604FB1">
        <w:trPr>
          <w:trHeight w:val="74"/>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54785FB8"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8FCEA3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All Species</w:t>
            </w:r>
          </w:p>
        </w:tc>
        <w:tc>
          <w:tcPr>
            <w:tcW w:w="29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B207B1" w14:textId="430BC112" w:rsidR="0020090C" w:rsidRPr="0020090C" w:rsidRDefault="00996032" w:rsidP="0020090C">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Only Angiosperms</w:t>
            </w:r>
          </w:p>
        </w:tc>
        <w:tc>
          <w:tcPr>
            <w:tcW w:w="29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DDDBE43" w14:textId="58B7F369" w:rsidR="0020090C" w:rsidRPr="0020090C" w:rsidRDefault="00996032" w:rsidP="0020090C">
            <w:pPr>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Only Animal</w:t>
            </w:r>
            <w:r w:rsidR="0020090C" w:rsidRPr="0020090C">
              <w:rPr>
                <w:rFonts w:ascii="Calibri" w:eastAsia="Times New Roman" w:hAnsi="Calibri" w:cs="Times New Roman"/>
                <w:color w:val="000000"/>
                <w:sz w:val="20"/>
                <w:szCs w:val="20"/>
              </w:rPr>
              <w:t>-pollinated</w:t>
            </w:r>
          </w:p>
        </w:tc>
        <w:tc>
          <w:tcPr>
            <w:tcW w:w="21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D8C33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All Species</w:t>
            </w:r>
          </w:p>
        </w:tc>
      </w:tr>
      <w:tr w:rsidR="00322651" w:rsidRPr="0020090C" w14:paraId="09535141"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425349D9"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14:paraId="1044D51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Estimate</w:t>
            </w:r>
          </w:p>
        </w:tc>
        <w:tc>
          <w:tcPr>
            <w:tcW w:w="990" w:type="dxa"/>
            <w:tcBorders>
              <w:top w:val="nil"/>
              <w:left w:val="nil"/>
              <w:bottom w:val="single" w:sz="4" w:space="0" w:color="auto"/>
              <w:right w:val="single" w:sz="4" w:space="0" w:color="auto"/>
            </w:tcBorders>
            <w:shd w:val="clear" w:color="auto" w:fill="auto"/>
            <w:noWrap/>
            <w:vAlign w:val="center"/>
            <w:hideMark/>
          </w:tcPr>
          <w:p w14:paraId="3BAE886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Upper CI</w:t>
            </w:r>
          </w:p>
        </w:tc>
        <w:tc>
          <w:tcPr>
            <w:tcW w:w="990" w:type="dxa"/>
            <w:tcBorders>
              <w:top w:val="nil"/>
              <w:left w:val="nil"/>
              <w:bottom w:val="single" w:sz="4" w:space="0" w:color="auto"/>
              <w:right w:val="single" w:sz="4" w:space="0" w:color="auto"/>
            </w:tcBorders>
            <w:shd w:val="clear" w:color="auto" w:fill="auto"/>
            <w:noWrap/>
            <w:vAlign w:val="center"/>
            <w:hideMark/>
          </w:tcPr>
          <w:p w14:paraId="31B2A23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Lower CI</w:t>
            </w:r>
          </w:p>
        </w:tc>
        <w:tc>
          <w:tcPr>
            <w:tcW w:w="990" w:type="dxa"/>
            <w:tcBorders>
              <w:top w:val="nil"/>
              <w:left w:val="nil"/>
              <w:bottom w:val="single" w:sz="4" w:space="0" w:color="auto"/>
              <w:right w:val="single" w:sz="4" w:space="0" w:color="auto"/>
            </w:tcBorders>
            <w:shd w:val="clear" w:color="auto" w:fill="auto"/>
            <w:noWrap/>
            <w:vAlign w:val="center"/>
            <w:hideMark/>
          </w:tcPr>
          <w:p w14:paraId="2D06F66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Estimate</w:t>
            </w:r>
          </w:p>
        </w:tc>
        <w:tc>
          <w:tcPr>
            <w:tcW w:w="990" w:type="dxa"/>
            <w:tcBorders>
              <w:top w:val="nil"/>
              <w:left w:val="nil"/>
              <w:bottom w:val="single" w:sz="4" w:space="0" w:color="auto"/>
              <w:right w:val="single" w:sz="4" w:space="0" w:color="auto"/>
            </w:tcBorders>
            <w:shd w:val="clear" w:color="auto" w:fill="auto"/>
            <w:noWrap/>
            <w:vAlign w:val="center"/>
            <w:hideMark/>
          </w:tcPr>
          <w:p w14:paraId="7F28552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Upper CI</w:t>
            </w:r>
          </w:p>
        </w:tc>
        <w:tc>
          <w:tcPr>
            <w:tcW w:w="990" w:type="dxa"/>
            <w:tcBorders>
              <w:top w:val="nil"/>
              <w:left w:val="nil"/>
              <w:bottom w:val="single" w:sz="4" w:space="0" w:color="auto"/>
              <w:right w:val="single" w:sz="4" w:space="0" w:color="auto"/>
            </w:tcBorders>
            <w:shd w:val="clear" w:color="auto" w:fill="auto"/>
            <w:noWrap/>
            <w:vAlign w:val="center"/>
            <w:hideMark/>
          </w:tcPr>
          <w:p w14:paraId="4958147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Lower CI</w:t>
            </w:r>
          </w:p>
        </w:tc>
        <w:tc>
          <w:tcPr>
            <w:tcW w:w="990" w:type="dxa"/>
            <w:tcBorders>
              <w:top w:val="nil"/>
              <w:left w:val="nil"/>
              <w:bottom w:val="single" w:sz="4" w:space="0" w:color="auto"/>
              <w:right w:val="single" w:sz="4" w:space="0" w:color="auto"/>
            </w:tcBorders>
            <w:shd w:val="clear" w:color="auto" w:fill="auto"/>
            <w:noWrap/>
            <w:vAlign w:val="center"/>
            <w:hideMark/>
          </w:tcPr>
          <w:p w14:paraId="5316A5FF"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Estimate</w:t>
            </w:r>
          </w:p>
        </w:tc>
        <w:tc>
          <w:tcPr>
            <w:tcW w:w="990" w:type="dxa"/>
            <w:tcBorders>
              <w:top w:val="nil"/>
              <w:left w:val="nil"/>
              <w:bottom w:val="single" w:sz="4" w:space="0" w:color="auto"/>
              <w:right w:val="single" w:sz="4" w:space="0" w:color="auto"/>
            </w:tcBorders>
            <w:shd w:val="clear" w:color="auto" w:fill="auto"/>
            <w:noWrap/>
            <w:vAlign w:val="center"/>
            <w:hideMark/>
          </w:tcPr>
          <w:p w14:paraId="26EB166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Upper CI</w:t>
            </w:r>
          </w:p>
        </w:tc>
        <w:tc>
          <w:tcPr>
            <w:tcW w:w="990" w:type="dxa"/>
            <w:tcBorders>
              <w:top w:val="nil"/>
              <w:left w:val="nil"/>
              <w:bottom w:val="single" w:sz="4" w:space="0" w:color="auto"/>
              <w:right w:val="single" w:sz="4" w:space="0" w:color="auto"/>
            </w:tcBorders>
            <w:shd w:val="clear" w:color="auto" w:fill="auto"/>
            <w:noWrap/>
            <w:vAlign w:val="center"/>
            <w:hideMark/>
          </w:tcPr>
          <w:p w14:paraId="23C672E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Lower CI</w:t>
            </w:r>
          </w:p>
        </w:tc>
        <w:tc>
          <w:tcPr>
            <w:tcW w:w="972" w:type="dxa"/>
            <w:tcBorders>
              <w:top w:val="nil"/>
              <w:left w:val="nil"/>
              <w:bottom w:val="single" w:sz="4" w:space="0" w:color="auto"/>
              <w:right w:val="single" w:sz="4" w:space="0" w:color="auto"/>
            </w:tcBorders>
            <w:shd w:val="clear" w:color="auto" w:fill="auto"/>
            <w:noWrap/>
            <w:vAlign w:val="center"/>
            <w:hideMark/>
          </w:tcPr>
          <w:p w14:paraId="0F332F2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Estimate</w:t>
            </w:r>
          </w:p>
        </w:tc>
        <w:tc>
          <w:tcPr>
            <w:tcW w:w="1143" w:type="dxa"/>
            <w:tcBorders>
              <w:top w:val="nil"/>
              <w:left w:val="nil"/>
              <w:bottom w:val="single" w:sz="4" w:space="0" w:color="auto"/>
              <w:right w:val="single" w:sz="4" w:space="0" w:color="auto"/>
            </w:tcBorders>
            <w:shd w:val="clear" w:color="auto" w:fill="auto"/>
            <w:noWrap/>
            <w:vAlign w:val="center"/>
            <w:hideMark/>
          </w:tcPr>
          <w:p w14:paraId="39A4FB8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P-value</w:t>
            </w:r>
          </w:p>
        </w:tc>
      </w:tr>
      <w:tr w:rsidR="00322651" w:rsidRPr="0020090C" w14:paraId="3E9658CD"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5C60D5D8"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Intercept</w:t>
            </w:r>
          </w:p>
        </w:tc>
        <w:tc>
          <w:tcPr>
            <w:tcW w:w="900" w:type="dxa"/>
            <w:tcBorders>
              <w:top w:val="nil"/>
              <w:left w:val="nil"/>
              <w:bottom w:val="single" w:sz="4" w:space="0" w:color="auto"/>
              <w:right w:val="single" w:sz="4" w:space="0" w:color="auto"/>
            </w:tcBorders>
            <w:shd w:val="clear" w:color="auto" w:fill="auto"/>
            <w:noWrap/>
            <w:vAlign w:val="center"/>
            <w:hideMark/>
          </w:tcPr>
          <w:p w14:paraId="09F8B84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0.77</w:t>
            </w:r>
          </w:p>
        </w:tc>
        <w:tc>
          <w:tcPr>
            <w:tcW w:w="990" w:type="dxa"/>
            <w:tcBorders>
              <w:top w:val="nil"/>
              <w:left w:val="nil"/>
              <w:bottom w:val="single" w:sz="4" w:space="0" w:color="auto"/>
              <w:right w:val="single" w:sz="4" w:space="0" w:color="auto"/>
            </w:tcBorders>
            <w:shd w:val="clear" w:color="auto" w:fill="auto"/>
            <w:noWrap/>
            <w:vAlign w:val="center"/>
            <w:hideMark/>
          </w:tcPr>
          <w:p w14:paraId="25C167F6"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0.844</w:t>
            </w:r>
          </w:p>
        </w:tc>
        <w:tc>
          <w:tcPr>
            <w:tcW w:w="990" w:type="dxa"/>
            <w:tcBorders>
              <w:top w:val="nil"/>
              <w:left w:val="nil"/>
              <w:bottom w:val="single" w:sz="4" w:space="0" w:color="auto"/>
              <w:right w:val="single" w:sz="4" w:space="0" w:color="auto"/>
            </w:tcBorders>
            <w:shd w:val="clear" w:color="auto" w:fill="auto"/>
            <w:noWrap/>
            <w:vAlign w:val="center"/>
            <w:hideMark/>
          </w:tcPr>
          <w:p w14:paraId="07BE13C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0.697</w:t>
            </w:r>
          </w:p>
        </w:tc>
        <w:tc>
          <w:tcPr>
            <w:tcW w:w="990" w:type="dxa"/>
            <w:tcBorders>
              <w:top w:val="nil"/>
              <w:left w:val="nil"/>
              <w:bottom w:val="single" w:sz="4" w:space="0" w:color="auto"/>
              <w:right w:val="single" w:sz="4" w:space="0" w:color="auto"/>
            </w:tcBorders>
            <w:shd w:val="clear" w:color="auto" w:fill="auto"/>
            <w:noWrap/>
            <w:vAlign w:val="center"/>
            <w:hideMark/>
          </w:tcPr>
          <w:p w14:paraId="220855E3"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0.786</w:t>
            </w:r>
          </w:p>
        </w:tc>
        <w:tc>
          <w:tcPr>
            <w:tcW w:w="990" w:type="dxa"/>
            <w:tcBorders>
              <w:top w:val="nil"/>
              <w:left w:val="nil"/>
              <w:bottom w:val="single" w:sz="4" w:space="0" w:color="auto"/>
              <w:right w:val="single" w:sz="4" w:space="0" w:color="auto"/>
            </w:tcBorders>
            <w:shd w:val="clear" w:color="auto" w:fill="auto"/>
            <w:noWrap/>
            <w:vAlign w:val="center"/>
            <w:hideMark/>
          </w:tcPr>
          <w:p w14:paraId="34D3B49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0.863</w:t>
            </w:r>
          </w:p>
        </w:tc>
        <w:tc>
          <w:tcPr>
            <w:tcW w:w="990" w:type="dxa"/>
            <w:tcBorders>
              <w:top w:val="nil"/>
              <w:left w:val="nil"/>
              <w:bottom w:val="single" w:sz="4" w:space="0" w:color="auto"/>
              <w:right w:val="single" w:sz="4" w:space="0" w:color="auto"/>
            </w:tcBorders>
            <w:shd w:val="clear" w:color="auto" w:fill="auto"/>
            <w:noWrap/>
            <w:vAlign w:val="center"/>
            <w:hideMark/>
          </w:tcPr>
          <w:p w14:paraId="38C3D78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0.709</w:t>
            </w:r>
          </w:p>
        </w:tc>
        <w:tc>
          <w:tcPr>
            <w:tcW w:w="990" w:type="dxa"/>
            <w:tcBorders>
              <w:top w:val="nil"/>
              <w:left w:val="nil"/>
              <w:bottom w:val="single" w:sz="4" w:space="0" w:color="auto"/>
              <w:right w:val="single" w:sz="4" w:space="0" w:color="auto"/>
            </w:tcBorders>
            <w:shd w:val="clear" w:color="auto" w:fill="auto"/>
            <w:noWrap/>
            <w:vAlign w:val="bottom"/>
            <w:hideMark/>
          </w:tcPr>
          <w:p w14:paraId="4C2F30C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0.786</w:t>
            </w:r>
          </w:p>
        </w:tc>
        <w:tc>
          <w:tcPr>
            <w:tcW w:w="990" w:type="dxa"/>
            <w:tcBorders>
              <w:top w:val="nil"/>
              <w:left w:val="nil"/>
              <w:bottom w:val="single" w:sz="4" w:space="0" w:color="auto"/>
              <w:right w:val="single" w:sz="4" w:space="0" w:color="auto"/>
            </w:tcBorders>
            <w:shd w:val="clear" w:color="auto" w:fill="auto"/>
            <w:noWrap/>
            <w:vAlign w:val="bottom"/>
            <w:hideMark/>
          </w:tcPr>
          <w:p w14:paraId="496E1B2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0.864</w:t>
            </w:r>
          </w:p>
        </w:tc>
        <w:tc>
          <w:tcPr>
            <w:tcW w:w="990" w:type="dxa"/>
            <w:tcBorders>
              <w:top w:val="nil"/>
              <w:left w:val="nil"/>
              <w:bottom w:val="single" w:sz="4" w:space="0" w:color="auto"/>
              <w:right w:val="single" w:sz="4" w:space="0" w:color="auto"/>
            </w:tcBorders>
            <w:shd w:val="clear" w:color="auto" w:fill="auto"/>
            <w:noWrap/>
            <w:vAlign w:val="bottom"/>
            <w:hideMark/>
          </w:tcPr>
          <w:p w14:paraId="2013919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0.709</w:t>
            </w:r>
          </w:p>
        </w:tc>
        <w:tc>
          <w:tcPr>
            <w:tcW w:w="972" w:type="dxa"/>
            <w:tcBorders>
              <w:top w:val="nil"/>
              <w:left w:val="nil"/>
              <w:bottom w:val="single" w:sz="4" w:space="0" w:color="auto"/>
              <w:right w:val="single" w:sz="4" w:space="0" w:color="auto"/>
            </w:tcBorders>
            <w:shd w:val="clear" w:color="auto" w:fill="auto"/>
            <w:noWrap/>
            <w:vAlign w:val="center"/>
            <w:hideMark/>
          </w:tcPr>
          <w:p w14:paraId="29C5F89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0.557</w:t>
            </w:r>
          </w:p>
        </w:tc>
        <w:tc>
          <w:tcPr>
            <w:tcW w:w="1143" w:type="dxa"/>
            <w:tcBorders>
              <w:top w:val="nil"/>
              <w:left w:val="nil"/>
              <w:bottom w:val="single" w:sz="4" w:space="0" w:color="auto"/>
              <w:right w:val="single" w:sz="4" w:space="0" w:color="auto"/>
            </w:tcBorders>
            <w:shd w:val="clear" w:color="auto" w:fill="auto"/>
            <w:noWrap/>
            <w:vAlign w:val="center"/>
            <w:hideMark/>
          </w:tcPr>
          <w:p w14:paraId="2ADEC0C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0.05</w:t>
            </w:r>
          </w:p>
        </w:tc>
      </w:tr>
      <w:tr w:rsidR="00322651" w:rsidRPr="0020090C" w14:paraId="5C2A7D49" w14:textId="77777777" w:rsidTr="00604FB1">
        <w:trPr>
          <w:trHeight w:val="116"/>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28D98764"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14:paraId="3C2BD5C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78B513F3"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55CB374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70139AB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3B226F96"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331FADE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61602E2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41D815F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19D07A1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6DE9269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1143" w:type="dxa"/>
            <w:tcBorders>
              <w:top w:val="nil"/>
              <w:left w:val="nil"/>
              <w:bottom w:val="single" w:sz="4" w:space="0" w:color="auto"/>
              <w:right w:val="single" w:sz="4" w:space="0" w:color="auto"/>
            </w:tcBorders>
            <w:shd w:val="clear" w:color="auto" w:fill="auto"/>
            <w:noWrap/>
            <w:vAlign w:val="center"/>
            <w:hideMark/>
          </w:tcPr>
          <w:p w14:paraId="24794A7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r>
      <w:tr w:rsidR="00322651" w:rsidRPr="0020090C" w14:paraId="072F3191"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6515535A"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Latitude</w:t>
            </w:r>
          </w:p>
        </w:tc>
        <w:tc>
          <w:tcPr>
            <w:tcW w:w="900" w:type="dxa"/>
            <w:tcBorders>
              <w:top w:val="nil"/>
              <w:left w:val="nil"/>
              <w:bottom w:val="single" w:sz="4" w:space="0" w:color="auto"/>
              <w:right w:val="single" w:sz="4" w:space="0" w:color="auto"/>
            </w:tcBorders>
            <w:shd w:val="clear" w:color="auto" w:fill="auto"/>
            <w:noWrap/>
            <w:vAlign w:val="center"/>
            <w:hideMark/>
          </w:tcPr>
          <w:p w14:paraId="7E2B8AD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-0.003</w:t>
            </w:r>
          </w:p>
        </w:tc>
        <w:tc>
          <w:tcPr>
            <w:tcW w:w="990" w:type="dxa"/>
            <w:tcBorders>
              <w:top w:val="nil"/>
              <w:left w:val="nil"/>
              <w:bottom w:val="single" w:sz="4" w:space="0" w:color="auto"/>
              <w:right w:val="single" w:sz="4" w:space="0" w:color="auto"/>
            </w:tcBorders>
            <w:shd w:val="clear" w:color="auto" w:fill="auto"/>
            <w:noWrap/>
            <w:vAlign w:val="center"/>
            <w:hideMark/>
          </w:tcPr>
          <w:p w14:paraId="677B6B6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-0.005</w:t>
            </w:r>
          </w:p>
        </w:tc>
        <w:tc>
          <w:tcPr>
            <w:tcW w:w="990" w:type="dxa"/>
            <w:tcBorders>
              <w:top w:val="nil"/>
              <w:left w:val="nil"/>
              <w:bottom w:val="single" w:sz="4" w:space="0" w:color="auto"/>
              <w:right w:val="single" w:sz="4" w:space="0" w:color="auto"/>
            </w:tcBorders>
            <w:shd w:val="clear" w:color="auto" w:fill="auto"/>
            <w:noWrap/>
            <w:vAlign w:val="center"/>
            <w:hideMark/>
          </w:tcPr>
          <w:p w14:paraId="04D4E2F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-0.001</w:t>
            </w:r>
          </w:p>
        </w:tc>
        <w:tc>
          <w:tcPr>
            <w:tcW w:w="990" w:type="dxa"/>
            <w:tcBorders>
              <w:top w:val="nil"/>
              <w:left w:val="nil"/>
              <w:bottom w:val="single" w:sz="4" w:space="0" w:color="auto"/>
              <w:right w:val="single" w:sz="4" w:space="0" w:color="auto"/>
            </w:tcBorders>
            <w:shd w:val="clear" w:color="auto" w:fill="auto"/>
            <w:noWrap/>
            <w:vAlign w:val="center"/>
            <w:hideMark/>
          </w:tcPr>
          <w:p w14:paraId="76147B5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-0.004</w:t>
            </w:r>
          </w:p>
        </w:tc>
        <w:tc>
          <w:tcPr>
            <w:tcW w:w="990" w:type="dxa"/>
            <w:tcBorders>
              <w:top w:val="nil"/>
              <w:left w:val="nil"/>
              <w:bottom w:val="single" w:sz="4" w:space="0" w:color="auto"/>
              <w:right w:val="single" w:sz="4" w:space="0" w:color="auto"/>
            </w:tcBorders>
            <w:shd w:val="clear" w:color="auto" w:fill="auto"/>
            <w:noWrap/>
            <w:vAlign w:val="center"/>
            <w:hideMark/>
          </w:tcPr>
          <w:p w14:paraId="0ACDAA3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-0.002</w:t>
            </w:r>
          </w:p>
        </w:tc>
        <w:tc>
          <w:tcPr>
            <w:tcW w:w="990" w:type="dxa"/>
            <w:tcBorders>
              <w:top w:val="nil"/>
              <w:left w:val="nil"/>
              <w:bottom w:val="single" w:sz="4" w:space="0" w:color="auto"/>
              <w:right w:val="single" w:sz="4" w:space="0" w:color="auto"/>
            </w:tcBorders>
            <w:shd w:val="clear" w:color="auto" w:fill="auto"/>
            <w:noWrap/>
            <w:vAlign w:val="center"/>
            <w:hideMark/>
          </w:tcPr>
          <w:p w14:paraId="0F084E43"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-0.006</w:t>
            </w:r>
          </w:p>
        </w:tc>
        <w:tc>
          <w:tcPr>
            <w:tcW w:w="990" w:type="dxa"/>
            <w:tcBorders>
              <w:top w:val="nil"/>
              <w:left w:val="nil"/>
              <w:bottom w:val="single" w:sz="4" w:space="0" w:color="auto"/>
              <w:right w:val="single" w:sz="4" w:space="0" w:color="auto"/>
            </w:tcBorders>
            <w:shd w:val="clear" w:color="auto" w:fill="auto"/>
            <w:noWrap/>
            <w:vAlign w:val="bottom"/>
            <w:hideMark/>
          </w:tcPr>
          <w:p w14:paraId="4CAF15F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-0.010</w:t>
            </w:r>
          </w:p>
        </w:tc>
        <w:tc>
          <w:tcPr>
            <w:tcW w:w="990" w:type="dxa"/>
            <w:tcBorders>
              <w:top w:val="nil"/>
              <w:left w:val="nil"/>
              <w:bottom w:val="single" w:sz="4" w:space="0" w:color="auto"/>
              <w:right w:val="single" w:sz="4" w:space="0" w:color="auto"/>
            </w:tcBorders>
            <w:shd w:val="clear" w:color="auto" w:fill="auto"/>
            <w:noWrap/>
            <w:vAlign w:val="bottom"/>
            <w:hideMark/>
          </w:tcPr>
          <w:p w14:paraId="73EB66D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-0.002</w:t>
            </w:r>
          </w:p>
        </w:tc>
        <w:tc>
          <w:tcPr>
            <w:tcW w:w="990" w:type="dxa"/>
            <w:tcBorders>
              <w:top w:val="nil"/>
              <w:left w:val="nil"/>
              <w:bottom w:val="single" w:sz="4" w:space="0" w:color="auto"/>
              <w:right w:val="single" w:sz="4" w:space="0" w:color="auto"/>
            </w:tcBorders>
            <w:shd w:val="clear" w:color="auto" w:fill="auto"/>
            <w:noWrap/>
            <w:vAlign w:val="bottom"/>
            <w:hideMark/>
          </w:tcPr>
          <w:p w14:paraId="28D567C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-0.019</w:t>
            </w:r>
          </w:p>
        </w:tc>
        <w:tc>
          <w:tcPr>
            <w:tcW w:w="972" w:type="dxa"/>
            <w:tcBorders>
              <w:top w:val="nil"/>
              <w:left w:val="nil"/>
              <w:bottom w:val="single" w:sz="4" w:space="0" w:color="auto"/>
              <w:right w:val="single" w:sz="4" w:space="0" w:color="auto"/>
            </w:tcBorders>
            <w:shd w:val="clear" w:color="auto" w:fill="auto"/>
            <w:noWrap/>
            <w:vAlign w:val="center"/>
            <w:hideMark/>
          </w:tcPr>
          <w:p w14:paraId="1DFBFCB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0.001</w:t>
            </w:r>
          </w:p>
        </w:tc>
        <w:tc>
          <w:tcPr>
            <w:tcW w:w="1143" w:type="dxa"/>
            <w:tcBorders>
              <w:top w:val="nil"/>
              <w:left w:val="nil"/>
              <w:bottom w:val="single" w:sz="4" w:space="0" w:color="auto"/>
              <w:right w:val="single" w:sz="4" w:space="0" w:color="auto"/>
            </w:tcBorders>
            <w:shd w:val="clear" w:color="auto" w:fill="auto"/>
            <w:noWrap/>
            <w:vAlign w:val="center"/>
            <w:hideMark/>
          </w:tcPr>
          <w:p w14:paraId="671AB8C4"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0.758</w:t>
            </w:r>
          </w:p>
        </w:tc>
      </w:tr>
      <w:tr w:rsidR="00322651" w:rsidRPr="0020090C" w14:paraId="612E6FA8" w14:textId="77777777" w:rsidTr="00604FB1">
        <w:trPr>
          <w:trHeight w:val="74"/>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388D2C8B"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14:paraId="1AF2921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66DA20D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5929C3D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324A3D96"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6529655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002220F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3856589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6391D56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6CB3AC66"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43E9ADC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1143" w:type="dxa"/>
            <w:tcBorders>
              <w:top w:val="nil"/>
              <w:left w:val="nil"/>
              <w:bottom w:val="single" w:sz="4" w:space="0" w:color="auto"/>
              <w:right w:val="single" w:sz="4" w:space="0" w:color="auto"/>
            </w:tcBorders>
            <w:shd w:val="clear" w:color="auto" w:fill="auto"/>
            <w:noWrap/>
            <w:vAlign w:val="center"/>
            <w:hideMark/>
          </w:tcPr>
          <w:p w14:paraId="76BD8F46"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r>
      <w:tr w:rsidR="00322651" w:rsidRPr="0020090C" w14:paraId="37F472FB"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4D7E6A5B"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Biome categories</w:t>
            </w:r>
          </w:p>
        </w:tc>
        <w:tc>
          <w:tcPr>
            <w:tcW w:w="900" w:type="dxa"/>
            <w:tcBorders>
              <w:top w:val="nil"/>
              <w:left w:val="nil"/>
              <w:bottom w:val="single" w:sz="4" w:space="0" w:color="auto"/>
              <w:right w:val="single" w:sz="4" w:space="0" w:color="auto"/>
            </w:tcBorders>
            <w:shd w:val="clear" w:color="auto" w:fill="auto"/>
            <w:noWrap/>
            <w:vAlign w:val="center"/>
            <w:hideMark/>
          </w:tcPr>
          <w:p w14:paraId="05C2F53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2346BFE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6C3D219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003D7BF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51C86BF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10E200E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4948710F"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7B26249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0155998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4BEFBB9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1143" w:type="dxa"/>
            <w:tcBorders>
              <w:top w:val="nil"/>
              <w:left w:val="nil"/>
              <w:bottom w:val="single" w:sz="4" w:space="0" w:color="auto"/>
              <w:right w:val="single" w:sz="4" w:space="0" w:color="auto"/>
            </w:tcBorders>
            <w:shd w:val="clear" w:color="auto" w:fill="auto"/>
            <w:noWrap/>
            <w:vAlign w:val="center"/>
            <w:hideMark/>
          </w:tcPr>
          <w:p w14:paraId="46FB764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r>
      <w:tr w:rsidR="00322651" w:rsidRPr="0020090C" w14:paraId="3BA71258"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37EBD915" w14:textId="145DCA77" w:rsidR="0020090C" w:rsidRPr="0020090C" w:rsidRDefault="0020090C" w:rsidP="00604FB1">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Desert/arid s</w:t>
            </w:r>
            <w:r w:rsidR="00604FB1">
              <w:rPr>
                <w:rFonts w:ascii="Calibri" w:eastAsia="Times New Roman" w:hAnsi="Calibri" w:cs="Times New Roman"/>
                <w:color w:val="000000"/>
                <w:sz w:val="20"/>
                <w:szCs w:val="20"/>
              </w:rPr>
              <w:t>c</w:t>
            </w:r>
            <w:r w:rsidRPr="0020090C">
              <w:rPr>
                <w:rFonts w:ascii="Calibri" w:eastAsia="Times New Roman" w:hAnsi="Calibri" w:cs="Times New Roman"/>
                <w:color w:val="000000"/>
                <w:sz w:val="20"/>
                <w:szCs w:val="20"/>
              </w:rPr>
              <w:t>rub</w:t>
            </w:r>
          </w:p>
        </w:tc>
        <w:tc>
          <w:tcPr>
            <w:tcW w:w="900" w:type="dxa"/>
            <w:tcBorders>
              <w:top w:val="nil"/>
              <w:left w:val="nil"/>
              <w:bottom w:val="single" w:sz="4" w:space="0" w:color="auto"/>
              <w:right w:val="single" w:sz="4" w:space="0" w:color="auto"/>
            </w:tcBorders>
            <w:shd w:val="clear" w:color="auto" w:fill="auto"/>
            <w:noWrap/>
            <w:vAlign w:val="center"/>
            <w:hideMark/>
          </w:tcPr>
          <w:p w14:paraId="6DF3C28F"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0.72</w:t>
            </w:r>
          </w:p>
        </w:tc>
        <w:tc>
          <w:tcPr>
            <w:tcW w:w="990" w:type="dxa"/>
            <w:tcBorders>
              <w:top w:val="nil"/>
              <w:left w:val="nil"/>
              <w:bottom w:val="single" w:sz="4" w:space="0" w:color="auto"/>
              <w:right w:val="single" w:sz="4" w:space="0" w:color="auto"/>
            </w:tcBorders>
            <w:shd w:val="clear" w:color="auto" w:fill="auto"/>
            <w:noWrap/>
            <w:vAlign w:val="center"/>
            <w:hideMark/>
          </w:tcPr>
          <w:p w14:paraId="3B7BD02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0.833</w:t>
            </w:r>
          </w:p>
        </w:tc>
        <w:tc>
          <w:tcPr>
            <w:tcW w:w="990" w:type="dxa"/>
            <w:tcBorders>
              <w:top w:val="nil"/>
              <w:left w:val="nil"/>
              <w:bottom w:val="single" w:sz="4" w:space="0" w:color="auto"/>
              <w:right w:val="single" w:sz="4" w:space="0" w:color="auto"/>
            </w:tcBorders>
            <w:shd w:val="clear" w:color="auto" w:fill="auto"/>
            <w:noWrap/>
            <w:vAlign w:val="center"/>
            <w:hideMark/>
          </w:tcPr>
          <w:p w14:paraId="17EE1B4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0.607</w:t>
            </w:r>
          </w:p>
        </w:tc>
        <w:tc>
          <w:tcPr>
            <w:tcW w:w="990" w:type="dxa"/>
            <w:tcBorders>
              <w:top w:val="nil"/>
              <w:left w:val="nil"/>
              <w:bottom w:val="single" w:sz="4" w:space="0" w:color="auto"/>
              <w:right w:val="single" w:sz="4" w:space="0" w:color="auto"/>
            </w:tcBorders>
            <w:shd w:val="clear" w:color="auto" w:fill="auto"/>
            <w:noWrap/>
            <w:vAlign w:val="center"/>
            <w:hideMark/>
          </w:tcPr>
          <w:p w14:paraId="249A215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0.716</w:t>
            </w:r>
          </w:p>
        </w:tc>
        <w:tc>
          <w:tcPr>
            <w:tcW w:w="990" w:type="dxa"/>
            <w:tcBorders>
              <w:top w:val="nil"/>
              <w:left w:val="nil"/>
              <w:bottom w:val="single" w:sz="4" w:space="0" w:color="auto"/>
              <w:right w:val="single" w:sz="4" w:space="0" w:color="auto"/>
            </w:tcBorders>
            <w:shd w:val="clear" w:color="auto" w:fill="auto"/>
            <w:noWrap/>
            <w:vAlign w:val="center"/>
            <w:hideMark/>
          </w:tcPr>
          <w:p w14:paraId="47FE655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0.833</w:t>
            </w:r>
          </w:p>
        </w:tc>
        <w:tc>
          <w:tcPr>
            <w:tcW w:w="990" w:type="dxa"/>
            <w:tcBorders>
              <w:top w:val="nil"/>
              <w:left w:val="nil"/>
              <w:bottom w:val="single" w:sz="4" w:space="0" w:color="auto"/>
              <w:right w:val="single" w:sz="4" w:space="0" w:color="auto"/>
            </w:tcBorders>
            <w:shd w:val="clear" w:color="auto" w:fill="auto"/>
            <w:noWrap/>
            <w:vAlign w:val="center"/>
            <w:hideMark/>
          </w:tcPr>
          <w:p w14:paraId="0583A1A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0.598</w:t>
            </w:r>
          </w:p>
        </w:tc>
        <w:tc>
          <w:tcPr>
            <w:tcW w:w="990" w:type="dxa"/>
            <w:tcBorders>
              <w:top w:val="nil"/>
              <w:left w:val="nil"/>
              <w:bottom w:val="single" w:sz="4" w:space="0" w:color="auto"/>
              <w:right w:val="single" w:sz="4" w:space="0" w:color="auto"/>
            </w:tcBorders>
            <w:shd w:val="clear" w:color="auto" w:fill="auto"/>
            <w:noWrap/>
            <w:vAlign w:val="bottom"/>
            <w:hideMark/>
          </w:tcPr>
          <w:p w14:paraId="25DDBA6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0.723</w:t>
            </w:r>
          </w:p>
        </w:tc>
        <w:tc>
          <w:tcPr>
            <w:tcW w:w="990" w:type="dxa"/>
            <w:tcBorders>
              <w:top w:val="nil"/>
              <w:left w:val="nil"/>
              <w:bottom w:val="single" w:sz="4" w:space="0" w:color="auto"/>
              <w:right w:val="single" w:sz="4" w:space="0" w:color="auto"/>
            </w:tcBorders>
            <w:shd w:val="clear" w:color="auto" w:fill="auto"/>
            <w:noWrap/>
            <w:vAlign w:val="bottom"/>
            <w:hideMark/>
          </w:tcPr>
          <w:p w14:paraId="4645758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0.843</w:t>
            </w:r>
          </w:p>
        </w:tc>
        <w:tc>
          <w:tcPr>
            <w:tcW w:w="990" w:type="dxa"/>
            <w:tcBorders>
              <w:top w:val="nil"/>
              <w:left w:val="nil"/>
              <w:bottom w:val="single" w:sz="4" w:space="0" w:color="auto"/>
              <w:right w:val="single" w:sz="4" w:space="0" w:color="auto"/>
            </w:tcBorders>
            <w:shd w:val="clear" w:color="auto" w:fill="auto"/>
            <w:noWrap/>
            <w:vAlign w:val="bottom"/>
            <w:hideMark/>
          </w:tcPr>
          <w:p w14:paraId="71BADA5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0.603</w:t>
            </w:r>
          </w:p>
        </w:tc>
        <w:tc>
          <w:tcPr>
            <w:tcW w:w="972" w:type="dxa"/>
            <w:tcBorders>
              <w:top w:val="nil"/>
              <w:left w:val="nil"/>
              <w:bottom w:val="single" w:sz="4" w:space="0" w:color="auto"/>
              <w:right w:val="single" w:sz="4" w:space="0" w:color="auto"/>
            </w:tcBorders>
            <w:shd w:val="clear" w:color="auto" w:fill="auto"/>
            <w:noWrap/>
            <w:vAlign w:val="center"/>
            <w:hideMark/>
          </w:tcPr>
          <w:p w14:paraId="28581A9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w:t>
            </w:r>
          </w:p>
        </w:tc>
        <w:tc>
          <w:tcPr>
            <w:tcW w:w="1143" w:type="dxa"/>
            <w:tcBorders>
              <w:top w:val="nil"/>
              <w:left w:val="nil"/>
              <w:bottom w:val="single" w:sz="4" w:space="0" w:color="auto"/>
              <w:right w:val="single" w:sz="4" w:space="0" w:color="auto"/>
            </w:tcBorders>
            <w:shd w:val="clear" w:color="auto" w:fill="auto"/>
            <w:noWrap/>
            <w:vAlign w:val="center"/>
            <w:hideMark/>
          </w:tcPr>
          <w:p w14:paraId="5700256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w:t>
            </w:r>
          </w:p>
        </w:tc>
      </w:tr>
      <w:tr w:rsidR="00322651" w:rsidRPr="0020090C" w14:paraId="21C3B2E8"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13778979" w14:textId="6D2D02FB"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Temperate grassland</w:t>
            </w:r>
          </w:p>
        </w:tc>
        <w:tc>
          <w:tcPr>
            <w:tcW w:w="900" w:type="dxa"/>
            <w:tcBorders>
              <w:top w:val="nil"/>
              <w:left w:val="nil"/>
              <w:bottom w:val="single" w:sz="4" w:space="0" w:color="auto"/>
              <w:right w:val="single" w:sz="4" w:space="0" w:color="auto"/>
            </w:tcBorders>
            <w:shd w:val="clear" w:color="auto" w:fill="auto"/>
            <w:noWrap/>
            <w:vAlign w:val="center"/>
            <w:hideMark/>
          </w:tcPr>
          <w:p w14:paraId="6BE18FB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0.678</w:t>
            </w:r>
          </w:p>
        </w:tc>
        <w:tc>
          <w:tcPr>
            <w:tcW w:w="990" w:type="dxa"/>
            <w:tcBorders>
              <w:top w:val="nil"/>
              <w:left w:val="nil"/>
              <w:bottom w:val="single" w:sz="4" w:space="0" w:color="auto"/>
              <w:right w:val="single" w:sz="4" w:space="0" w:color="auto"/>
            </w:tcBorders>
            <w:shd w:val="clear" w:color="auto" w:fill="auto"/>
            <w:noWrap/>
            <w:vAlign w:val="center"/>
            <w:hideMark/>
          </w:tcPr>
          <w:p w14:paraId="4753587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0.805</w:t>
            </w:r>
          </w:p>
        </w:tc>
        <w:tc>
          <w:tcPr>
            <w:tcW w:w="990" w:type="dxa"/>
            <w:tcBorders>
              <w:top w:val="nil"/>
              <w:left w:val="nil"/>
              <w:bottom w:val="single" w:sz="4" w:space="0" w:color="auto"/>
              <w:right w:val="single" w:sz="4" w:space="0" w:color="auto"/>
            </w:tcBorders>
            <w:shd w:val="clear" w:color="auto" w:fill="auto"/>
            <w:noWrap/>
            <w:vAlign w:val="center"/>
            <w:hideMark/>
          </w:tcPr>
          <w:p w14:paraId="63769AB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0.552</w:t>
            </w:r>
          </w:p>
        </w:tc>
        <w:tc>
          <w:tcPr>
            <w:tcW w:w="990" w:type="dxa"/>
            <w:tcBorders>
              <w:top w:val="nil"/>
              <w:left w:val="nil"/>
              <w:bottom w:val="single" w:sz="4" w:space="0" w:color="auto"/>
              <w:right w:val="single" w:sz="4" w:space="0" w:color="auto"/>
            </w:tcBorders>
            <w:shd w:val="clear" w:color="auto" w:fill="auto"/>
            <w:noWrap/>
            <w:vAlign w:val="center"/>
            <w:hideMark/>
          </w:tcPr>
          <w:p w14:paraId="581B0AA4"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0.677</w:t>
            </w:r>
          </w:p>
        </w:tc>
        <w:tc>
          <w:tcPr>
            <w:tcW w:w="990" w:type="dxa"/>
            <w:tcBorders>
              <w:top w:val="nil"/>
              <w:left w:val="nil"/>
              <w:bottom w:val="single" w:sz="4" w:space="0" w:color="auto"/>
              <w:right w:val="single" w:sz="4" w:space="0" w:color="auto"/>
            </w:tcBorders>
            <w:shd w:val="clear" w:color="auto" w:fill="auto"/>
            <w:noWrap/>
            <w:vAlign w:val="center"/>
            <w:hideMark/>
          </w:tcPr>
          <w:p w14:paraId="2074287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0.807</w:t>
            </w:r>
          </w:p>
        </w:tc>
        <w:tc>
          <w:tcPr>
            <w:tcW w:w="990" w:type="dxa"/>
            <w:tcBorders>
              <w:top w:val="nil"/>
              <w:left w:val="nil"/>
              <w:bottom w:val="single" w:sz="4" w:space="0" w:color="auto"/>
              <w:right w:val="single" w:sz="4" w:space="0" w:color="auto"/>
            </w:tcBorders>
            <w:shd w:val="clear" w:color="auto" w:fill="auto"/>
            <w:noWrap/>
            <w:vAlign w:val="center"/>
            <w:hideMark/>
          </w:tcPr>
          <w:p w14:paraId="2340625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0.548</w:t>
            </w:r>
          </w:p>
        </w:tc>
        <w:tc>
          <w:tcPr>
            <w:tcW w:w="990" w:type="dxa"/>
            <w:tcBorders>
              <w:top w:val="nil"/>
              <w:left w:val="nil"/>
              <w:bottom w:val="single" w:sz="4" w:space="0" w:color="auto"/>
              <w:right w:val="single" w:sz="4" w:space="0" w:color="auto"/>
            </w:tcBorders>
            <w:shd w:val="clear" w:color="auto" w:fill="auto"/>
            <w:noWrap/>
            <w:vAlign w:val="bottom"/>
            <w:hideMark/>
          </w:tcPr>
          <w:p w14:paraId="7809CE5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0.707</w:t>
            </w:r>
          </w:p>
        </w:tc>
        <w:tc>
          <w:tcPr>
            <w:tcW w:w="990" w:type="dxa"/>
            <w:tcBorders>
              <w:top w:val="nil"/>
              <w:left w:val="nil"/>
              <w:bottom w:val="single" w:sz="4" w:space="0" w:color="auto"/>
              <w:right w:val="single" w:sz="4" w:space="0" w:color="auto"/>
            </w:tcBorders>
            <w:shd w:val="clear" w:color="auto" w:fill="auto"/>
            <w:noWrap/>
            <w:vAlign w:val="bottom"/>
            <w:hideMark/>
          </w:tcPr>
          <w:p w14:paraId="2B3EC46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0.835</w:t>
            </w:r>
          </w:p>
        </w:tc>
        <w:tc>
          <w:tcPr>
            <w:tcW w:w="990" w:type="dxa"/>
            <w:tcBorders>
              <w:top w:val="nil"/>
              <w:left w:val="nil"/>
              <w:bottom w:val="single" w:sz="4" w:space="0" w:color="auto"/>
              <w:right w:val="single" w:sz="4" w:space="0" w:color="auto"/>
            </w:tcBorders>
            <w:shd w:val="clear" w:color="auto" w:fill="auto"/>
            <w:noWrap/>
            <w:vAlign w:val="bottom"/>
            <w:hideMark/>
          </w:tcPr>
          <w:p w14:paraId="2201EF73"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0.579</w:t>
            </w:r>
          </w:p>
        </w:tc>
        <w:tc>
          <w:tcPr>
            <w:tcW w:w="972" w:type="dxa"/>
            <w:tcBorders>
              <w:top w:val="nil"/>
              <w:left w:val="nil"/>
              <w:bottom w:val="single" w:sz="4" w:space="0" w:color="auto"/>
              <w:right w:val="single" w:sz="4" w:space="0" w:color="auto"/>
            </w:tcBorders>
            <w:shd w:val="clear" w:color="auto" w:fill="auto"/>
            <w:noWrap/>
            <w:vAlign w:val="center"/>
            <w:hideMark/>
          </w:tcPr>
          <w:p w14:paraId="3F4BD98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0.001</w:t>
            </w:r>
          </w:p>
        </w:tc>
        <w:tc>
          <w:tcPr>
            <w:tcW w:w="1143" w:type="dxa"/>
            <w:tcBorders>
              <w:top w:val="nil"/>
              <w:left w:val="nil"/>
              <w:bottom w:val="single" w:sz="4" w:space="0" w:color="auto"/>
              <w:right w:val="single" w:sz="4" w:space="0" w:color="auto"/>
            </w:tcBorders>
            <w:shd w:val="clear" w:color="auto" w:fill="auto"/>
            <w:noWrap/>
            <w:vAlign w:val="center"/>
            <w:hideMark/>
          </w:tcPr>
          <w:p w14:paraId="5BE6011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0.857</w:t>
            </w:r>
          </w:p>
        </w:tc>
      </w:tr>
      <w:tr w:rsidR="00322651" w:rsidRPr="0020090C" w14:paraId="758D1D69"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6BB33DED" w14:textId="3DAF06C0" w:rsidR="0020090C" w:rsidRPr="0020090C" w:rsidRDefault="00604FB1" w:rsidP="00604FB1">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Mediterranean</w:t>
            </w:r>
            <w:r w:rsidR="0020090C" w:rsidRPr="0020090C">
              <w:rPr>
                <w:rFonts w:ascii="Calibri" w:eastAsia="Times New Roman" w:hAnsi="Calibri" w:cs="Times New Roman"/>
                <w:color w:val="000000"/>
                <w:sz w:val="20"/>
                <w:szCs w:val="20"/>
              </w:rPr>
              <w:t>/</w:t>
            </w:r>
            <w:r>
              <w:rPr>
                <w:rFonts w:ascii="Calibri" w:eastAsia="Times New Roman" w:hAnsi="Calibri" w:cs="Times New Roman"/>
                <w:color w:val="000000"/>
                <w:sz w:val="20"/>
                <w:szCs w:val="20"/>
              </w:rPr>
              <w:t>c</w:t>
            </w:r>
            <w:r w:rsidR="0020090C" w:rsidRPr="0020090C">
              <w:rPr>
                <w:rFonts w:ascii="Calibri" w:eastAsia="Times New Roman" w:hAnsi="Calibri" w:cs="Times New Roman"/>
                <w:color w:val="000000"/>
                <w:sz w:val="20"/>
                <w:szCs w:val="20"/>
              </w:rPr>
              <w:t>happaral</w:t>
            </w:r>
          </w:p>
        </w:tc>
        <w:tc>
          <w:tcPr>
            <w:tcW w:w="900" w:type="dxa"/>
            <w:tcBorders>
              <w:top w:val="nil"/>
              <w:left w:val="nil"/>
              <w:bottom w:val="single" w:sz="4" w:space="0" w:color="auto"/>
              <w:right w:val="single" w:sz="4" w:space="0" w:color="auto"/>
            </w:tcBorders>
            <w:shd w:val="clear" w:color="auto" w:fill="auto"/>
            <w:noWrap/>
            <w:vAlign w:val="center"/>
            <w:hideMark/>
          </w:tcPr>
          <w:p w14:paraId="565BB085"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0.56</w:t>
            </w:r>
          </w:p>
        </w:tc>
        <w:tc>
          <w:tcPr>
            <w:tcW w:w="990" w:type="dxa"/>
            <w:tcBorders>
              <w:top w:val="nil"/>
              <w:left w:val="nil"/>
              <w:bottom w:val="single" w:sz="4" w:space="0" w:color="auto"/>
              <w:right w:val="single" w:sz="4" w:space="0" w:color="auto"/>
            </w:tcBorders>
            <w:shd w:val="clear" w:color="auto" w:fill="auto"/>
            <w:noWrap/>
            <w:vAlign w:val="center"/>
            <w:hideMark/>
          </w:tcPr>
          <w:p w14:paraId="168FCF3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0.629</w:t>
            </w:r>
          </w:p>
        </w:tc>
        <w:tc>
          <w:tcPr>
            <w:tcW w:w="990" w:type="dxa"/>
            <w:tcBorders>
              <w:top w:val="nil"/>
              <w:left w:val="nil"/>
              <w:bottom w:val="single" w:sz="4" w:space="0" w:color="auto"/>
              <w:right w:val="single" w:sz="4" w:space="0" w:color="auto"/>
            </w:tcBorders>
            <w:shd w:val="clear" w:color="auto" w:fill="auto"/>
            <w:noWrap/>
            <w:vAlign w:val="center"/>
            <w:hideMark/>
          </w:tcPr>
          <w:p w14:paraId="260E005F"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0.49</w:t>
            </w:r>
          </w:p>
        </w:tc>
        <w:tc>
          <w:tcPr>
            <w:tcW w:w="990" w:type="dxa"/>
            <w:tcBorders>
              <w:top w:val="nil"/>
              <w:left w:val="nil"/>
              <w:bottom w:val="single" w:sz="4" w:space="0" w:color="auto"/>
              <w:right w:val="single" w:sz="4" w:space="0" w:color="auto"/>
            </w:tcBorders>
            <w:shd w:val="clear" w:color="auto" w:fill="auto"/>
            <w:noWrap/>
            <w:vAlign w:val="center"/>
            <w:hideMark/>
          </w:tcPr>
          <w:p w14:paraId="0231129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0.533</w:t>
            </w:r>
          </w:p>
        </w:tc>
        <w:tc>
          <w:tcPr>
            <w:tcW w:w="990" w:type="dxa"/>
            <w:tcBorders>
              <w:top w:val="nil"/>
              <w:left w:val="nil"/>
              <w:bottom w:val="single" w:sz="4" w:space="0" w:color="auto"/>
              <w:right w:val="single" w:sz="4" w:space="0" w:color="auto"/>
            </w:tcBorders>
            <w:shd w:val="clear" w:color="auto" w:fill="auto"/>
            <w:noWrap/>
            <w:vAlign w:val="center"/>
            <w:hideMark/>
          </w:tcPr>
          <w:p w14:paraId="2FA392D6"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0.607</w:t>
            </w:r>
          </w:p>
        </w:tc>
        <w:tc>
          <w:tcPr>
            <w:tcW w:w="990" w:type="dxa"/>
            <w:tcBorders>
              <w:top w:val="nil"/>
              <w:left w:val="nil"/>
              <w:bottom w:val="single" w:sz="4" w:space="0" w:color="auto"/>
              <w:right w:val="single" w:sz="4" w:space="0" w:color="auto"/>
            </w:tcBorders>
            <w:shd w:val="clear" w:color="auto" w:fill="auto"/>
            <w:noWrap/>
            <w:vAlign w:val="center"/>
            <w:hideMark/>
          </w:tcPr>
          <w:p w14:paraId="3144DD0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0.46</w:t>
            </w:r>
          </w:p>
        </w:tc>
        <w:tc>
          <w:tcPr>
            <w:tcW w:w="990" w:type="dxa"/>
            <w:tcBorders>
              <w:top w:val="nil"/>
              <w:left w:val="nil"/>
              <w:bottom w:val="single" w:sz="4" w:space="0" w:color="auto"/>
              <w:right w:val="single" w:sz="4" w:space="0" w:color="auto"/>
            </w:tcBorders>
            <w:shd w:val="clear" w:color="auto" w:fill="auto"/>
            <w:noWrap/>
            <w:vAlign w:val="bottom"/>
            <w:hideMark/>
          </w:tcPr>
          <w:p w14:paraId="39DF683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0.543</w:t>
            </w:r>
          </w:p>
        </w:tc>
        <w:tc>
          <w:tcPr>
            <w:tcW w:w="990" w:type="dxa"/>
            <w:tcBorders>
              <w:top w:val="nil"/>
              <w:left w:val="nil"/>
              <w:bottom w:val="single" w:sz="4" w:space="0" w:color="auto"/>
              <w:right w:val="single" w:sz="4" w:space="0" w:color="auto"/>
            </w:tcBorders>
            <w:shd w:val="clear" w:color="auto" w:fill="auto"/>
            <w:noWrap/>
            <w:vAlign w:val="bottom"/>
            <w:hideMark/>
          </w:tcPr>
          <w:p w14:paraId="4AAE2C05"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0.618</w:t>
            </w:r>
          </w:p>
        </w:tc>
        <w:tc>
          <w:tcPr>
            <w:tcW w:w="990" w:type="dxa"/>
            <w:tcBorders>
              <w:top w:val="nil"/>
              <w:left w:val="nil"/>
              <w:bottom w:val="single" w:sz="4" w:space="0" w:color="auto"/>
              <w:right w:val="single" w:sz="4" w:space="0" w:color="auto"/>
            </w:tcBorders>
            <w:shd w:val="clear" w:color="auto" w:fill="auto"/>
            <w:noWrap/>
            <w:vAlign w:val="bottom"/>
            <w:hideMark/>
          </w:tcPr>
          <w:p w14:paraId="16DBA97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0.468</w:t>
            </w:r>
          </w:p>
        </w:tc>
        <w:tc>
          <w:tcPr>
            <w:tcW w:w="972" w:type="dxa"/>
            <w:tcBorders>
              <w:top w:val="nil"/>
              <w:left w:val="nil"/>
              <w:bottom w:val="single" w:sz="4" w:space="0" w:color="auto"/>
              <w:right w:val="single" w:sz="4" w:space="0" w:color="auto"/>
            </w:tcBorders>
            <w:shd w:val="clear" w:color="auto" w:fill="auto"/>
            <w:noWrap/>
            <w:vAlign w:val="center"/>
            <w:hideMark/>
          </w:tcPr>
          <w:p w14:paraId="03FFFD9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-0.034</w:t>
            </w:r>
          </w:p>
        </w:tc>
        <w:tc>
          <w:tcPr>
            <w:tcW w:w="1143" w:type="dxa"/>
            <w:tcBorders>
              <w:top w:val="nil"/>
              <w:left w:val="nil"/>
              <w:bottom w:val="single" w:sz="4" w:space="0" w:color="auto"/>
              <w:right w:val="single" w:sz="4" w:space="0" w:color="auto"/>
            </w:tcBorders>
            <w:shd w:val="clear" w:color="auto" w:fill="auto"/>
            <w:noWrap/>
            <w:vAlign w:val="center"/>
            <w:hideMark/>
          </w:tcPr>
          <w:p w14:paraId="0EAF48E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0.551</w:t>
            </w:r>
          </w:p>
        </w:tc>
      </w:tr>
      <w:tr w:rsidR="00322651" w:rsidRPr="0020090C" w14:paraId="6E7E4150"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41AE2E45" w14:textId="45099ECC" w:rsidR="0020090C" w:rsidRPr="0020090C" w:rsidRDefault="00604FB1" w:rsidP="0020090C">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Boreal forest/t</w:t>
            </w:r>
            <w:r w:rsidR="0020090C" w:rsidRPr="0020090C">
              <w:rPr>
                <w:rFonts w:ascii="Calibri" w:eastAsia="Times New Roman" w:hAnsi="Calibri" w:cs="Times New Roman"/>
                <w:color w:val="000000"/>
                <w:sz w:val="20"/>
                <w:szCs w:val="20"/>
              </w:rPr>
              <w:t>aiga</w:t>
            </w:r>
          </w:p>
        </w:tc>
        <w:tc>
          <w:tcPr>
            <w:tcW w:w="900" w:type="dxa"/>
            <w:tcBorders>
              <w:top w:val="nil"/>
              <w:left w:val="nil"/>
              <w:bottom w:val="single" w:sz="4" w:space="0" w:color="auto"/>
              <w:right w:val="single" w:sz="4" w:space="0" w:color="auto"/>
            </w:tcBorders>
            <w:shd w:val="clear" w:color="auto" w:fill="auto"/>
            <w:noWrap/>
            <w:vAlign w:val="center"/>
            <w:hideMark/>
          </w:tcPr>
          <w:p w14:paraId="5231E0E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0.819</w:t>
            </w:r>
          </w:p>
        </w:tc>
        <w:tc>
          <w:tcPr>
            <w:tcW w:w="990" w:type="dxa"/>
            <w:tcBorders>
              <w:top w:val="nil"/>
              <w:left w:val="nil"/>
              <w:bottom w:val="single" w:sz="4" w:space="0" w:color="auto"/>
              <w:right w:val="single" w:sz="4" w:space="0" w:color="auto"/>
            </w:tcBorders>
            <w:shd w:val="clear" w:color="auto" w:fill="auto"/>
            <w:noWrap/>
            <w:vAlign w:val="center"/>
            <w:hideMark/>
          </w:tcPr>
          <w:p w14:paraId="5E8E2E4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0.946</w:t>
            </w:r>
          </w:p>
        </w:tc>
        <w:tc>
          <w:tcPr>
            <w:tcW w:w="990" w:type="dxa"/>
            <w:tcBorders>
              <w:top w:val="nil"/>
              <w:left w:val="nil"/>
              <w:bottom w:val="single" w:sz="4" w:space="0" w:color="auto"/>
              <w:right w:val="single" w:sz="4" w:space="0" w:color="auto"/>
            </w:tcBorders>
            <w:shd w:val="clear" w:color="auto" w:fill="auto"/>
            <w:noWrap/>
            <w:vAlign w:val="center"/>
            <w:hideMark/>
          </w:tcPr>
          <w:p w14:paraId="0F9309C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0.692</w:t>
            </w:r>
          </w:p>
        </w:tc>
        <w:tc>
          <w:tcPr>
            <w:tcW w:w="990" w:type="dxa"/>
            <w:tcBorders>
              <w:top w:val="nil"/>
              <w:left w:val="nil"/>
              <w:bottom w:val="single" w:sz="4" w:space="0" w:color="auto"/>
              <w:right w:val="single" w:sz="4" w:space="0" w:color="auto"/>
            </w:tcBorders>
            <w:shd w:val="clear" w:color="auto" w:fill="auto"/>
            <w:noWrap/>
            <w:vAlign w:val="center"/>
            <w:hideMark/>
          </w:tcPr>
          <w:p w14:paraId="16EAEDE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0.699</w:t>
            </w:r>
          </w:p>
        </w:tc>
        <w:tc>
          <w:tcPr>
            <w:tcW w:w="990" w:type="dxa"/>
            <w:tcBorders>
              <w:top w:val="nil"/>
              <w:left w:val="nil"/>
              <w:bottom w:val="single" w:sz="4" w:space="0" w:color="auto"/>
              <w:right w:val="single" w:sz="4" w:space="0" w:color="auto"/>
            </w:tcBorders>
            <w:shd w:val="clear" w:color="auto" w:fill="auto"/>
            <w:noWrap/>
            <w:vAlign w:val="center"/>
            <w:hideMark/>
          </w:tcPr>
          <w:p w14:paraId="4DB5DC95"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1.127</w:t>
            </w:r>
          </w:p>
        </w:tc>
        <w:tc>
          <w:tcPr>
            <w:tcW w:w="990" w:type="dxa"/>
            <w:tcBorders>
              <w:top w:val="nil"/>
              <w:left w:val="nil"/>
              <w:bottom w:val="single" w:sz="4" w:space="0" w:color="auto"/>
              <w:right w:val="single" w:sz="4" w:space="0" w:color="auto"/>
            </w:tcBorders>
            <w:shd w:val="clear" w:color="auto" w:fill="auto"/>
            <w:noWrap/>
            <w:vAlign w:val="center"/>
            <w:hideMark/>
          </w:tcPr>
          <w:p w14:paraId="54DC3145"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0.271</w:t>
            </w:r>
          </w:p>
        </w:tc>
        <w:tc>
          <w:tcPr>
            <w:tcW w:w="990" w:type="dxa"/>
            <w:tcBorders>
              <w:top w:val="nil"/>
              <w:left w:val="nil"/>
              <w:bottom w:val="single" w:sz="4" w:space="0" w:color="auto"/>
              <w:right w:val="single" w:sz="4" w:space="0" w:color="auto"/>
            </w:tcBorders>
            <w:shd w:val="clear" w:color="auto" w:fill="auto"/>
            <w:noWrap/>
            <w:vAlign w:val="bottom"/>
            <w:hideMark/>
          </w:tcPr>
          <w:p w14:paraId="1E5B088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0.670</w:t>
            </w:r>
          </w:p>
        </w:tc>
        <w:tc>
          <w:tcPr>
            <w:tcW w:w="990" w:type="dxa"/>
            <w:tcBorders>
              <w:top w:val="nil"/>
              <w:left w:val="nil"/>
              <w:bottom w:val="single" w:sz="4" w:space="0" w:color="auto"/>
              <w:right w:val="single" w:sz="4" w:space="0" w:color="auto"/>
            </w:tcBorders>
            <w:shd w:val="clear" w:color="auto" w:fill="auto"/>
            <w:noWrap/>
            <w:vAlign w:val="bottom"/>
            <w:hideMark/>
          </w:tcPr>
          <w:p w14:paraId="2563AC9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1.009</w:t>
            </w:r>
          </w:p>
        </w:tc>
        <w:tc>
          <w:tcPr>
            <w:tcW w:w="990" w:type="dxa"/>
            <w:tcBorders>
              <w:top w:val="nil"/>
              <w:left w:val="nil"/>
              <w:bottom w:val="single" w:sz="4" w:space="0" w:color="auto"/>
              <w:right w:val="single" w:sz="4" w:space="0" w:color="auto"/>
            </w:tcBorders>
            <w:shd w:val="clear" w:color="auto" w:fill="auto"/>
            <w:noWrap/>
            <w:vAlign w:val="bottom"/>
            <w:hideMark/>
          </w:tcPr>
          <w:p w14:paraId="7BE0EC8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0.332</w:t>
            </w:r>
          </w:p>
        </w:tc>
        <w:tc>
          <w:tcPr>
            <w:tcW w:w="972" w:type="dxa"/>
            <w:tcBorders>
              <w:top w:val="nil"/>
              <w:left w:val="nil"/>
              <w:bottom w:val="single" w:sz="4" w:space="0" w:color="auto"/>
              <w:right w:val="single" w:sz="4" w:space="0" w:color="auto"/>
            </w:tcBorders>
            <w:shd w:val="clear" w:color="auto" w:fill="auto"/>
            <w:noWrap/>
            <w:vAlign w:val="center"/>
            <w:hideMark/>
          </w:tcPr>
          <w:p w14:paraId="7EDDEDE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0.031</w:t>
            </w:r>
          </w:p>
        </w:tc>
        <w:tc>
          <w:tcPr>
            <w:tcW w:w="1143" w:type="dxa"/>
            <w:tcBorders>
              <w:top w:val="nil"/>
              <w:left w:val="nil"/>
              <w:bottom w:val="single" w:sz="4" w:space="0" w:color="auto"/>
              <w:right w:val="single" w:sz="4" w:space="0" w:color="auto"/>
            </w:tcBorders>
            <w:shd w:val="clear" w:color="auto" w:fill="auto"/>
            <w:noWrap/>
            <w:vAlign w:val="center"/>
            <w:hideMark/>
          </w:tcPr>
          <w:p w14:paraId="22FD67A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0.283</w:t>
            </w:r>
          </w:p>
        </w:tc>
      </w:tr>
      <w:tr w:rsidR="00322651" w:rsidRPr="0020090C" w14:paraId="2D6CDEC2"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7C9C9D7C" w14:textId="1D1DD1CD"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Tropical Savanna</w:t>
            </w:r>
          </w:p>
        </w:tc>
        <w:tc>
          <w:tcPr>
            <w:tcW w:w="900" w:type="dxa"/>
            <w:tcBorders>
              <w:top w:val="nil"/>
              <w:left w:val="nil"/>
              <w:bottom w:val="single" w:sz="4" w:space="0" w:color="auto"/>
              <w:right w:val="single" w:sz="4" w:space="0" w:color="auto"/>
            </w:tcBorders>
            <w:shd w:val="clear" w:color="auto" w:fill="auto"/>
            <w:noWrap/>
            <w:vAlign w:val="center"/>
            <w:hideMark/>
          </w:tcPr>
          <w:p w14:paraId="1F528EF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0.838</w:t>
            </w:r>
          </w:p>
        </w:tc>
        <w:tc>
          <w:tcPr>
            <w:tcW w:w="990" w:type="dxa"/>
            <w:tcBorders>
              <w:top w:val="nil"/>
              <w:left w:val="nil"/>
              <w:bottom w:val="single" w:sz="4" w:space="0" w:color="auto"/>
              <w:right w:val="single" w:sz="4" w:space="0" w:color="auto"/>
            </w:tcBorders>
            <w:shd w:val="clear" w:color="auto" w:fill="auto"/>
            <w:noWrap/>
            <w:vAlign w:val="center"/>
            <w:hideMark/>
          </w:tcPr>
          <w:p w14:paraId="3D43696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0.996</w:t>
            </w:r>
          </w:p>
        </w:tc>
        <w:tc>
          <w:tcPr>
            <w:tcW w:w="990" w:type="dxa"/>
            <w:tcBorders>
              <w:top w:val="nil"/>
              <w:left w:val="nil"/>
              <w:bottom w:val="single" w:sz="4" w:space="0" w:color="auto"/>
              <w:right w:val="single" w:sz="4" w:space="0" w:color="auto"/>
            </w:tcBorders>
            <w:shd w:val="clear" w:color="auto" w:fill="auto"/>
            <w:noWrap/>
            <w:vAlign w:val="center"/>
            <w:hideMark/>
          </w:tcPr>
          <w:p w14:paraId="5E2E8B4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0.681</w:t>
            </w:r>
          </w:p>
        </w:tc>
        <w:tc>
          <w:tcPr>
            <w:tcW w:w="990" w:type="dxa"/>
            <w:tcBorders>
              <w:top w:val="nil"/>
              <w:left w:val="nil"/>
              <w:bottom w:val="single" w:sz="4" w:space="0" w:color="auto"/>
              <w:right w:val="single" w:sz="4" w:space="0" w:color="auto"/>
            </w:tcBorders>
            <w:shd w:val="clear" w:color="auto" w:fill="auto"/>
            <w:noWrap/>
            <w:vAlign w:val="center"/>
            <w:hideMark/>
          </w:tcPr>
          <w:p w14:paraId="3AA2D36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0.839</w:t>
            </w:r>
          </w:p>
        </w:tc>
        <w:tc>
          <w:tcPr>
            <w:tcW w:w="990" w:type="dxa"/>
            <w:tcBorders>
              <w:top w:val="nil"/>
              <w:left w:val="nil"/>
              <w:bottom w:val="single" w:sz="4" w:space="0" w:color="auto"/>
              <w:right w:val="single" w:sz="4" w:space="0" w:color="auto"/>
            </w:tcBorders>
            <w:shd w:val="clear" w:color="auto" w:fill="auto"/>
            <w:noWrap/>
            <w:vAlign w:val="center"/>
            <w:hideMark/>
          </w:tcPr>
          <w:p w14:paraId="1393F1E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center"/>
            <w:hideMark/>
          </w:tcPr>
          <w:p w14:paraId="2DB2FCB6"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0.678</w:t>
            </w:r>
          </w:p>
        </w:tc>
        <w:tc>
          <w:tcPr>
            <w:tcW w:w="990" w:type="dxa"/>
            <w:tcBorders>
              <w:top w:val="nil"/>
              <w:left w:val="nil"/>
              <w:bottom w:val="single" w:sz="4" w:space="0" w:color="auto"/>
              <w:right w:val="single" w:sz="4" w:space="0" w:color="auto"/>
            </w:tcBorders>
            <w:shd w:val="clear" w:color="auto" w:fill="auto"/>
            <w:noWrap/>
            <w:vAlign w:val="bottom"/>
            <w:hideMark/>
          </w:tcPr>
          <w:p w14:paraId="46959FE5"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0.855</w:t>
            </w:r>
          </w:p>
        </w:tc>
        <w:tc>
          <w:tcPr>
            <w:tcW w:w="990" w:type="dxa"/>
            <w:tcBorders>
              <w:top w:val="nil"/>
              <w:left w:val="nil"/>
              <w:bottom w:val="single" w:sz="4" w:space="0" w:color="auto"/>
              <w:right w:val="single" w:sz="4" w:space="0" w:color="auto"/>
            </w:tcBorders>
            <w:shd w:val="clear" w:color="auto" w:fill="auto"/>
            <w:noWrap/>
            <w:vAlign w:val="bottom"/>
            <w:hideMark/>
          </w:tcPr>
          <w:p w14:paraId="7523DC7F"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1.015</w:t>
            </w:r>
          </w:p>
        </w:tc>
        <w:tc>
          <w:tcPr>
            <w:tcW w:w="990" w:type="dxa"/>
            <w:tcBorders>
              <w:top w:val="nil"/>
              <w:left w:val="nil"/>
              <w:bottom w:val="single" w:sz="4" w:space="0" w:color="auto"/>
              <w:right w:val="single" w:sz="4" w:space="0" w:color="auto"/>
            </w:tcBorders>
            <w:shd w:val="clear" w:color="auto" w:fill="auto"/>
            <w:noWrap/>
            <w:vAlign w:val="bottom"/>
            <w:hideMark/>
          </w:tcPr>
          <w:p w14:paraId="7BCED8D6"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0.695</w:t>
            </w:r>
          </w:p>
        </w:tc>
        <w:tc>
          <w:tcPr>
            <w:tcW w:w="972" w:type="dxa"/>
            <w:tcBorders>
              <w:top w:val="nil"/>
              <w:left w:val="nil"/>
              <w:bottom w:val="single" w:sz="4" w:space="0" w:color="auto"/>
              <w:right w:val="single" w:sz="4" w:space="0" w:color="auto"/>
            </w:tcBorders>
            <w:shd w:val="clear" w:color="auto" w:fill="auto"/>
            <w:noWrap/>
            <w:vAlign w:val="center"/>
            <w:hideMark/>
          </w:tcPr>
          <w:p w14:paraId="49618EB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-0.078</w:t>
            </w:r>
          </w:p>
        </w:tc>
        <w:tc>
          <w:tcPr>
            <w:tcW w:w="1143" w:type="dxa"/>
            <w:tcBorders>
              <w:top w:val="nil"/>
              <w:left w:val="nil"/>
              <w:bottom w:val="single" w:sz="4" w:space="0" w:color="auto"/>
              <w:right w:val="single" w:sz="4" w:space="0" w:color="auto"/>
            </w:tcBorders>
            <w:shd w:val="clear" w:color="auto" w:fill="auto"/>
            <w:noWrap/>
            <w:vAlign w:val="center"/>
            <w:hideMark/>
          </w:tcPr>
          <w:p w14:paraId="3EADD26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0.215</w:t>
            </w:r>
          </w:p>
        </w:tc>
      </w:tr>
      <w:tr w:rsidR="00322651" w:rsidRPr="0020090C" w14:paraId="26CC35BE" w14:textId="77777777" w:rsidTr="00604FB1">
        <w:trPr>
          <w:trHeight w:val="560"/>
        </w:trPr>
        <w:tc>
          <w:tcPr>
            <w:tcW w:w="2355" w:type="dxa"/>
            <w:tcBorders>
              <w:top w:val="nil"/>
              <w:left w:val="single" w:sz="4" w:space="0" w:color="auto"/>
              <w:bottom w:val="single" w:sz="4" w:space="0" w:color="auto"/>
              <w:right w:val="single" w:sz="4" w:space="0" w:color="auto"/>
            </w:tcBorders>
            <w:shd w:val="clear" w:color="auto" w:fill="auto"/>
            <w:vAlign w:val="center"/>
            <w:hideMark/>
          </w:tcPr>
          <w:p w14:paraId="44AA7432" w14:textId="3CFEF7E3" w:rsidR="0020090C" w:rsidRPr="0020090C" w:rsidRDefault="0020090C" w:rsidP="00604FB1">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xml:space="preserve">Temperate deciduous </w:t>
            </w:r>
            <w:r w:rsidR="00604FB1">
              <w:rPr>
                <w:rFonts w:ascii="Calibri" w:eastAsia="Times New Roman" w:hAnsi="Calibri" w:cs="Times New Roman"/>
                <w:color w:val="000000"/>
                <w:sz w:val="20"/>
                <w:szCs w:val="20"/>
              </w:rPr>
              <w:t>forest</w:t>
            </w:r>
          </w:p>
        </w:tc>
        <w:tc>
          <w:tcPr>
            <w:tcW w:w="900" w:type="dxa"/>
            <w:tcBorders>
              <w:top w:val="nil"/>
              <w:left w:val="nil"/>
              <w:bottom w:val="single" w:sz="4" w:space="0" w:color="auto"/>
              <w:right w:val="single" w:sz="4" w:space="0" w:color="auto"/>
            </w:tcBorders>
            <w:shd w:val="clear" w:color="auto" w:fill="auto"/>
            <w:noWrap/>
            <w:vAlign w:val="center"/>
            <w:hideMark/>
          </w:tcPr>
          <w:p w14:paraId="5A387316"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0.664</w:t>
            </w:r>
          </w:p>
        </w:tc>
        <w:tc>
          <w:tcPr>
            <w:tcW w:w="990" w:type="dxa"/>
            <w:tcBorders>
              <w:top w:val="nil"/>
              <w:left w:val="nil"/>
              <w:bottom w:val="single" w:sz="4" w:space="0" w:color="auto"/>
              <w:right w:val="single" w:sz="4" w:space="0" w:color="auto"/>
            </w:tcBorders>
            <w:shd w:val="clear" w:color="auto" w:fill="auto"/>
            <w:noWrap/>
            <w:vAlign w:val="center"/>
            <w:hideMark/>
          </w:tcPr>
          <w:p w14:paraId="42A3F36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0.722</w:t>
            </w:r>
          </w:p>
        </w:tc>
        <w:tc>
          <w:tcPr>
            <w:tcW w:w="990" w:type="dxa"/>
            <w:tcBorders>
              <w:top w:val="nil"/>
              <w:left w:val="nil"/>
              <w:bottom w:val="single" w:sz="4" w:space="0" w:color="auto"/>
              <w:right w:val="single" w:sz="4" w:space="0" w:color="auto"/>
            </w:tcBorders>
            <w:shd w:val="clear" w:color="auto" w:fill="auto"/>
            <w:noWrap/>
            <w:vAlign w:val="center"/>
            <w:hideMark/>
          </w:tcPr>
          <w:p w14:paraId="26BE6DA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0.606</w:t>
            </w:r>
          </w:p>
        </w:tc>
        <w:tc>
          <w:tcPr>
            <w:tcW w:w="990" w:type="dxa"/>
            <w:tcBorders>
              <w:top w:val="nil"/>
              <w:left w:val="nil"/>
              <w:bottom w:val="single" w:sz="4" w:space="0" w:color="auto"/>
              <w:right w:val="single" w:sz="4" w:space="0" w:color="auto"/>
            </w:tcBorders>
            <w:shd w:val="clear" w:color="auto" w:fill="auto"/>
            <w:noWrap/>
            <w:vAlign w:val="center"/>
            <w:hideMark/>
          </w:tcPr>
          <w:p w14:paraId="7282277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0.654</w:t>
            </w:r>
          </w:p>
        </w:tc>
        <w:tc>
          <w:tcPr>
            <w:tcW w:w="990" w:type="dxa"/>
            <w:tcBorders>
              <w:top w:val="nil"/>
              <w:left w:val="nil"/>
              <w:bottom w:val="single" w:sz="4" w:space="0" w:color="auto"/>
              <w:right w:val="single" w:sz="4" w:space="0" w:color="auto"/>
            </w:tcBorders>
            <w:shd w:val="clear" w:color="auto" w:fill="auto"/>
            <w:noWrap/>
            <w:vAlign w:val="center"/>
            <w:hideMark/>
          </w:tcPr>
          <w:p w14:paraId="0631D59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0.714</w:t>
            </w:r>
          </w:p>
        </w:tc>
        <w:tc>
          <w:tcPr>
            <w:tcW w:w="990" w:type="dxa"/>
            <w:tcBorders>
              <w:top w:val="nil"/>
              <w:left w:val="nil"/>
              <w:bottom w:val="single" w:sz="4" w:space="0" w:color="auto"/>
              <w:right w:val="single" w:sz="4" w:space="0" w:color="auto"/>
            </w:tcBorders>
            <w:shd w:val="clear" w:color="auto" w:fill="auto"/>
            <w:noWrap/>
            <w:vAlign w:val="center"/>
            <w:hideMark/>
          </w:tcPr>
          <w:p w14:paraId="40DC641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0.593</w:t>
            </w:r>
          </w:p>
        </w:tc>
        <w:tc>
          <w:tcPr>
            <w:tcW w:w="990" w:type="dxa"/>
            <w:tcBorders>
              <w:top w:val="nil"/>
              <w:left w:val="nil"/>
              <w:bottom w:val="single" w:sz="4" w:space="0" w:color="auto"/>
              <w:right w:val="single" w:sz="4" w:space="0" w:color="auto"/>
            </w:tcBorders>
            <w:shd w:val="clear" w:color="auto" w:fill="auto"/>
            <w:noWrap/>
            <w:vAlign w:val="center"/>
            <w:hideMark/>
          </w:tcPr>
          <w:p w14:paraId="61F7A1F6"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0.646</w:t>
            </w:r>
          </w:p>
        </w:tc>
        <w:tc>
          <w:tcPr>
            <w:tcW w:w="990" w:type="dxa"/>
            <w:tcBorders>
              <w:top w:val="nil"/>
              <w:left w:val="nil"/>
              <w:bottom w:val="single" w:sz="4" w:space="0" w:color="auto"/>
              <w:right w:val="single" w:sz="4" w:space="0" w:color="auto"/>
            </w:tcBorders>
            <w:shd w:val="clear" w:color="auto" w:fill="auto"/>
            <w:noWrap/>
            <w:vAlign w:val="center"/>
            <w:hideMark/>
          </w:tcPr>
          <w:p w14:paraId="740D46A3"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0.712</w:t>
            </w:r>
          </w:p>
        </w:tc>
        <w:tc>
          <w:tcPr>
            <w:tcW w:w="990" w:type="dxa"/>
            <w:tcBorders>
              <w:top w:val="nil"/>
              <w:left w:val="nil"/>
              <w:bottom w:val="single" w:sz="4" w:space="0" w:color="auto"/>
              <w:right w:val="single" w:sz="4" w:space="0" w:color="auto"/>
            </w:tcBorders>
            <w:shd w:val="clear" w:color="auto" w:fill="auto"/>
            <w:noWrap/>
            <w:vAlign w:val="center"/>
            <w:hideMark/>
          </w:tcPr>
          <w:p w14:paraId="3C5BC71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0.579</w:t>
            </w:r>
          </w:p>
        </w:tc>
        <w:tc>
          <w:tcPr>
            <w:tcW w:w="972" w:type="dxa"/>
            <w:tcBorders>
              <w:top w:val="nil"/>
              <w:left w:val="nil"/>
              <w:bottom w:val="single" w:sz="4" w:space="0" w:color="auto"/>
              <w:right w:val="single" w:sz="4" w:space="0" w:color="auto"/>
            </w:tcBorders>
            <w:shd w:val="clear" w:color="auto" w:fill="auto"/>
            <w:noWrap/>
            <w:vAlign w:val="center"/>
            <w:hideMark/>
          </w:tcPr>
          <w:p w14:paraId="27F26C9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0.059</w:t>
            </w:r>
          </w:p>
        </w:tc>
        <w:tc>
          <w:tcPr>
            <w:tcW w:w="1143" w:type="dxa"/>
            <w:tcBorders>
              <w:top w:val="nil"/>
              <w:left w:val="nil"/>
              <w:bottom w:val="single" w:sz="4" w:space="0" w:color="auto"/>
              <w:right w:val="single" w:sz="4" w:space="0" w:color="auto"/>
            </w:tcBorders>
            <w:shd w:val="clear" w:color="auto" w:fill="auto"/>
            <w:noWrap/>
            <w:vAlign w:val="center"/>
            <w:hideMark/>
          </w:tcPr>
          <w:p w14:paraId="1A3CBA85"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0.334</w:t>
            </w:r>
          </w:p>
        </w:tc>
      </w:tr>
      <w:tr w:rsidR="00322651" w:rsidRPr="0020090C" w14:paraId="3E1AA148"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0336810F"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Tropical seasonal forest</w:t>
            </w:r>
          </w:p>
        </w:tc>
        <w:tc>
          <w:tcPr>
            <w:tcW w:w="900" w:type="dxa"/>
            <w:tcBorders>
              <w:top w:val="nil"/>
              <w:left w:val="nil"/>
              <w:bottom w:val="single" w:sz="4" w:space="0" w:color="auto"/>
              <w:right w:val="single" w:sz="4" w:space="0" w:color="auto"/>
            </w:tcBorders>
            <w:shd w:val="clear" w:color="auto" w:fill="auto"/>
            <w:noWrap/>
            <w:vAlign w:val="center"/>
            <w:hideMark/>
          </w:tcPr>
          <w:p w14:paraId="5D01D76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0.731</w:t>
            </w:r>
          </w:p>
        </w:tc>
        <w:tc>
          <w:tcPr>
            <w:tcW w:w="990" w:type="dxa"/>
            <w:tcBorders>
              <w:top w:val="nil"/>
              <w:left w:val="nil"/>
              <w:bottom w:val="single" w:sz="4" w:space="0" w:color="auto"/>
              <w:right w:val="single" w:sz="4" w:space="0" w:color="auto"/>
            </w:tcBorders>
            <w:shd w:val="clear" w:color="auto" w:fill="auto"/>
            <w:noWrap/>
            <w:vAlign w:val="center"/>
            <w:hideMark/>
          </w:tcPr>
          <w:p w14:paraId="2AB1FBD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0.841</w:t>
            </w:r>
          </w:p>
        </w:tc>
        <w:tc>
          <w:tcPr>
            <w:tcW w:w="990" w:type="dxa"/>
            <w:tcBorders>
              <w:top w:val="nil"/>
              <w:left w:val="nil"/>
              <w:bottom w:val="single" w:sz="4" w:space="0" w:color="auto"/>
              <w:right w:val="single" w:sz="4" w:space="0" w:color="auto"/>
            </w:tcBorders>
            <w:shd w:val="clear" w:color="auto" w:fill="auto"/>
            <w:noWrap/>
            <w:vAlign w:val="center"/>
            <w:hideMark/>
          </w:tcPr>
          <w:p w14:paraId="09173B0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0.621</w:t>
            </w:r>
          </w:p>
        </w:tc>
        <w:tc>
          <w:tcPr>
            <w:tcW w:w="990" w:type="dxa"/>
            <w:tcBorders>
              <w:top w:val="nil"/>
              <w:left w:val="nil"/>
              <w:bottom w:val="single" w:sz="4" w:space="0" w:color="auto"/>
              <w:right w:val="single" w:sz="4" w:space="0" w:color="auto"/>
            </w:tcBorders>
            <w:shd w:val="clear" w:color="auto" w:fill="auto"/>
            <w:noWrap/>
            <w:vAlign w:val="center"/>
            <w:hideMark/>
          </w:tcPr>
          <w:p w14:paraId="5B403FC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0.731</w:t>
            </w:r>
          </w:p>
        </w:tc>
        <w:tc>
          <w:tcPr>
            <w:tcW w:w="990" w:type="dxa"/>
            <w:tcBorders>
              <w:top w:val="nil"/>
              <w:left w:val="nil"/>
              <w:bottom w:val="single" w:sz="4" w:space="0" w:color="auto"/>
              <w:right w:val="single" w:sz="4" w:space="0" w:color="auto"/>
            </w:tcBorders>
            <w:shd w:val="clear" w:color="auto" w:fill="auto"/>
            <w:noWrap/>
            <w:vAlign w:val="center"/>
            <w:hideMark/>
          </w:tcPr>
          <w:p w14:paraId="4ADC8785"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0.843</w:t>
            </w:r>
          </w:p>
        </w:tc>
        <w:tc>
          <w:tcPr>
            <w:tcW w:w="990" w:type="dxa"/>
            <w:tcBorders>
              <w:top w:val="nil"/>
              <w:left w:val="nil"/>
              <w:bottom w:val="single" w:sz="4" w:space="0" w:color="auto"/>
              <w:right w:val="single" w:sz="4" w:space="0" w:color="auto"/>
            </w:tcBorders>
            <w:shd w:val="clear" w:color="auto" w:fill="auto"/>
            <w:noWrap/>
            <w:vAlign w:val="center"/>
            <w:hideMark/>
          </w:tcPr>
          <w:p w14:paraId="0947D05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0.619</w:t>
            </w:r>
          </w:p>
        </w:tc>
        <w:tc>
          <w:tcPr>
            <w:tcW w:w="990" w:type="dxa"/>
            <w:tcBorders>
              <w:top w:val="nil"/>
              <w:left w:val="nil"/>
              <w:bottom w:val="single" w:sz="4" w:space="0" w:color="auto"/>
              <w:right w:val="single" w:sz="4" w:space="0" w:color="auto"/>
            </w:tcBorders>
            <w:shd w:val="clear" w:color="auto" w:fill="auto"/>
            <w:noWrap/>
            <w:vAlign w:val="bottom"/>
            <w:hideMark/>
          </w:tcPr>
          <w:p w14:paraId="230F3C1F"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0.727</w:t>
            </w:r>
          </w:p>
        </w:tc>
        <w:tc>
          <w:tcPr>
            <w:tcW w:w="990" w:type="dxa"/>
            <w:tcBorders>
              <w:top w:val="nil"/>
              <w:left w:val="nil"/>
              <w:bottom w:val="single" w:sz="4" w:space="0" w:color="auto"/>
              <w:right w:val="single" w:sz="4" w:space="0" w:color="auto"/>
            </w:tcBorders>
            <w:shd w:val="clear" w:color="auto" w:fill="auto"/>
            <w:noWrap/>
            <w:vAlign w:val="bottom"/>
            <w:hideMark/>
          </w:tcPr>
          <w:p w14:paraId="1A82277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0.837</w:t>
            </w:r>
          </w:p>
        </w:tc>
        <w:tc>
          <w:tcPr>
            <w:tcW w:w="990" w:type="dxa"/>
            <w:tcBorders>
              <w:top w:val="nil"/>
              <w:left w:val="nil"/>
              <w:bottom w:val="single" w:sz="4" w:space="0" w:color="auto"/>
              <w:right w:val="single" w:sz="4" w:space="0" w:color="auto"/>
            </w:tcBorders>
            <w:shd w:val="clear" w:color="auto" w:fill="auto"/>
            <w:noWrap/>
            <w:vAlign w:val="bottom"/>
            <w:hideMark/>
          </w:tcPr>
          <w:p w14:paraId="0E2FB3A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0.618</w:t>
            </w:r>
          </w:p>
        </w:tc>
        <w:tc>
          <w:tcPr>
            <w:tcW w:w="972" w:type="dxa"/>
            <w:tcBorders>
              <w:top w:val="nil"/>
              <w:left w:val="nil"/>
              <w:bottom w:val="single" w:sz="4" w:space="0" w:color="auto"/>
              <w:right w:val="single" w:sz="4" w:space="0" w:color="auto"/>
            </w:tcBorders>
            <w:shd w:val="clear" w:color="auto" w:fill="auto"/>
            <w:noWrap/>
            <w:vAlign w:val="center"/>
            <w:hideMark/>
          </w:tcPr>
          <w:p w14:paraId="570CD255"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-0.056</w:t>
            </w:r>
          </w:p>
        </w:tc>
        <w:tc>
          <w:tcPr>
            <w:tcW w:w="1143" w:type="dxa"/>
            <w:tcBorders>
              <w:top w:val="nil"/>
              <w:left w:val="nil"/>
              <w:bottom w:val="single" w:sz="4" w:space="0" w:color="auto"/>
              <w:right w:val="single" w:sz="4" w:space="0" w:color="auto"/>
            </w:tcBorders>
            <w:shd w:val="clear" w:color="auto" w:fill="auto"/>
            <w:noWrap/>
            <w:vAlign w:val="center"/>
            <w:hideMark/>
          </w:tcPr>
          <w:p w14:paraId="21EDE29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0.298</w:t>
            </w:r>
          </w:p>
        </w:tc>
      </w:tr>
      <w:tr w:rsidR="00322651" w:rsidRPr="0020090C" w14:paraId="431039C2"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1EAA2C9D"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Tropical rainforest</w:t>
            </w:r>
          </w:p>
        </w:tc>
        <w:tc>
          <w:tcPr>
            <w:tcW w:w="900" w:type="dxa"/>
            <w:tcBorders>
              <w:top w:val="nil"/>
              <w:left w:val="nil"/>
              <w:bottom w:val="single" w:sz="4" w:space="0" w:color="auto"/>
              <w:right w:val="single" w:sz="4" w:space="0" w:color="auto"/>
            </w:tcBorders>
            <w:shd w:val="clear" w:color="auto" w:fill="auto"/>
            <w:noWrap/>
            <w:vAlign w:val="center"/>
            <w:hideMark/>
          </w:tcPr>
          <w:p w14:paraId="017E3444"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0.764</w:t>
            </w:r>
          </w:p>
        </w:tc>
        <w:tc>
          <w:tcPr>
            <w:tcW w:w="990" w:type="dxa"/>
            <w:tcBorders>
              <w:top w:val="nil"/>
              <w:left w:val="nil"/>
              <w:bottom w:val="single" w:sz="4" w:space="0" w:color="auto"/>
              <w:right w:val="single" w:sz="4" w:space="0" w:color="auto"/>
            </w:tcBorders>
            <w:shd w:val="clear" w:color="auto" w:fill="auto"/>
            <w:noWrap/>
            <w:vAlign w:val="center"/>
            <w:hideMark/>
          </w:tcPr>
          <w:p w14:paraId="61A7D524"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0.834</w:t>
            </w:r>
          </w:p>
        </w:tc>
        <w:tc>
          <w:tcPr>
            <w:tcW w:w="990" w:type="dxa"/>
            <w:tcBorders>
              <w:top w:val="nil"/>
              <w:left w:val="nil"/>
              <w:bottom w:val="single" w:sz="4" w:space="0" w:color="auto"/>
              <w:right w:val="single" w:sz="4" w:space="0" w:color="auto"/>
            </w:tcBorders>
            <w:shd w:val="clear" w:color="auto" w:fill="auto"/>
            <w:noWrap/>
            <w:vAlign w:val="center"/>
            <w:hideMark/>
          </w:tcPr>
          <w:p w14:paraId="7EA8A80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0.694</w:t>
            </w:r>
          </w:p>
        </w:tc>
        <w:tc>
          <w:tcPr>
            <w:tcW w:w="990" w:type="dxa"/>
            <w:tcBorders>
              <w:top w:val="nil"/>
              <w:left w:val="nil"/>
              <w:bottom w:val="single" w:sz="4" w:space="0" w:color="auto"/>
              <w:right w:val="single" w:sz="4" w:space="0" w:color="auto"/>
            </w:tcBorders>
            <w:shd w:val="clear" w:color="auto" w:fill="auto"/>
            <w:noWrap/>
            <w:vAlign w:val="center"/>
            <w:hideMark/>
          </w:tcPr>
          <w:p w14:paraId="2742498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0.76</w:t>
            </w:r>
          </w:p>
        </w:tc>
        <w:tc>
          <w:tcPr>
            <w:tcW w:w="990" w:type="dxa"/>
            <w:tcBorders>
              <w:top w:val="nil"/>
              <w:left w:val="nil"/>
              <w:bottom w:val="single" w:sz="4" w:space="0" w:color="auto"/>
              <w:right w:val="single" w:sz="4" w:space="0" w:color="auto"/>
            </w:tcBorders>
            <w:shd w:val="clear" w:color="auto" w:fill="auto"/>
            <w:noWrap/>
            <w:vAlign w:val="center"/>
            <w:hideMark/>
          </w:tcPr>
          <w:p w14:paraId="350C13D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0.834</w:t>
            </w:r>
          </w:p>
        </w:tc>
        <w:tc>
          <w:tcPr>
            <w:tcW w:w="990" w:type="dxa"/>
            <w:tcBorders>
              <w:top w:val="nil"/>
              <w:left w:val="nil"/>
              <w:bottom w:val="single" w:sz="4" w:space="0" w:color="auto"/>
              <w:right w:val="single" w:sz="4" w:space="0" w:color="auto"/>
            </w:tcBorders>
            <w:shd w:val="clear" w:color="auto" w:fill="auto"/>
            <w:noWrap/>
            <w:vAlign w:val="center"/>
            <w:hideMark/>
          </w:tcPr>
          <w:p w14:paraId="2B62F23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0.686</w:t>
            </w:r>
          </w:p>
        </w:tc>
        <w:tc>
          <w:tcPr>
            <w:tcW w:w="990" w:type="dxa"/>
            <w:tcBorders>
              <w:top w:val="nil"/>
              <w:left w:val="nil"/>
              <w:bottom w:val="single" w:sz="4" w:space="0" w:color="auto"/>
              <w:right w:val="single" w:sz="4" w:space="0" w:color="auto"/>
            </w:tcBorders>
            <w:shd w:val="clear" w:color="auto" w:fill="auto"/>
            <w:noWrap/>
            <w:vAlign w:val="bottom"/>
            <w:hideMark/>
          </w:tcPr>
          <w:p w14:paraId="0DF39F5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0.754</w:t>
            </w:r>
          </w:p>
        </w:tc>
        <w:tc>
          <w:tcPr>
            <w:tcW w:w="990" w:type="dxa"/>
            <w:tcBorders>
              <w:top w:val="nil"/>
              <w:left w:val="nil"/>
              <w:bottom w:val="single" w:sz="4" w:space="0" w:color="auto"/>
              <w:right w:val="single" w:sz="4" w:space="0" w:color="auto"/>
            </w:tcBorders>
            <w:shd w:val="clear" w:color="auto" w:fill="auto"/>
            <w:noWrap/>
            <w:vAlign w:val="bottom"/>
            <w:hideMark/>
          </w:tcPr>
          <w:p w14:paraId="5633D71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0.827</w:t>
            </w:r>
          </w:p>
        </w:tc>
        <w:tc>
          <w:tcPr>
            <w:tcW w:w="990" w:type="dxa"/>
            <w:tcBorders>
              <w:top w:val="nil"/>
              <w:left w:val="nil"/>
              <w:bottom w:val="single" w:sz="4" w:space="0" w:color="auto"/>
              <w:right w:val="single" w:sz="4" w:space="0" w:color="auto"/>
            </w:tcBorders>
            <w:shd w:val="clear" w:color="auto" w:fill="auto"/>
            <w:noWrap/>
            <w:vAlign w:val="bottom"/>
            <w:hideMark/>
          </w:tcPr>
          <w:p w14:paraId="1DD07AEF"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0.681</w:t>
            </w:r>
          </w:p>
        </w:tc>
        <w:tc>
          <w:tcPr>
            <w:tcW w:w="972" w:type="dxa"/>
            <w:tcBorders>
              <w:top w:val="nil"/>
              <w:left w:val="nil"/>
              <w:bottom w:val="single" w:sz="4" w:space="0" w:color="auto"/>
              <w:right w:val="single" w:sz="4" w:space="0" w:color="auto"/>
            </w:tcBorders>
            <w:shd w:val="clear" w:color="auto" w:fill="auto"/>
            <w:noWrap/>
            <w:vAlign w:val="center"/>
            <w:hideMark/>
          </w:tcPr>
          <w:p w14:paraId="6208DEE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-0.04</w:t>
            </w:r>
          </w:p>
        </w:tc>
        <w:tc>
          <w:tcPr>
            <w:tcW w:w="1143" w:type="dxa"/>
            <w:tcBorders>
              <w:top w:val="nil"/>
              <w:left w:val="nil"/>
              <w:bottom w:val="single" w:sz="4" w:space="0" w:color="auto"/>
              <w:right w:val="single" w:sz="4" w:space="0" w:color="auto"/>
            </w:tcBorders>
            <w:shd w:val="clear" w:color="auto" w:fill="auto"/>
            <w:noWrap/>
            <w:vAlign w:val="center"/>
            <w:hideMark/>
          </w:tcPr>
          <w:p w14:paraId="095CAAC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0.562</w:t>
            </w:r>
          </w:p>
        </w:tc>
      </w:tr>
      <w:tr w:rsidR="00322651" w:rsidRPr="0020090C" w14:paraId="40BB7978" w14:textId="77777777" w:rsidTr="00604FB1">
        <w:trPr>
          <w:trHeight w:val="116"/>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60849A6C"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hideMark/>
          </w:tcPr>
          <w:p w14:paraId="5A24FDFF"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5830F48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6921D78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525632E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4FEABD9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7B788AF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5A77432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2C56FAF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1FE6B57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70CD5B7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1143" w:type="dxa"/>
            <w:tcBorders>
              <w:top w:val="nil"/>
              <w:left w:val="nil"/>
              <w:bottom w:val="single" w:sz="4" w:space="0" w:color="auto"/>
              <w:right w:val="single" w:sz="4" w:space="0" w:color="auto"/>
            </w:tcBorders>
            <w:shd w:val="clear" w:color="auto" w:fill="auto"/>
            <w:noWrap/>
            <w:vAlign w:val="center"/>
            <w:hideMark/>
          </w:tcPr>
          <w:p w14:paraId="113BDDDF"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r>
      <w:tr w:rsidR="00322651" w:rsidRPr="0020090C" w14:paraId="1250C9D8"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732FD90A"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Life History Categories</w:t>
            </w:r>
          </w:p>
        </w:tc>
        <w:tc>
          <w:tcPr>
            <w:tcW w:w="900" w:type="dxa"/>
            <w:tcBorders>
              <w:top w:val="nil"/>
              <w:left w:val="nil"/>
              <w:bottom w:val="single" w:sz="4" w:space="0" w:color="auto"/>
              <w:right w:val="single" w:sz="4" w:space="0" w:color="auto"/>
            </w:tcBorders>
            <w:shd w:val="clear" w:color="auto" w:fill="auto"/>
            <w:noWrap/>
            <w:vAlign w:val="center"/>
            <w:hideMark/>
          </w:tcPr>
          <w:p w14:paraId="0DA65CC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424219C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7CE3DF2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4CF5B32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08E728C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2715127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6E716E5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10A1D72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2BC859E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402CA444"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1143" w:type="dxa"/>
            <w:tcBorders>
              <w:top w:val="nil"/>
              <w:left w:val="nil"/>
              <w:bottom w:val="single" w:sz="4" w:space="0" w:color="auto"/>
              <w:right w:val="single" w:sz="4" w:space="0" w:color="auto"/>
            </w:tcBorders>
            <w:shd w:val="clear" w:color="auto" w:fill="auto"/>
            <w:noWrap/>
            <w:vAlign w:val="center"/>
            <w:hideMark/>
          </w:tcPr>
          <w:p w14:paraId="0BA69FE5"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r>
      <w:tr w:rsidR="00322651" w:rsidRPr="0020090C" w14:paraId="1E740266"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405C190B"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Annual</w:t>
            </w:r>
          </w:p>
        </w:tc>
        <w:tc>
          <w:tcPr>
            <w:tcW w:w="900" w:type="dxa"/>
            <w:tcBorders>
              <w:top w:val="nil"/>
              <w:left w:val="nil"/>
              <w:bottom w:val="single" w:sz="4" w:space="0" w:color="auto"/>
              <w:right w:val="single" w:sz="4" w:space="0" w:color="auto"/>
            </w:tcBorders>
            <w:shd w:val="clear" w:color="auto" w:fill="auto"/>
            <w:noWrap/>
            <w:vAlign w:val="center"/>
            <w:hideMark/>
          </w:tcPr>
          <w:p w14:paraId="28398FF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0.402</w:t>
            </w:r>
          </w:p>
        </w:tc>
        <w:tc>
          <w:tcPr>
            <w:tcW w:w="990" w:type="dxa"/>
            <w:tcBorders>
              <w:top w:val="nil"/>
              <w:left w:val="nil"/>
              <w:bottom w:val="single" w:sz="4" w:space="0" w:color="auto"/>
              <w:right w:val="single" w:sz="4" w:space="0" w:color="auto"/>
            </w:tcBorders>
            <w:shd w:val="clear" w:color="auto" w:fill="auto"/>
            <w:noWrap/>
            <w:vAlign w:val="center"/>
            <w:hideMark/>
          </w:tcPr>
          <w:p w14:paraId="4354CFD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0.45</w:t>
            </w:r>
          </w:p>
        </w:tc>
        <w:tc>
          <w:tcPr>
            <w:tcW w:w="990" w:type="dxa"/>
            <w:tcBorders>
              <w:top w:val="nil"/>
              <w:left w:val="nil"/>
              <w:bottom w:val="single" w:sz="4" w:space="0" w:color="auto"/>
              <w:right w:val="single" w:sz="4" w:space="0" w:color="auto"/>
            </w:tcBorders>
            <w:shd w:val="clear" w:color="auto" w:fill="auto"/>
            <w:noWrap/>
            <w:vAlign w:val="center"/>
            <w:hideMark/>
          </w:tcPr>
          <w:p w14:paraId="27B5840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0.354</w:t>
            </w:r>
          </w:p>
        </w:tc>
        <w:tc>
          <w:tcPr>
            <w:tcW w:w="990" w:type="dxa"/>
            <w:tcBorders>
              <w:top w:val="nil"/>
              <w:left w:val="nil"/>
              <w:bottom w:val="single" w:sz="4" w:space="0" w:color="auto"/>
              <w:right w:val="single" w:sz="4" w:space="0" w:color="auto"/>
            </w:tcBorders>
            <w:shd w:val="clear" w:color="auto" w:fill="auto"/>
            <w:noWrap/>
            <w:vAlign w:val="center"/>
            <w:hideMark/>
          </w:tcPr>
          <w:p w14:paraId="7995F69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0.402</w:t>
            </w:r>
          </w:p>
        </w:tc>
        <w:tc>
          <w:tcPr>
            <w:tcW w:w="990" w:type="dxa"/>
            <w:tcBorders>
              <w:top w:val="nil"/>
              <w:left w:val="nil"/>
              <w:bottom w:val="single" w:sz="4" w:space="0" w:color="auto"/>
              <w:right w:val="single" w:sz="4" w:space="0" w:color="auto"/>
            </w:tcBorders>
            <w:shd w:val="clear" w:color="auto" w:fill="auto"/>
            <w:noWrap/>
            <w:vAlign w:val="center"/>
            <w:hideMark/>
          </w:tcPr>
          <w:p w14:paraId="09223C6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0.451</w:t>
            </w:r>
          </w:p>
        </w:tc>
        <w:tc>
          <w:tcPr>
            <w:tcW w:w="990" w:type="dxa"/>
            <w:tcBorders>
              <w:top w:val="nil"/>
              <w:left w:val="nil"/>
              <w:bottom w:val="single" w:sz="4" w:space="0" w:color="auto"/>
              <w:right w:val="single" w:sz="4" w:space="0" w:color="auto"/>
            </w:tcBorders>
            <w:shd w:val="clear" w:color="auto" w:fill="auto"/>
            <w:noWrap/>
            <w:vAlign w:val="center"/>
            <w:hideMark/>
          </w:tcPr>
          <w:p w14:paraId="0174EA5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0.352</w:t>
            </w:r>
          </w:p>
        </w:tc>
        <w:tc>
          <w:tcPr>
            <w:tcW w:w="990" w:type="dxa"/>
            <w:tcBorders>
              <w:top w:val="nil"/>
              <w:left w:val="nil"/>
              <w:bottom w:val="single" w:sz="4" w:space="0" w:color="auto"/>
              <w:right w:val="single" w:sz="4" w:space="0" w:color="auto"/>
            </w:tcBorders>
            <w:shd w:val="clear" w:color="auto" w:fill="auto"/>
            <w:noWrap/>
            <w:vAlign w:val="bottom"/>
            <w:hideMark/>
          </w:tcPr>
          <w:p w14:paraId="7D4F66D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0.409</w:t>
            </w:r>
          </w:p>
        </w:tc>
        <w:tc>
          <w:tcPr>
            <w:tcW w:w="990" w:type="dxa"/>
            <w:tcBorders>
              <w:top w:val="nil"/>
              <w:left w:val="nil"/>
              <w:bottom w:val="single" w:sz="4" w:space="0" w:color="auto"/>
              <w:right w:val="single" w:sz="4" w:space="0" w:color="auto"/>
            </w:tcBorders>
            <w:shd w:val="clear" w:color="auto" w:fill="auto"/>
            <w:noWrap/>
            <w:vAlign w:val="bottom"/>
            <w:hideMark/>
          </w:tcPr>
          <w:p w14:paraId="6A2958B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0.459</w:t>
            </w:r>
          </w:p>
        </w:tc>
        <w:tc>
          <w:tcPr>
            <w:tcW w:w="990" w:type="dxa"/>
            <w:tcBorders>
              <w:top w:val="nil"/>
              <w:left w:val="nil"/>
              <w:bottom w:val="single" w:sz="4" w:space="0" w:color="auto"/>
              <w:right w:val="single" w:sz="4" w:space="0" w:color="auto"/>
            </w:tcBorders>
            <w:shd w:val="clear" w:color="auto" w:fill="auto"/>
            <w:noWrap/>
            <w:vAlign w:val="bottom"/>
            <w:hideMark/>
          </w:tcPr>
          <w:p w14:paraId="4F3E422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0.358</w:t>
            </w:r>
          </w:p>
        </w:tc>
        <w:tc>
          <w:tcPr>
            <w:tcW w:w="972" w:type="dxa"/>
            <w:tcBorders>
              <w:top w:val="nil"/>
              <w:left w:val="nil"/>
              <w:bottom w:val="single" w:sz="4" w:space="0" w:color="auto"/>
              <w:right w:val="single" w:sz="4" w:space="0" w:color="auto"/>
            </w:tcBorders>
            <w:shd w:val="clear" w:color="auto" w:fill="auto"/>
            <w:noWrap/>
            <w:vAlign w:val="center"/>
            <w:hideMark/>
          </w:tcPr>
          <w:p w14:paraId="227D60F6"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w:t>
            </w:r>
          </w:p>
        </w:tc>
        <w:tc>
          <w:tcPr>
            <w:tcW w:w="1143" w:type="dxa"/>
            <w:tcBorders>
              <w:top w:val="nil"/>
              <w:left w:val="nil"/>
              <w:bottom w:val="single" w:sz="4" w:space="0" w:color="auto"/>
              <w:right w:val="single" w:sz="4" w:space="0" w:color="auto"/>
            </w:tcBorders>
            <w:shd w:val="clear" w:color="auto" w:fill="auto"/>
            <w:noWrap/>
            <w:vAlign w:val="center"/>
            <w:hideMark/>
          </w:tcPr>
          <w:p w14:paraId="3EFD8214"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w:t>
            </w:r>
          </w:p>
        </w:tc>
      </w:tr>
      <w:tr w:rsidR="00322651" w:rsidRPr="0020090C" w14:paraId="41A3976B"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638CC151"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Biennial</w:t>
            </w:r>
          </w:p>
        </w:tc>
        <w:tc>
          <w:tcPr>
            <w:tcW w:w="900" w:type="dxa"/>
            <w:tcBorders>
              <w:top w:val="nil"/>
              <w:left w:val="nil"/>
              <w:bottom w:val="single" w:sz="4" w:space="0" w:color="auto"/>
              <w:right w:val="single" w:sz="4" w:space="0" w:color="auto"/>
            </w:tcBorders>
            <w:shd w:val="clear" w:color="auto" w:fill="auto"/>
            <w:noWrap/>
            <w:vAlign w:val="center"/>
            <w:hideMark/>
          </w:tcPr>
          <w:p w14:paraId="29E13E75"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0.597</w:t>
            </w:r>
          </w:p>
        </w:tc>
        <w:tc>
          <w:tcPr>
            <w:tcW w:w="990" w:type="dxa"/>
            <w:tcBorders>
              <w:top w:val="nil"/>
              <w:left w:val="nil"/>
              <w:bottom w:val="single" w:sz="4" w:space="0" w:color="auto"/>
              <w:right w:val="single" w:sz="4" w:space="0" w:color="auto"/>
            </w:tcBorders>
            <w:shd w:val="clear" w:color="auto" w:fill="auto"/>
            <w:noWrap/>
            <w:vAlign w:val="center"/>
            <w:hideMark/>
          </w:tcPr>
          <w:p w14:paraId="4125D5E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0.799</w:t>
            </w:r>
          </w:p>
        </w:tc>
        <w:tc>
          <w:tcPr>
            <w:tcW w:w="990" w:type="dxa"/>
            <w:tcBorders>
              <w:top w:val="nil"/>
              <w:left w:val="nil"/>
              <w:bottom w:val="single" w:sz="4" w:space="0" w:color="auto"/>
              <w:right w:val="single" w:sz="4" w:space="0" w:color="auto"/>
            </w:tcBorders>
            <w:shd w:val="clear" w:color="auto" w:fill="auto"/>
            <w:noWrap/>
            <w:vAlign w:val="center"/>
            <w:hideMark/>
          </w:tcPr>
          <w:p w14:paraId="638C2974"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0.383</w:t>
            </w:r>
          </w:p>
        </w:tc>
        <w:tc>
          <w:tcPr>
            <w:tcW w:w="990" w:type="dxa"/>
            <w:tcBorders>
              <w:top w:val="nil"/>
              <w:left w:val="nil"/>
              <w:bottom w:val="single" w:sz="4" w:space="0" w:color="auto"/>
              <w:right w:val="single" w:sz="4" w:space="0" w:color="auto"/>
            </w:tcBorders>
            <w:shd w:val="clear" w:color="auto" w:fill="auto"/>
            <w:noWrap/>
            <w:vAlign w:val="center"/>
            <w:hideMark/>
          </w:tcPr>
          <w:p w14:paraId="131F30D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0.589</w:t>
            </w:r>
          </w:p>
        </w:tc>
        <w:tc>
          <w:tcPr>
            <w:tcW w:w="990" w:type="dxa"/>
            <w:tcBorders>
              <w:top w:val="nil"/>
              <w:left w:val="nil"/>
              <w:bottom w:val="single" w:sz="4" w:space="0" w:color="auto"/>
              <w:right w:val="single" w:sz="4" w:space="0" w:color="auto"/>
            </w:tcBorders>
            <w:shd w:val="clear" w:color="auto" w:fill="auto"/>
            <w:noWrap/>
            <w:vAlign w:val="center"/>
            <w:hideMark/>
          </w:tcPr>
          <w:p w14:paraId="2EA2737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0.804</w:t>
            </w:r>
          </w:p>
        </w:tc>
        <w:tc>
          <w:tcPr>
            <w:tcW w:w="990" w:type="dxa"/>
            <w:tcBorders>
              <w:top w:val="nil"/>
              <w:left w:val="nil"/>
              <w:bottom w:val="single" w:sz="4" w:space="0" w:color="auto"/>
              <w:right w:val="single" w:sz="4" w:space="0" w:color="auto"/>
            </w:tcBorders>
            <w:shd w:val="clear" w:color="auto" w:fill="auto"/>
            <w:noWrap/>
            <w:vAlign w:val="center"/>
            <w:hideMark/>
          </w:tcPr>
          <w:p w14:paraId="293371C5"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0.374</w:t>
            </w:r>
          </w:p>
        </w:tc>
        <w:tc>
          <w:tcPr>
            <w:tcW w:w="990" w:type="dxa"/>
            <w:tcBorders>
              <w:top w:val="nil"/>
              <w:left w:val="nil"/>
              <w:bottom w:val="single" w:sz="4" w:space="0" w:color="auto"/>
              <w:right w:val="single" w:sz="4" w:space="0" w:color="auto"/>
            </w:tcBorders>
            <w:shd w:val="clear" w:color="auto" w:fill="auto"/>
            <w:noWrap/>
            <w:vAlign w:val="bottom"/>
            <w:hideMark/>
          </w:tcPr>
          <w:p w14:paraId="35A0637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0.589</w:t>
            </w:r>
          </w:p>
        </w:tc>
        <w:tc>
          <w:tcPr>
            <w:tcW w:w="990" w:type="dxa"/>
            <w:tcBorders>
              <w:top w:val="nil"/>
              <w:left w:val="nil"/>
              <w:bottom w:val="single" w:sz="4" w:space="0" w:color="auto"/>
              <w:right w:val="single" w:sz="4" w:space="0" w:color="auto"/>
            </w:tcBorders>
            <w:shd w:val="clear" w:color="auto" w:fill="auto"/>
            <w:noWrap/>
            <w:vAlign w:val="bottom"/>
            <w:hideMark/>
          </w:tcPr>
          <w:p w14:paraId="651592D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0.799</w:t>
            </w:r>
          </w:p>
        </w:tc>
        <w:tc>
          <w:tcPr>
            <w:tcW w:w="990" w:type="dxa"/>
            <w:tcBorders>
              <w:top w:val="nil"/>
              <w:left w:val="nil"/>
              <w:bottom w:val="single" w:sz="4" w:space="0" w:color="auto"/>
              <w:right w:val="single" w:sz="4" w:space="0" w:color="auto"/>
            </w:tcBorders>
            <w:shd w:val="clear" w:color="auto" w:fill="auto"/>
            <w:noWrap/>
            <w:vAlign w:val="bottom"/>
            <w:hideMark/>
          </w:tcPr>
          <w:p w14:paraId="07AF398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0.380</w:t>
            </w:r>
          </w:p>
        </w:tc>
        <w:tc>
          <w:tcPr>
            <w:tcW w:w="972" w:type="dxa"/>
            <w:tcBorders>
              <w:top w:val="nil"/>
              <w:left w:val="nil"/>
              <w:bottom w:val="single" w:sz="4" w:space="0" w:color="auto"/>
              <w:right w:val="single" w:sz="4" w:space="0" w:color="auto"/>
            </w:tcBorders>
            <w:shd w:val="clear" w:color="auto" w:fill="auto"/>
            <w:noWrap/>
            <w:vAlign w:val="center"/>
            <w:hideMark/>
          </w:tcPr>
          <w:p w14:paraId="683F518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0.272</w:t>
            </w:r>
          </w:p>
        </w:tc>
        <w:tc>
          <w:tcPr>
            <w:tcW w:w="1143" w:type="dxa"/>
            <w:tcBorders>
              <w:top w:val="nil"/>
              <w:left w:val="nil"/>
              <w:bottom w:val="single" w:sz="4" w:space="0" w:color="auto"/>
              <w:right w:val="single" w:sz="4" w:space="0" w:color="auto"/>
            </w:tcBorders>
            <w:shd w:val="clear" w:color="auto" w:fill="auto"/>
            <w:noWrap/>
            <w:vAlign w:val="center"/>
            <w:hideMark/>
          </w:tcPr>
          <w:p w14:paraId="60268AB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w:t>
            </w:r>
          </w:p>
        </w:tc>
      </w:tr>
      <w:tr w:rsidR="00322651" w:rsidRPr="0020090C" w14:paraId="257B967B"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3BF4CC06" w14:textId="54BC04DE" w:rsidR="0020090C" w:rsidRPr="0020090C" w:rsidRDefault="00F4095E" w:rsidP="00604FB1">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Semelparous perennial</w:t>
            </w:r>
          </w:p>
        </w:tc>
        <w:tc>
          <w:tcPr>
            <w:tcW w:w="900" w:type="dxa"/>
            <w:tcBorders>
              <w:top w:val="nil"/>
              <w:left w:val="nil"/>
              <w:bottom w:val="single" w:sz="4" w:space="0" w:color="auto"/>
              <w:right w:val="single" w:sz="4" w:space="0" w:color="auto"/>
            </w:tcBorders>
            <w:shd w:val="clear" w:color="auto" w:fill="auto"/>
            <w:noWrap/>
            <w:vAlign w:val="center"/>
            <w:hideMark/>
          </w:tcPr>
          <w:p w14:paraId="3943C81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0.759</w:t>
            </w:r>
          </w:p>
        </w:tc>
        <w:tc>
          <w:tcPr>
            <w:tcW w:w="990" w:type="dxa"/>
            <w:tcBorders>
              <w:top w:val="nil"/>
              <w:left w:val="nil"/>
              <w:bottom w:val="single" w:sz="4" w:space="0" w:color="auto"/>
              <w:right w:val="single" w:sz="4" w:space="0" w:color="auto"/>
            </w:tcBorders>
            <w:shd w:val="clear" w:color="auto" w:fill="auto"/>
            <w:noWrap/>
            <w:vAlign w:val="center"/>
            <w:hideMark/>
          </w:tcPr>
          <w:p w14:paraId="785FDFE3"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0.959</w:t>
            </w:r>
          </w:p>
        </w:tc>
        <w:tc>
          <w:tcPr>
            <w:tcW w:w="990" w:type="dxa"/>
            <w:tcBorders>
              <w:top w:val="nil"/>
              <w:left w:val="nil"/>
              <w:bottom w:val="single" w:sz="4" w:space="0" w:color="auto"/>
              <w:right w:val="single" w:sz="4" w:space="0" w:color="auto"/>
            </w:tcBorders>
            <w:shd w:val="clear" w:color="auto" w:fill="auto"/>
            <w:noWrap/>
            <w:vAlign w:val="center"/>
            <w:hideMark/>
          </w:tcPr>
          <w:p w14:paraId="111CF6E3"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0.559</w:t>
            </w:r>
          </w:p>
        </w:tc>
        <w:tc>
          <w:tcPr>
            <w:tcW w:w="990" w:type="dxa"/>
            <w:tcBorders>
              <w:top w:val="nil"/>
              <w:left w:val="nil"/>
              <w:bottom w:val="single" w:sz="4" w:space="0" w:color="auto"/>
              <w:right w:val="single" w:sz="4" w:space="0" w:color="auto"/>
            </w:tcBorders>
            <w:shd w:val="clear" w:color="auto" w:fill="auto"/>
            <w:noWrap/>
            <w:vAlign w:val="center"/>
            <w:hideMark/>
          </w:tcPr>
          <w:p w14:paraId="1F3819D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0.759</w:t>
            </w:r>
          </w:p>
        </w:tc>
        <w:tc>
          <w:tcPr>
            <w:tcW w:w="990" w:type="dxa"/>
            <w:tcBorders>
              <w:top w:val="nil"/>
              <w:left w:val="nil"/>
              <w:bottom w:val="single" w:sz="4" w:space="0" w:color="auto"/>
              <w:right w:val="single" w:sz="4" w:space="0" w:color="auto"/>
            </w:tcBorders>
            <w:shd w:val="clear" w:color="auto" w:fill="auto"/>
            <w:noWrap/>
            <w:vAlign w:val="center"/>
            <w:hideMark/>
          </w:tcPr>
          <w:p w14:paraId="4644097F"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0.966</w:t>
            </w:r>
          </w:p>
        </w:tc>
        <w:tc>
          <w:tcPr>
            <w:tcW w:w="990" w:type="dxa"/>
            <w:tcBorders>
              <w:top w:val="nil"/>
              <w:left w:val="nil"/>
              <w:bottom w:val="single" w:sz="4" w:space="0" w:color="auto"/>
              <w:right w:val="single" w:sz="4" w:space="0" w:color="auto"/>
            </w:tcBorders>
            <w:shd w:val="clear" w:color="auto" w:fill="auto"/>
            <w:noWrap/>
            <w:vAlign w:val="center"/>
            <w:hideMark/>
          </w:tcPr>
          <w:p w14:paraId="3B2D366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0.552</w:t>
            </w:r>
          </w:p>
        </w:tc>
        <w:tc>
          <w:tcPr>
            <w:tcW w:w="990" w:type="dxa"/>
            <w:tcBorders>
              <w:top w:val="nil"/>
              <w:left w:val="nil"/>
              <w:bottom w:val="single" w:sz="4" w:space="0" w:color="auto"/>
              <w:right w:val="single" w:sz="4" w:space="0" w:color="auto"/>
            </w:tcBorders>
            <w:shd w:val="clear" w:color="auto" w:fill="auto"/>
            <w:noWrap/>
            <w:vAlign w:val="bottom"/>
            <w:hideMark/>
          </w:tcPr>
          <w:p w14:paraId="508D3BD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0.758</w:t>
            </w:r>
          </w:p>
        </w:tc>
        <w:tc>
          <w:tcPr>
            <w:tcW w:w="990" w:type="dxa"/>
            <w:tcBorders>
              <w:top w:val="nil"/>
              <w:left w:val="nil"/>
              <w:bottom w:val="single" w:sz="4" w:space="0" w:color="auto"/>
              <w:right w:val="single" w:sz="4" w:space="0" w:color="auto"/>
            </w:tcBorders>
            <w:shd w:val="clear" w:color="auto" w:fill="auto"/>
            <w:noWrap/>
            <w:vAlign w:val="bottom"/>
            <w:hideMark/>
          </w:tcPr>
          <w:p w14:paraId="553DEEA3"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0.960</w:t>
            </w:r>
          </w:p>
        </w:tc>
        <w:tc>
          <w:tcPr>
            <w:tcW w:w="990" w:type="dxa"/>
            <w:tcBorders>
              <w:top w:val="nil"/>
              <w:left w:val="nil"/>
              <w:bottom w:val="single" w:sz="4" w:space="0" w:color="auto"/>
              <w:right w:val="single" w:sz="4" w:space="0" w:color="auto"/>
            </w:tcBorders>
            <w:shd w:val="clear" w:color="auto" w:fill="auto"/>
            <w:noWrap/>
            <w:vAlign w:val="bottom"/>
            <w:hideMark/>
          </w:tcPr>
          <w:p w14:paraId="43F8D84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0.557</w:t>
            </w:r>
          </w:p>
        </w:tc>
        <w:tc>
          <w:tcPr>
            <w:tcW w:w="972" w:type="dxa"/>
            <w:tcBorders>
              <w:top w:val="nil"/>
              <w:left w:val="nil"/>
              <w:bottom w:val="single" w:sz="4" w:space="0" w:color="auto"/>
              <w:right w:val="single" w:sz="4" w:space="0" w:color="auto"/>
            </w:tcBorders>
            <w:shd w:val="clear" w:color="auto" w:fill="auto"/>
            <w:noWrap/>
            <w:vAlign w:val="center"/>
            <w:hideMark/>
          </w:tcPr>
          <w:p w14:paraId="3C8D04D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-0.078</w:t>
            </w:r>
          </w:p>
        </w:tc>
        <w:tc>
          <w:tcPr>
            <w:tcW w:w="1143" w:type="dxa"/>
            <w:tcBorders>
              <w:top w:val="nil"/>
              <w:left w:val="nil"/>
              <w:bottom w:val="single" w:sz="4" w:space="0" w:color="auto"/>
              <w:right w:val="single" w:sz="4" w:space="0" w:color="auto"/>
            </w:tcBorders>
            <w:shd w:val="clear" w:color="auto" w:fill="auto"/>
            <w:noWrap/>
            <w:vAlign w:val="center"/>
            <w:hideMark/>
          </w:tcPr>
          <w:p w14:paraId="08FE792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0.463</w:t>
            </w:r>
          </w:p>
        </w:tc>
      </w:tr>
      <w:tr w:rsidR="00322651" w:rsidRPr="0020090C" w14:paraId="6555EF48"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1148AC13"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Iteroparous perennial</w:t>
            </w:r>
          </w:p>
        </w:tc>
        <w:tc>
          <w:tcPr>
            <w:tcW w:w="900" w:type="dxa"/>
            <w:tcBorders>
              <w:top w:val="nil"/>
              <w:left w:val="nil"/>
              <w:bottom w:val="single" w:sz="4" w:space="0" w:color="auto"/>
              <w:right w:val="single" w:sz="4" w:space="0" w:color="auto"/>
            </w:tcBorders>
            <w:shd w:val="clear" w:color="auto" w:fill="auto"/>
            <w:noWrap/>
            <w:vAlign w:val="center"/>
            <w:hideMark/>
          </w:tcPr>
          <w:p w14:paraId="2BFE220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0.761</w:t>
            </w:r>
          </w:p>
        </w:tc>
        <w:tc>
          <w:tcPr>
            <w:tcW w:w="990" w:type="dxa"/>
            <w:tcBorders>
              <w:top w:val="nil"/>
              <w:left w:val="nil"/>
              <w:bottom w:val="single" w:sz="4" w:space="0" w:color="auto"/>
              <w:right w:val="single" w:sz="4" w:space="0" w:color="auto"/>
            </w:tcBorders>
            <w:shd w:val="clear" w:color="auto" w:fill="auto"/>
            <w:noWrap/>
            <w:vAlign w:val="center"/>
            <w:hideMark/>
          </w:tcPr>
          <w:p w14:paraId="4F6B56A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0.789</w:t>
            </w:r>
          </w:p>
        </w:tc>
        <w:tc>
          <w:tcPr>
            <w:tcW w:w="990" w:type="dxa"/>
            <w:tcBorders>
              <w:top w:val="nil"/>
              <w:left w:val="nil"/>
              <w:bottom w:val="single" w:sz="4" w:space="0" w:color="auto"/>
              <w:right w:val="single" w:sz="4" w:space="0" w:color="auto"/>
            </w:tcBorders>
            <w:shd w:val="clear" w:color="auto" w:fill="auto"/>
            <w:noWrap/>
            <w:vAlign w:val="center"/>
            <w:hideMark/>
          </w:tcPr>
          <w:p w14:paraId="63E934A4"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0.732</w:t>
            </w:r>
          </w:p>
        </w:tc>
        <w:tc>
          <w:tcPr>
            <w:tcW w:w="990" w:type="dxa"/>
            <w:tcBorders>
              <w:top w:val="nil"/>
              <w:left w:val="nil"/>
              <w:bottom w:val="single" w:sz="4" w:space="0" w:color="auto"/>
              <w:right w:val="single" w:sz="4" w:space="0" w:color="auto"/>
            </w:tcBorders>
            <w:shd w:val="clear" w:color="auto" w:fill="auto"/>
            <w:noWrap/>
            <w:vAlign w:val="center"/>
            <w:hideMark/>
          </w:tcPr>
          <w:p w14:paraId="049552D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0.746</w:t>
            </w:r>
          </w:p>
        </w:tc>
        <w:tc>
          <w:tcPr>
            <w:tcW w:w="990" w:type="dxa"/>
            <w:tcBorders>
              <w:top w:val="nil"/>
              <w:left w:val="nil"/>
              <w:bottom w:val="single" w:sz="4" w:space="0" w:color="auto"/>
              <w:right w:val="single" w:sz="4" w:space="0" w:color="auto"/>
            </w:tcBorders>
            <w:shd w:val="clear" w:color="auto" w:fill="auto"/>
            <w:noWrap/>
            <w:vAlign w:val="center"/>
            <w:hideMark/>
          </w:tcPr>
          <w:p w14:paraId="6F97E515"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0.778</w:t>
            </w:r>
          </w:p>
        </w:tc>
        <w:tc>
          <w:tcPr>
            <w:tcW w:w="990" w:type="dxa"/>
            <w:tcBorders>
              <w:top w:val="nil"/>
              <w:left w:val="nil"/>
              <w:bottom w:val="single" w:sz="4" w:space="0" w:color="auto"/>
              <w:right w:val="single" w:sz="4" w:space="0" w:color="auto"/>
            </w:tcBorders>
            <w:shd w:val="clear" w:color="auto" w:fill="auto"/>
            <w:noWrap/>
            <w:vAlign w:val="center"/>
            <w:hideMark/>
          </w:tcPr>
          <w:p w14:paraId="313C54CF"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0.714</w:t>
            </w:r>
          </w:p>
        </w:tc>
        <w:tc>
          <w:tcPr>
            <w:tcW w:w="990" w:type="dxa"/>
            <w:tcBorders>
              <w:top w:val="nil"/>
              <w:left w:val="nil"/>
              <w:bottom w:val="single" w:sz="4" w:space="0" w:color="auto"/>
              <w:right w:val="single" w:sz="4" w:space="0" w:color="auto"/>
            </w:tcBorders>
            <w:shd w:val="clear" w:color="auto" w:fill="auto"/>
            <w:noWrap/>
            <w:vAlign w:val="bottom"/>
            <w:hideMark/>
          </w:tcPr>
          <w:p w14:paraId="728E5E8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0.746</w:t>
            </w:r>
          </w:p>
        </w:tc>
        <w:tc>
          <w:tcPr>
            <w:tcW w:w="990" w:type="dxa"/>
            <w:tcBorders>
              <w:top w:val="nil"/>
              <w:left w:val="nil"/>
              <w:bottom w:val="single" w:sz="4" w:space="0" w:color="auto"/>
              <w:right w:val="single" w:sz="4" w:space="0" w:color="auto"/>
            </w:tcBorders>
            <w:shd w:val="clear" w:color="auto" w:fill="auto"/>
            <w:noWrap/>
            <w:vAlign w:val="bottom"/>
            <w:hideMark/>
          </w:tcPr>
          <w:p w14:paraId="5ACDD01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0.778</w:t>
            </w:r>
          </w:p>
        </w:tc>
        <w:tc>
          <w:tcPr>
            <w:tcW w:w="990" w:type="dxa"/>
            <w:tcBorders>
              <w:top w:val="nil"/>
              <w:left w:val="nil"/>
              <w:bottom w:val="single" w:sz="4" w:space="0" w:color="auto"/>
              <w:right w:val="single" w:sz="4" w:space="0" w:color="auto"/>
            </w:tcBorders>
            <w:shd w:val="clear" w:color="auto" w:fill="auto"/>
            <w:noWrap/>
            <w:vAlign w:val="bottom"/>
            <w:hideMark/>
          </w:tcPr>
          <w:p w14:paraId="24B3E07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0.713</w:t>
            </w:r>
          </w:p>
        </w:tc>
        <w:tc>
          <w:tcPr>
            <w:tcW w:w="972" w:type="dxa"/>
            <w:tcBorders>
              <w:top w:val="nil"/>
              <w:left w:val="nil"/>
              <w:bottom w:val="single" w:sz="4" w:space="0" w:color="auto"/>
              <w:right w:val="single" w:sz="4" w:space="0" w:color="auto"/>
            </w:tcBorders>
            <w:shd w:val="clear" w:color="auto" w:fill="auto"/>
            <w:noWrap/>
            <w:vAlign w:val="center"/>
            <w:hideMark/>
          </w:tcPr>
          <w:p w14:paraId="23B5EE5F"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-0.073</w:t>
            </w:r>
          </w:p>
        </w:tc>
        <w:tc>
          <w:tcPr>
            <w:tcW w:w="1143" w:type="dxa"/>
            <w:tcBorders>
              <w:top w:val="nil"/>
              <w:left w:val="nil"/>
              <w:bottom w:val="single" w:sz="4" w:space="0" w:color="auto"/>
              <w:right w:val="single" w:sz="4" w:space="0" w:color="auto"/>
            </w:tcBorders>
            <w:shd w:val="clear" w:color="auto" w:fill="auto"/>
            <w:noWrap/>
            <w:vAlign w:val="center"/>
            <w:hideMark/>
          </w:tcPr>
          <w:p w14:paraId="1586898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0.599</w:t>
            </w:r>
          </w:p>
        </w:tc>
      </w:tr>
      <w:tr w:rsidR="00322651" w:rsidRPr="0020090C" w14:paraId="7C3F7915"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2CC979B2" w14:textId="3793F805" w:rsidR="0020090C" w:rsidRPr="0020090C" w:rsidRDefault="0020090C" w:rsidP="00604FB1">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Var</w:t>
            </w:r>
            <w:r w:rsidR="00604FB1">
              <w:rPr>
                <w:rFonts w:ascii="Calibri" w:eastAsia="Times New Roman" w:hAnsi="Calibri" w:cs="Times New Roman"/>
                <w:color w:val="000000"/>
                <w:sz w:val="20"/>
                <w:szCs w:val="20"/>
              </w:rPr>
              <w:t>iable</w:t>
            </w:r>
          </w:p>
        </w:tc>
        <w:tc>
          <w:tcPr>
            <w:tcW w:w="900" w:type="dxa"/>
            <w:tcBorders>
              <w:top w:val="nil"/>
              <w:left w:val="nil"/>
              <w:bottom w:val="single" w:sz="4" w:space="0" w:color="auto"/>
              <w:right w:val="single" w:sz="4" w:space="0" w:color="auto"/>
            </w:tcBorders>
            <w:shd w:val="clear" w:color="auto" w:fill="auto"/>
            <w:noWrap/>
            <w:vAlign w:val="center"/>
            <w:hideMark/>
          </w:tcPr>
          <w:p w14:paraId="484E61A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0.396</w:t>
            </w:r>
          </w:p>
        </w:tc>
        <w:tc>
          <w:tcPr>
            <w:tcW w:w="990" w:type="dxa"/>
            <w:tcBorders>
              <w:top w:val="nil"/>
              <w:left w:val="nil"/>
              <w:bottom w:val="single" w:sz="4" w:space="0" w:color="auto"/>
              <w:right w:val="single" w:sz="4" w:space="0" w:color="auto"/>
            </w:tcBorders>
            <w:shd w:val="clear" w:color="auto" w:fill="auto"/>
            <w:noWrap/>
            <w:vAlign w:val="center"/>
            <w:hideMark/>
          </w:tcPr>
          <w:p w14:paraId="0205222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0.633</w:t>
            </w:r>
          </w:p>
        </w:tc>
        <w:tc>
          <w:tcPr>
            <w:tcW w:w="990" w:type="dxa"/>
            <w:tcBorders>
              <w:top w:val="nil"/>
              <w:left w:val="nil"/>
              <w:bottom w:val="single" w:sz="4" w:space="0" w:color="auto"/>
              <w:right w:val="single" w:sz="4" w:space="0" w:color="auto"/>
            </w:tcBorders>
            <w:shd w:val="clear" w:color="auto" w:fill="auto"/>
            <w:noWrap/>
            <w:vAlign w:val="center"/>
            <w:hideMark/>
          </w:tcPr>
          <w:p w14:paraId="19FC0DE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0.159</w:t>
            </w:r>
          </w:p>
        </w:tc>
        <w:tc>
          <w:tcPr>
            <w:tcW w:w="990" w:type="dxa"/>
            <w:tcBorders>
              <w:top w:val="nil"/>
              <w:left w:val="nil"/>
              <w:bottom w:val="single" w:sz="4" w:space="0" w:color="auto"/>
              <w:right w:val="single" w:sz="4" w:space="0" w:color="auto"/>
            </w:tcBorders>
            <w:shd w:val="clear" w:color="auto" w:fill="auto"/>
            <w:noWrap/>
            <w:vAlign w:val="center"/>
            <w:hideMark/>
          </w:tcPr>
          <w:p w14:paraId="75AD572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0.396</w:t>
            </w:r>
          </w:p>
        </w:tc>
        <w:tc>
          <w:tcPr>
            <w:tcW w:w="990" w:type="dxa"/>
            <w:tcBorders>
              <w:top w:val="nil"/>
              <w:left w:val="nil"/>
              <w:bottom w:val="single" w:sz="4" w:space="0" w:color="auto"/>
              <w:right w:val="single" w:sz="4" w:space="0" w:color="auto"/>
            </w:tcBorders>
            <w:shd w:val="clear" w:color="auto" w:fill="auto"/>
            <w:noWrap/>
            <w:vAlign w:val="center"/>
            <w:hideMark/>
          </w:tcPr>
          <w:p w14:paraId="15F5E2B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0.64</w:t>
            </w:r>
          </w:p>
        </w:tc>
        <w:tc>
          <w:tcPr>
            <w:tcW w:w="990" w:type="dxa"/>
            <w:tcBorders>
              <w:top w:val="nil"/>
              <w:left w:val="nil"/>
              <w:bottom w:val="single" w:sz="4" w:space="0" w:color="auto"/>
              <w:right w:val="single" w:sz="4" w:space="0" w:color="auto"/>
            </w:tcBorders>
            <w:shd w:val="clear" w:color="auto" w:fill="auto"/>
            <w:noWrap/>
            <w:vAlign w:val="center"/>
            <w:hideMark/>
          </w:tcPr>
          <w:p w14:paraId="15075515"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0.151</w:t>
            </w:r>
          </w:p>
        </w:tc>
        <w:tc>
          <w:tcPr>
            <w:tcW w:w="990" w:type="dxa"/>
            <w:tcBorders>
              <w:top w:val="nil"/>
              <w:left w:val="nil"/>
              <w:bottom w:val="single" w:sz="4" w:space="0" w:color="auto"/>
              <w:right w:val="single" w:sz="4" w:space="0" w:color="auto"/>
            </w:tcBorders>
            <w:shd w:val="clear" w:color="auto" w:fill="auto"/>
            <w:noWrap/>
            <w:vAlign w:val="bottom"/>
            <w:hideMark/>
          </w:tcPr>
          <w:p w14:paraId="5557CED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0.194</w:t>
            </w:r>
          </w:p>
        </w:tc>
        <w:tc>
          <w:tcPr>
            <w:tcW w:w="990" w:type="dxa"/>
            <w:tcBorders>
              <w:top w:val="nil"/>
              <w:left w:val="nil"/>
              <w:bottom w:val="single" w:sz="4" w:space="0" w:color="auto"/>
              <w:right w:val="single" w:sz="4" w:space="0" w:color="auto"/>
            </w:tcBorders>
            <w:shd w:val="clear" w:color="auto" w:fill="auto"/>
            <w:noWrap/>
            <w:vAlign w:val="bottom"/>
            <w:hideMark/>
          </w:tcPr>
          <w:p w14:paraId="24A7ABA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0.502</w:t>
            </w:r>
          </w:p>
        </w:tc>
        <w:tc>
          <w:tcPr>
            <w:tcW w:w="990" w:type="dxa"/>
            <w:tcBorders>
              <w:top w:val="nil"/>
              <w:left w:val="nil"/>
              <w:bottom w:val="single" w:sz="4" w:space="0" w:color="auto"/>
              <w:right w:val="single" w:sz="4" w:space="0" w:color="auto"/>
            </w:tcBorders>
            <w:shd w:val="clear" w:color="auto" w:fill="auto"/>
            <w:noWrap/>
            <w:vAlign w:val="bottom"/>
            <w:hideMark/>
          </w:tcPr>
          <w:p w14:paraId="4F712EC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-0.114</w:t>
            </w:r>
          </w:p>
        </w:tc>
        <w:tc>
          <w:tcPr>
            <w:tcW w:w="972" w:type="dxa"/>
            <w:tcBorders>
              <w:top w:val="nil"/>
              <w:left w:val="nil"/>
              <w:bottom w:val="single" w:sz="4" w:space="0" w:color="auto"/>
              <w:right w:val="single" w:sz="4" w:space="0" w:color="auto"/>
            </w:tcBorders>
            <w:shd w:val="clear" w:color="auto" w:fill="auto"/>
            <w:noWrap/>
            <w:vAlign w:val="center"/>
            <w:hideMark/>
          </w:tcPr>
          <w:p w14:paraId="441CBE4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w:t>
            </w:r>
          </w:p>
        </w:tc>
        <w:tc>
          <w:tcPr>
            <w:tcW w:w="1143" w:type="dxa"/>
            <w:tcBorders>
              <w:top w:val="nil"/>
              <w:left w:val="nil"/>
              <w:bottom w:val="single" w:sz="4" w:space="0" w:color="auto"/>
              <w:right w:val="single" w:sz="4" w:space="0" w:color="auto"/>
            </w:tcBorders>
            <w:shd w:val="clear" w:color="auto" w:fill="auto"/>
            <w:noWrap/>
            <w:vAlign w:val="center"/>
            <w:hideMark/>
          </w:tcPr>
          <w:p w14:paraId="1DBD24F4"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w:t>
            </w:r>
          </w:p>
        </w:tc>
      </w:tr>
      <w:tr w:rsidR="00322651" w:rsidRPr="0020090C" w14:paraId="71C11105" w14:textId="77777777" w:rsidTr="00604FB1">
        <w:trPr>
          <w:trHeight w:val="300"/>
        </w:trPr>
        <w:tc>
          <w:tcPr>
            <w:tcW w:w="23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50FAB" w14:textId="4BC63094" w:rsidR="0020090C" w:rsidRPr="0020090C" w:rsidRDefault="00885EA8" w:rsidP="0020090C">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Appendix</w:t>
            </w:r>
            <w:r w:rsidR="0020090C" w:rsidRPr="0020090C">
              <w:rPr>
                <w:rFonts w:ascii="Calibri" w:eastAsia="Times New Roman" w:hAnsi="Calibri" w:cs="Times New Roman"/>
                <w:color w:val="000000"/>
                <w:sz w:val="20"/>
                <w:szCs w:val="20"/>
              </w:rPr>
              <w:t xml:space="preserve"> S4, continued</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06E27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2AFD24"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3E4F55"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76301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1FD5C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57CFB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1C946D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1AFCDDF"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079B21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7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7B1DA2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114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0B9E34"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r>
      <w:tr w:rsidR="00322651" w:rsidRPr="0020090C" w14:paraId="7F72D538" w14:textId="77777777" w:rsidTr="00604FB1">
        <w:trPr>
          <w:trHeight w:val="300"/>
        </w:trPr>
        <w:tc>
          <w:tcPr>
            <w:tcW w:w="2355" w:type="dxa"/>
            <w:vMerge/>
            <w:tcBorders>
              <w:top w:val="nil"/>
              <w:left w:val="single" w:sz="4" w:space="0" w:color="auto"/>
              <w:bottom w:val="single" w:sz="4" w:space="0" w:color="auto"/>
              <w:right w:val="single" w:sz="4" w:space="0" w:color="auto"/>
            </w:tcBorders>
            <w:vAlign w:val="center"/>
            <w:hideMark/>
          </w:tcPr>
          <w:p w14:paraId="16B6EED2" w14:textId="77777777" w:rsidR="0020090C" w:rsidRPr="0020090C" w:rsidRDefault="0020090C" w:rsidP="0020090C">
            <w:pPr>
              <w:rPr>
                <w:rFonts w:ascii="Calibri" w:eastAsia="Times New Roman" w:hAnsi="Calibri" w:cs="Times New Roman"/>
                <w:color w:val="000000"/>
                <w:sz w:val="20"/>
                <w:szCs w:val="20"/>
              </w:rPr>
            </w:pPr>
          </w:p>
        </w:tc>
        <w:tc>
          <w:tcPr>
            <w:tcW w:w="900" w:type="dxa"/>
            <w:vMerge/>
            <w:tcBorders>
              <w:top w:val="nil"/>
              <w:left w:val="single" w:sz="4" w:space="0" w:color="auto"/>
              <w:bottom w:val="single" w:sz="4" w:space="0" w:color="auto"/>
              <w:right w:val="single" w:sz="4" w:space="0" w:color="auto"/>
            </w:tcBorders>
            <w:vAlign w:val="center"/>
            <w:hideMark/>
          </w:tcPr>
          <w:p w14:paraId="02F4A777" w14:textId="77777777" w:rsidR="0020090C" w:rsidRPr="0020090C" w:rsidRDefault="0020090C" w:rsidP="0020090C">
            <w:pPr>
              <w:rPr>
                <w:rFonts w:ascii="Calibri" w:eastAsia="Times New Roman" w:hAnsi="Calibri" w:cs="Times New Roman"/>
                <w:color w:val="000000"/>
                <w:sz w:val="20"/>
                <w:szCs w:val="20"/>
              </w:rPr>
            </w:pPr>
          </w:p>
        </w:tc>
        <w:tc>
          <w:tcPr>
            <w:tcW w:w="990" w:type="dxa"/>
            <w:vMerge/>
            <w:tcBorders>
              <w:top w:val="nil"/>
              <w:left w:val="single" w:sz="4" w:space="0" w:color="auto"/>
              <w:bottom w:val="single" w:sz="4" w:space="0" w:color="auto"/>
              <w:right w:val="single" w:sz="4" w:space="0" w:color="auto"/>
            </w:tcBorders>
            <w:vAlign w:val="center"/>
            <w:hideMark/>
          </w:tcPr>
          <w:p w14:paraId="7EC9240B" w14:textId="77777777" w:rsidR="0020090C" w:rsidRPr="0020090C" w:rsidRDefault="0020090C" w:rsidP="0020090C">
            <w:pPr>
              <w:rPr>
                <w:rFonts w:ascii="Calibri" w:eastAsia="Times New Roman" w:hAnsi="Calibri" w:cs="Times New Roman"/>
                <w:color w:val="000000"/>
                <w:sz w:val="20"/>
                <w:szCs w:val="20"/>
              </w:rPr>
            </w:pPr>
          </w:p>
        </w:tc>
        <w:tc>
          <w:tcPr>
            <w:tcW w:w="990" w:type="dxa"/>
            <w:vMerge/>
            <w:tcBorders>
              <w:top w:val="nil"/>
              <w:left w:val="single" w:sz="4" w:space="0" w:color="auto"/>
              <w:bottom w:val="single" w:sz="4" w:space="0" w:color="auto"/>
              <w:right w:val="single" w:sz="4" w:space="0" w:color="auto"/>
            </w:tcBorders>
            <w:vAlign w:val="center"/>
            <w:hideMark/>
          </w:tcPr>
          <w:p w14:paraId="0578B376" w14:textId="77777777" w:rsidR="0020090C" w:rsidRPr="0020090C" w:rsidRDefault="0020090C" w:rsidP="0020090C">
            <w:pPr>
              <w:rPr>
                <w:rFonts w:ascii="Calibri" w:eastAsia="Times New Roman" w:hAnsi="Calibri" w:cs="Times New Roman"/>
                <w:color w:val="000000"/>
                <w:sz w:val="20"/>
                <w:szCs w:val="20"/>
              </w:rPr>
            </w:pPr>
          </w:p>
        </w:tc>
        <w:tc>
          <w:tcPr>
            <w:tcW w:w="990" w:type="dxa"/>
            <w:vMerge/>
            <w:tcBorders>
              <w:top w:val="nil"/>
              <w:left w:val="single" w:sz="4" w:space="0" w:color="auto"/>
              <w:bottom w:val="single" w:sz="4" w:space="0" w:color="auto"/>
              <w:right w:val="single" w:sz="4" w:space="0" w:color="auto"/>
            </w:tcBorders>
            <w:vAlign w:val="center"/>
            <w:hideMark/>
          </w:tcPr>
          <w:p w14:paraId="02896AD8" w14:textId="77777777" w:rsidR="0020090C" w:rsidRPr="0020090C" w:rsidRDefault="0020090C" w:rsidP="0020090C">
            <w:pPr>
              <w:rPr>
                <w:rFonts w:ascii="Calibri" w:eastAsia="Times New Roman" w:hAnsi="Calibri" w:cs="Times New Roman"/>
                <w:color w:val="000000"/>
                <w:sz w:val="20"/>
                <w:szCs w:val="20"/>
              </w:rPr>
            </w:pPr>
          </w:p>
        </w:tc>
        <w:tc>
          <w:tcPr>
            <w:tcW w:w="990" w:type="dxa"/>
            <w:vMerge/>
            <w:tcBorders>
              <w:top w:val="nil"/>
              <w:left w:val="single" w:sz="4" w:space="0" w:color="auto"/>
              <w:bottom w:val="single" w:sz="4" w:space="0" w:color="auto"/>
              <w:right w:val="single" w:sz="4" w:space="0" w:color="auto"/>
            </w:tcBorders>
            <w:vAlign w:val="center"/>
            <w:hideMark/>
          </w:tcPr>
          <w:p w14:paraId="6CD4A40D" w14:textId="77777777" w:rsidR="0020090C" w:rsidRPr="0020090C" w:rsidRDefault="0020090C" w:rsidP="0020090C">
            <w:pPr>
              <w:rPr>
                <w:rFonts w:ascii="Calibri" w:eastAsia="Times New Roman" w:hAnsi="Calibri" w:cs="Times New Roman"/>
                <w:color w:val="000000"/>
                <w:sz w:val="20"/>
                <w:szCs w:val="20"/>
              </w:rPr>
            </w:pPr>
          </w:p>
        </w:tc>
        <w:tc>
          <w:tcPr>
            <w:tcW w:w="990" w:type="dxa"/>
            <w:vMerge/>
            <w:tcBorders>
              <w:top w:val="nil"/>
              <w:left w:val="single" w:sz="4" w:space="0" w:color="auto"/>
              <w:bottom w:val="single" w:sz="4" w:space="0" w:color="auto"/>
              <w:right w:val="single" w:sz="4" w:space="0" w:color="auto"/>
            </w:tcBorders>
            <w:vAlign w:val="center"/>
            <w:hideMark/>
          </w:tcPr>
          <w:p w14:paraId="34A680C9" w14:textId="77777777" w:rsidR="0020090C" w:rsidRPr="0020090C" w:rsidRDefault="0020090C" w:rsidP="0020090C">
            <w:pPr>
              <w:rPr>
                <w:rFonts w:ascii="Calibri" w:eastAsia="Times New Roman" w:hAnsi="Calibri" w:cs="Times New Roman"/>
                <w:color w:val="000000"/>
                <w:sz w:val="20"/>
                <w:szCs w:val="20"/>
              </w:rPr>
            </w:pPr>
          </w:p>
        </w:tc>
        <w:tc>
          <w:tcPr>
            <w:tcW w:w="990" w:type="dxa"/>
            <w:vMerge/>
            <w:tcBorders>
              <w:top w:val="nil"/>
              <w:left w:val="single" w:sz="4" w:space="0" w:color="auto"/>
              <w:bottom w:val="single" w:sz="4" w:space="0" w:color="auto"/>
              <w:right w:val="single" w:sz="4" w:space="0" w:color="auto"/>
            </w:tcBorders>
            <w:vAlign w:val="center"/>
            <w:hideMark/>
          </w:tcPr>
          <w:p w14:paraId="72A76560" w14:textId="77777777" w:rsidR="0020090C" w:rsidRPr="0020090C" w:rsidRDefault="0020090C" w:rsidP="0020090C">
            <w:pPr>
              <w:rPr>
                <w:rFonts w:ascii="Calibri" w:eastAsia="Times New Roman" w:hAnsi="Calibri" w:cs="Times New Roman"/>
                <w:color w:val="000000"/>
                <w:sz w:val="20"/>
                <w:szCs w:val="20"/>
              </w:rPr>
            </w:pPr>
          </w:p>
        </w:tc>
        <w:tc>
          <w:tcPr>
            <w:tcW w:w="990" w:type="dxa"/>
            <w:vMerge/>
            <w:tcBorders>
              <w:top w:val="nil"/>
              <w:left w:val="single" w:sz="4" w:space="0" w:color="auto"/>
              <w:bottom w:val="single" w:sz="4" w:space="0" w:color="auto"/>
              <w:right w:val="single" w:sz="4" w:space="0" w:color="auto"/>
            </w:tcBorders>
            <w:vAlign w:val="center"/>
            <w:hideMark/>
          </w:tcPr>
          <w:p w14:paraId="1AE90339" w14:textId="77777777" w:rsidR="0020090C" w:rsidRPr="0020090C" w:rsidRDefault="0020090C" w:rsidP="0020090C">
            <w:pPr>
              <w:rPr>
                <w:rFonts w:ascii="Calibri" w:eastAsia="Times New Roman" w:hAnsi="Calibri" w:cs="Times New Roman"/>
                <w:color w:val="000000"/>
                <w:sz w:val="20"/>
                <w:szCs w:val="20"/>
              </w:rPr>
            </w:pPr>
          </w:p>
        </w:tc>
        <w:tc>
          <w:tcPr>
            <w:tcW w:w="990" w:type="dxa"/>
            <w:vMerge/>
            <w:tcBorders>
              <w:top w:val="nil"/>
              <w:left w:val="single" w:sz="4" w:space="0" w:color="auto"/>
              <w:bottom w:val="single" w:sz="4" w:space="0" w:color="auto"/>
              <w:right w:val="single" w:sz="4" w:space="0" w:color="auto"/>
            </w:tcBorders>
            <w:vAlign w:val="center"/>
            <w:hideMark/>
          </w:tcPr>
          <w:p w14:paraId="782D522F" w14:textId="77777777" w:rsidR="0020090C" w:rsidRPr="0020090C" w:rsidRDefault="0020090C" w:rsidP="0020090C">
            <w:pPr>
              <w:rPr>
                <w:rFonts w:ascii="Calibri" w:eastAsia="Times New Roman" w:hAnsi="Calibri" w:cs="Times New Roman"/>
                <w:color w:val="000000"/>
                <w:sz w:val="20"/>
                <w:szCs w:val="20"/>
              </w:rPr>
            </w:pPr>
          </w:p>
        </w:tc>
        <w:tc>
          <w:tcPr>
            <w:tcW w:w="972" w:type="dxa"/>
            <w:vMerge/>
            <w:tcBorders>
              <w:top w:val="nil"/>
              <w:left w:val="single" w:sz="4" w:space="0" w:color="auto"/>
              <w:bottom w:val="single" w:sz="4" w:space="0" w:color="auto"/>
              <w:right w:val="single" w:sz="4" w:space="0" w:color="auto"/>
            </w:tcBorders>
            <w:vAlign w:val="center"/>
            <w:hideMark/>
          </w:tcPr>
          <w:p w14:paraId="7DB6C2EA" w14:textId="77777777" w:rsidR="0020090C" w:rsidRPr="0020090C" w:rsidRDefault="0020090C" w:rsidP="0020090C">
            <w:pPr>
              <w:rPr>
                <w:rFonts w:ascii="Calibri" w:eastAsia="Times New Roman" w:hAnsi="Calibri" w:cs="Times New Roman"/>
                <w:color w:val="000000"/>
                <w:sz w:val="20"/>
                <w:szCs w:val="20"/>
              </w:rPr>
            </w:pPr>
          </w:p>
        </w:tc>
        <w:tc>
          <w:tcPr>
            <w:tcW w:w="1143" w:type="dxa"/>
            <w:vMerge/>
            <w:tcBorders>
              <w:top w:val="nil"/>
              <w:left w:val="single" w:sz="4" w:space="0" w:color="auto"/>
              <w:bottom w:val="single" w:sz="4" w:space="0" w:color="auto"/>
              <w:right w:val="single" w:sz="4" w:space="0" w:color="auto"/>
            </w:tcBorders>
            <w:vAlign w:val="center"/>
            <w:hideMark/>
          </w:tcPr>
          <w:p w14:paraId="6760964C" w14:textId="77777777" w:rsidR="0020090C" w:rsidRPr="0020090C" w:rsidRDefault="0020090C" w:rsidP="0020090C">
            <w:pPr>
              <w:rPr>
                <w:rFonts w:ascii="Calibri" w:eastAsia="Times New Roman" w:hAnsi="Calibri" w:cs="Times New Roman"/>
                <w:color w:val="000000"/>
                <w:sz w:val="20"/>
                <w:szCs w:val="20"/>
              </w:rPr>
            </w:pPr>
          </w:p>
        </w:tc>
      </w:tr>
      <w:tr w:rsidR="00322651" w:rsidRPr="0020090C" w14:paraId="769C4F90"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736ACFF5"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Growth Form Categories</w:t>
            </w:r>
          </w:p>
        </w:tc>
        <w:tc>
          <w:tcPr>
            <w:tcW w:w="900" w:type="dxa"/>
            <w:tcBorders>
              <w:top w:val="nil"/>
              <w:left w:val="nil"/>
              <w:bottom w:val="single" w:sz="4" w:space="0" w:color="auto"/>
              <w:right w:val="single" w:sz="4" w:space="0" w:color="auto"/>
            </w:tcBorders>
            <w:shd w:val="clear" w:color="auto" w:fill="auto"/>
            <w:noWrap/>
            <w:vAlign w:val="center"/>
            <w:hideMark/>
          </w:tcPr>
          <w:p w14:paraId="63B8EBB4"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4837426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0AFBB72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75AEE494"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5183FA8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4F2FC59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76BB3D6A"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08300160"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34B168B6"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150AE7B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c>
          <w:tcPr>
            <w:tcW w:w="1143" w:type="dxa"/>
            <w:tcBorders>
              <w:top w:val="nil"/>
              <w:left w:val="nil"/>
              <w:bottom w:val="single" w:sz="4" w:space="0" w:color="auto"/>
              <w:right w:val="single" w:sz="4" w:space="0" w:color="auto"/>
            </w:tcBorders>
            <w:shd w:val="clear" w:color="auto" w:fill="auto"/>
            <w:noWrap/>
            <w:vAlign w:val="center"/>
            <w:hideMark/>
          </w:tcPr>
          <w:p w14:paraId="5E68D41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 </w:t>
            </w:r>
          </w:p>
        </w:tc>
      </w:tr>
      <w:tr w:rsidR="00322651" w:rsidRPr="0020090C" w14:paraId="192097AC"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65A53AC6"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Herbaceous</w:t>
            </w:r>
          </w:p>
        </w:tc>
        <w:tc>
          <w:tcPr>
            <w:tcW w:w="900" w:type="dxa"/>
            <w:tcBorders>
              <w:top w:val="nil"/>
              <w:left w:val="nil"/>
              <w:bottom w:val="single" w:sz="4" w:space="0" w:color="auto"/>
              <w:right w:val="single" w:sz="4" w:space="0" w:color="auto"/>
            </w:tcBorders>
            <w:shd w:val="clear" w:color="auto" w:fill="auto"/>
            <w:noWrap/>
            <w:vAlign w:val="center"/>
            <w:hideMark/>
          </w:tcPr>
          <w:p w14:paraId="0ECCBAB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0.529</w:t>
            </w:r>
          </w:p>
        </w:tc>
        <w:tc>
          <w:tcPr>
            <w:tcW w:w="990" w:type="dxa"/>
            <w:tcBorders>
              <w:top w:val="nil"/>
              <w:left w:val="nil"/>
              <w:bottom w:val="single" w:sz="4" w:space="0" w:color="auto"/>
              <w:right w:val="single" w:sz="4" w:space="0" w:color="auto"/>
            </w:tcBorders>
            <w:shd w:val="clear" w:color="auto" w:fill="auto"/>
            <w:noWrap/>
            <w:vAlign w:val="center"/>
            <w:hideMark/>
          </w:tcPr>
          <w:p w14:paraId="5F22B5F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0.564</w:t>
            </w:r>
          </w:p>
        </w:tc>
        <w:tc>
          <w:tcPr>
            <w:tcW w:w="990" w:type="dxa"/>
            <w:tcBorders>
              <w:top w:val="nil"/>
              <w:left w:val="nil"/>
              <w:bottom w:val="single" w:sz="4" w:space="0" w:color="auto"/>
              <w:right w:val="single" w:sz="4" w:space="0" w:color="auto"/>
            </w:tcBorders>
            <w:shd w:val="clear" w:color="auto" w:fill="auto"/>
            <w:noWrap/>
            <w:vAlign w:val="center"/>
            <w:hideMark/>
          </w:tcPr>
          <w:p w14:paraId="51ABE89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0.495</w:t>
            </w:r>
          </w:p>
        </w:tc>
        <w:tc>
          <w:tcPr>
            <w:tcW w:w="990" w:type="dxa"/>
            <w:tcBorders>
              <w:top w:val="nil"/>
              <w:left w:val="nil"/>
              <w:bottom w:val="single" w:sz="4" w:space="0" w:color="auto"/>
              <w:right w:val="single" w:sz="4" w:space="0" w:color="auto"/>
            </w:tcBorders>
            <w:shd w:val="clear" w:color="auto" w:fill="auto"/>
            <w:noWrap/>
            <w:vAlign w:val="center"/>
            <w:hideMark/>
          </w:tcPr>
          <w:p w14:paraId="4B0718F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0.529</w:t>
            </w:r>
          </w:p>
        </w:tc>
        <w:tc>
          <w:tcPr>
            <w:tcW w:w="990" w:type="dxa"/>
            <w:tcBorders>
              <w:top w:val="nil"/>
              <w:left w:val="nil"/>
              <w:bottom w:val="single" w:sz="4" w:space="0" w:color="auto"/>
              <w:right w:val="single" w:sz="4" w:space="0" w:color="auto"/>
            </w:tcBorders>
            <w:shd w:val="clear" w:color="auto" w:fill="auto"/>
            <w:noWrap/>
            <w:vAlign w:val="center"/>
            <w:hideMark/>
          </w:tcPr>
          <w:p w14:paraId="6A54837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0.565</w:t>
            </w:r>
          </w:p>
        </w:tc>
        <w:tc>
          <w:tcPr>
            <w:tcW w:w="990" w:type="dxa"/>
            <w:tcBorders>
              <w:top w:val="nil"/>
              <w:left w:val="nil"/>
              <w:bottom w:val="single" w:sz="4" w:space="0" w:color="auto"/>
              <w:right w:val="single" w:sz="4" w:space="0" w:color="auto"/>
            </w:tcBorders>
            <w:shd w:val="clear" w:color="auto" w:fill="auto"/>
            <w:noWrap/>
            <w:vAlign w:val="center"/>
            <w:hideMark/>
          </w:tcPr>
          <w:p w14:paraId="4744ECC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0.493</w:t>
            </w:r>
          </w:p>
        </w:tc>
        <w:tc>
          <w:tcPr>
            <w:tcW w:w="990" w:type="dxa"/>
            <w:tcBorders>
              <w:top w:val="nil"/>
              <w:left w:val="nil"/>
              <w:bottom w:val="single" w:sz="4" w:space="0" w:color="auto"/>
              <w:right w:val="single" w:sz="4" w:space="0" w:color="auto"/>
            </w:tcBorders>
            <w:shd w:val="clear" w:color="auto" w:fill="auto"/>
            <w:noWrap/>
            <w:vAlign w:val="bottom"/>
            <w:hideMark/>
          </w:tcPr>
          <w:p w14:paraId="3A3CB276"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0.540</w:t>
            </w:r>
          </w:p>
        </w:tc>
        <w:tc>
          <w:tcPr>
            <w:tcW w:w="990" w:type="dxa"/>
            <w:tcBorders>
              <w:top w:val="nil"/>
              <w:left w:val="nil"/>
              <w:bottom w:val="single" w:sz="4" w:space="0" w:color="auto"/>
              <w:right w:val="single" w:sz="4" w:space="0" w:color="auto"/>
            </w:tcBorders>
            <w:shd w:val="clear" w:color="auto" w:fill="auto"/>
            <w:noWrap/>
            <w:vAlign w:val="bottom"/>
            <w:hideMark/>
          </w:tcPr>
          <w:p w14:paraId="459731B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0.577</w:t>
            </w:r>
          </w:p>
        </w:tc>
        <w:tc>
          <w:tcPr>
            <w:tcW w:w="990" w:type="dxa"/>
            <w:tcBorders>
              <w:top w:val="nil"/>
              <w:left w:val="nil"/>
              <w:bottom w:val="single" w:sz="4" w:space="0" w:color="auto"/>
              <w:right w:val="single" w:sz="4" w:space="0" w:color="auto"/>
            </w:tcBorders>
            <w:shd w:val="clear" w:color="auto" w:fill="auto"/>
            <w:noWrap/>
            <w:vAlign w:val="bottom"/>
            <w:hideMark/>
          </w:tcPr>
          <w:p w14:paraId="545BBD1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0.502</w:t>
            </w:r>
          </w:p>
        </w:tc>
        <w:tc>
          <w:tcPr>
            <w:tcW w:w="972" w:type="dxa"/>
            <w:tcBorders>
              <w:top w:val="nil"/>
              <w:left w:val="nil"/>
              <w:bottom w:val="single" w:sz="4" w:space="0" w:color="auto"/>
              <w:right w:val="single" w:sz="4" w:space="0" w:color="auto"/>
            </w:tcBorders>
            <w:shd w:val="clear" w:color="auto" w:fill="auto"/>
            <w:noWrap/>
            <w:vAlign w:val="center"/>
            <w:hideMark/>
          </w:tcPr>
          <w:p w14:paraId="5E729D6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w:t>
            </w:r>
          </w:p>
        </w:tc>
        <w:tc>
          <w:tcPr>
            <w:tcW w:w="1143" w:type="dxa"/>
            <w:tcBorders>
              <w:top w:val="nil"/>
              <w:left w:val="nil"/>
              <w:bottom w:val="single" w:sz="4" w:space="0" w:color="auto"/>
              <w:right w:val="single" w:sz="4" w:space="0" w:color="auto"/>
            </w:tcBorders>
            <w:shd w:val="clear" w:color="auto" w:fill="auto"/>
            <w:noWrap/>
            <w:vAlign w:val="center"/>
            <w:hideMark/>
          </w:tcPr>
          <w:p w14:paraId="6E0D8E7F"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w:t>
            </w:r>
          </w:p>
        </w:tc>
      </w:tr>
      <w:tr w:rsidR="00322651" w:rsidRPr="0020090C" w14:paraId="7882F352"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12676CF1"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Vine</w:t>
            </w:r>
          </w:p>
        </w:tc>
        <w:tc>
          <w:tcPr>
            <w:tcW w:w="900" w:type="dxa"/>
            <w:tcBorders>
              <w:top w:val="nil"/>
              <w:left w:val="nil"/>
              <w:bottom w:val="single" w:sz="4" w:space="0" w:color="auto"/>
              <w:right w:val="single" w:sz="4" w:space="0" w:color="auto"/>
            </w:tcBorders>
            <w:shd w:val="clear" w:color="auto" w:fill="auto"/>
            <w:noWrap/>
            <w:vAlign w:val="center"/>
            <w:hideMark/>
          </w:tcPr>
          <w:p w14:paraId="24CB09A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0.476</w:t>
            </w:r>
          </w:p>
        </w:tc>
        <w:tc>
          <w:tcPr>
            <w:tcW w:w="990" w:type="dxa"/>
            <w:tcBorders>
              <w:top w:val="nil"/>
              <w:left w:val="nil"/>
              <w:bottom w:val="single" w:sz="4" w:space="0" w:color="auto"/>
              <w:right w:val="single" w:sz="4" w:space="0" w:color="auto"/>
            </w:tcBorders>
            <w:shd w:val="clear" w:color="auto" w:fill="auto"/>
            <w:noWrap/>
            <w:vAlign w:val="center"/>
            <w:hideMark/>
          </w:tcPr>
          <w:p w14:paraId="1C3E3D0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0.624</w:t>
            </w:r>
          </w:p>
        </w:tc>
        <w:tc>
          <w:tcPr>
            <w:tcW w:w="990" w:type="dxa"/>
            <w:tcBorders>
              <w:top w:val="nil"/>
              <w:left w:val="nil"/>
              <w:bottom w:val="single" w:sz="4" w:space="0" w:color="auto"/>
              <w:right w:val="single" w:sz="4" w:space="0" w:color="auto"/>
            </w:tcBorders>
            <w:shd w:val="clear" w:color="auto" w:fill="auto"/>
            <w:noWrap/>
            <w:vAlign w:val="center"/>
            <w:hideMark/>
          </w:tcPr>
          <w:p w14:paraId="1AB8554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0.327</w:t>
            </w:r>
          </w:p>
        </w:tc>
        <w:tc>
          <w:tcPr>
            <w:tcW w:w="990" w:type="dxa"/>
            <w:tcBorders>
              <w:top w:val="nil"/>
              <w:left w:val="nil"/>
              <w:bottom w:val="single" w:sz="4" w:space="0" w:color="auto"/>
              <w:right w:val="single" w:sz="4" w:space="0" w:color="auto"/>
            </w:tcBorders>
            <w:shd w:val="clear" w:color="auto" w:fill="auto"/>
            <w:noWrap/>
            <w:vAlign w:val="center"/>
            <w:hideMark/>
          </w:tcPr>
          <w:p w14:paraId="2CACDB9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0.476</w:t>
            </w:r>
          </w:p>
        </w:tc>
        <w:tc>
          <w:tcPr>
            <w:tcW w:w="990" w:type="dxa"/>
            <w:tcBorders>
              <w:top w:val="nil"/>
              <w:left w:val="nil"/>
              <w:bottom w:val="single" w:sz="4" w:space="0" w:color="auto"/>
              <w:right w:val="single" w:sz="4" w:space="0" w:color="auto"/>
            </w:tcBorders>
            <w:shd w:val="clear" w:color="auto" w:fill="auto"/>
            <w:noWrap/>
            <w:vAlign w:val="center"/>
            <w:hideMark/>
          </w:tcPr>
          <w:p w14:paraId="7E71E6C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0.631</w:t>
            </w:r>
          </w:p>
        </w:tc>
        <w:tc>
          <w:tcPr>
            <w:tcW w:w="990" w:type="dxa"/>
            <w:tcBorders>
              <w:top w:val="nil"/>
              <w:left w:val="nil"/>
              <w:bottom w:val="single" w:sz="4" w:space="0" w:color="auto"/>
              <w:right w:val="single" w:sz="4" w:space="0" w:color="auto"/>
            </w:tcBorders>
            <w:shd w:val="clear" w:color="auto" w:fill="auto"/>
            <w:noWrap/>
            <w:vAlign w:val="center"/>
            <w:hideMark/>
          </w:tcPr>
          <w:p w14:paraId="72B065B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0.322</w:t>
            </w:r>
          </w:p>
        </w:tc>
        <w:tc>
          <w:tcPr>
            <w:tcW w:w="990" w:type="dxa"/>
            <w:tcBorders>
              <w:top w:val="nil"/>
              <w:left w:val="nil"/>
              <w:bottom w:val="single" w:sz="4" w:space="0" w:color="auto"/>
              <w:right w:val="single" w:sz="4" w:space="0" w:color="auto"/>
            </w:tcBorders>
            <w:shd w:val="clear" w:color="auto" w:fill="auto"/>
            <w:noWrap/>
            <w:vAlign w:val="bottom"/>
            <w:hideMark/>
          </w:tcPr>
          <w:p w14:paraId="743A370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0.476</w:t>
            </w:r>
          </w:p>
        </w:tc>
        <w:tc>
          <w:tcPr>
            <w:tcW w:w="990" w:type="dxa"/>
            <w:tcBorders>
              <w:top w:val="nil"/>
              <w:left w:val="nil"/>
              <w:bottom w:val="single" w:sz="4" w:space="0" w:color="auto"/>
              <w:right w:val="single" w:sz="4" w:space="0" w:color="auto"/>
            </w:tcBorders>
            <w:shd w:val="clear" w:color="auto" w:fill="auto"/>
            <w:noWrap/>
            <w:vAlign w:val="bottom"/>
            <w:hideMark/>
          </w:tcPr>
          <w:p w14:paraId="785EE26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0.630</w:t>
            </w:r>
          </w:p>
        </w:tc>
        <w:tc>
          <w:tcPr>
            <w:tcW w:w="990" w:type="dxa"/>
            <w:tcBorders>
              <w:top w:val="nil"/>
              <w:left w:val="nil"/>
              <w:bottom w:val="single" w:sz="4" w:space="0" w:color="auto"/>
              <w:right w:val="single" w:sz="4" w:space="0" w:color="auto"/>
            </w:tcBorders>
            <w:shd w:val="clear" w:color="auto" w:fill="auto"/>
            <w:noWrap/>
            <w:vAlign w:val="bottom"/>
            <w:hideMark/>
          </w:tcPr>
          <w:p w14:paraId="6B1FC2C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0.323</w:t>
            </w:r>
          </w:p>
        </w:tc>
        <w:tc>
          <w:tcPr>
            <w:tcW w:w="972" w:type="dxa"/>
            <w:tcBorders>
              <w:top w:val="nil"/>
              <w:left w:val="nil"/>
              <w:bottom w:val="single" w:sz="4" w:space="0" w:color="auto"/>
              <w:right w:val="single" w:sz="4" w:space="0" w:color="auto"/>
            </w:tcBorders>
            <w:shd w:val="clear" w:color="auto" w:fill="auto"/>
            <w:noWrap/>
            <w:vAlign w:val="center"/>
            <w:hideMark/>
          </w:tcPr>
          <w:p w14:paraId="3C7F81B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0.176</w:t>
            </w:r>
          </w:p>
        </w:tc>
        <w:tc>
          <w:tcPr>
            <w:tcW w:w="1143" w:type="dxa"/>
            <w:tcBorders>
              <w:top w:val="nil"/>
              <w:left w:val="nil"/>
              <w:bottom w:val="single" w:sz="4" w:space="0" w:color="auto"/>
              <w:right w:val="single" w:sz="4" w:space="0" w:color="auto"/>
            </w:tcBorders>
            <w:shd w:val="clear" w:color="auto" w:fill="auto"/>
            <w:noWrap/>
            <w:vAlign w:val="center"/>
            <w:hideMark/>
          </w:tcPr>
          <w:p w14:paraId="02A113D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0.003</w:t>
            </w:r>
          </w:p>
        </w:tc>
      </w:tr>
      <w:tr w:rsidR="00322651" w:rsidRPr="0020090C" w14:paraId="6B259F87"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52BD9749"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Shrub</w:t>
            </w:r>
          </w:p>
        </w:tc>
        <w:tc>
          <w:tcPr>
            <w:tcW w:w="900" w:type="dxa"/>
            <w:tcBorders>
              <w:top w:val="nil"/>
              <w:left w:val="nil"/>
              <w:bottom w:val="single" w:sz="4" w:space="0" w:color="auto"/>
              <w:right w:val="single" w:sz="4" w:space="0" w:color="auto"/>
            </w:tcBorders>
            <w:shd w:val="clear" w:color="auto" w:fill="auto"/>
            <w:noWrap/>
            <w:vAlign w:val="center"/>
            <w:hideMark/>
          </w:tcPr>
          <w:p w14:paraId="4E61BE16"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0.74</w:t>
            </w:r>
          </w:p>
        </w:tc>
        <w:tc>
          <w:tcPr>
            <w:tcW w:w="990" w:type="dxa"/>
            <w:tcBorders>
              <w:top w:val="nil"/>
              <w:left w:val="nil"/>
              <w:bottom w:val="single" w:sz="4" w:space="0" w:color="auto"/>
              <w:right w:val="single" w:sz="4" w:space="0" w:color="auto"/>
            </w:tcBorders>
            <w:shd w:val="clear" w:color="auto" w:fill="auto"/>
            <w:noWrap/>
            <w:vAlign w:val="center"/>
            <w:hideMark/>
          </w:tcPr>
          <w:p w14:paraId="16C6216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0.806</w:t>
            </w:r>
          </w:p>
        </w:tc>
        <w:tc>
          <w:tcPr>
            <w:tcW w:w="990" w:type="dxa"/>
            <w:tcBorders>
              <w:top w:val="nil"/>
              <w:left w:val="nil"/>
              <w:bottom w:val="single" w:sz="4" w:space="0" w:color="auto"/>
              <w:right w:val="single" w:sz="4" w:space="0" w:color="auto"/>
            </w:tcBorders>
            <w:shd w:val="clear" w:color="auto" w:fill="auto"/>
            <w:noWrap/>
            <w:vAlign w:val="center"/>
            <w:hideMark/>
          </w:tcPr>
          <w:p w14:paraId="49FCCE07"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0.675</w:t>
            </w:r>
          </w:p>
        </w:tc>
        <w:tc>
          <w:tcPr>
            <w:tcW w:w="990" w:type="dxa"/>
            <w:tcBorders>
              <w:top w:val="nil"/>
              <w:left w:val="nil"/>
              <w:bottom w:val="single" w:sz="4" w:space="0" w:color="auto"/>
              <w:right w:val="single" w:sz="4" w:space="0" w:color="auto"/>
            </w:tcBorders>
            <w:shd w:val="clear" w:color="auto" w:fill="auto"/>
            <w:noWrap/>
            <w:vAlign w:val="center"/>
            <w:hideMark/>
          </w:tcPr>
          <w:p w14:paraId="0278B95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0.74</w:t>
            </w:r>
          </w:p>
        </w:tc>
        <w:tc>
          <w:tcPr>
            <w:tcW w:w="990" w:type="dxa"/>
            <w:tcBorders>
              <w:top w:val="nil"/>
              <w:left w:val="nil"/>
              <w:bottom w:val="single" w:sz="4" w:space="0" w:color="auto"/>
              <w:right w:val="single" w:sz="4" w:space="0" w:color="auto"/>
            </w:tcBorders>
            <w:shd w:val="clear" w:color="auto" w:fill="auto"/>
            <w:noWrap/>
            <w:vAlign w:val="center"/>
            <w:hideMark/>
          </w:tcPr>
          <w:p w14:paraId="6C69F293"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0.809</w:t>
            </w:r>
          </w:p>
        </w:tc>
        <w:tc>
          <w:tcPr>
            <w:tcW w:w="990" w:type="dxa"/>
            <w:tcBorders>
              <w:top w:val="nil"/>
              <w:left w:val="nil"/>
              <w:bottom w:val="single" w:sz="4" w:space="0" w:color="auto"/>
              <w:right w:val="single" w:sz="4" w:space="0" w:color="auto"/>
            </w:tcBorders>
            <w:shd w:val="clear" w:color="auto" w:fill="auto"/>
            <w:noWrap/>
            <w:vAlign w:val="center"/>
            <w:hideMark/>
          </w:tcPr>
          <w:p w14:paraId="378BDA4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0.672</w:t>
            </w:r>
          </w:p>
        </w:tc>
        <w:tc>
          <w:tcPr>
            <w:tcW w:w="990" w:type="dxa"/>
            <w:tcBorders>
              <w:top w:val="nil"/>
              <w:left w:val="nil"/>
              <w:bottom w:val="single" w:sz="4" w:space="0" w:color="auto"/>
              <w:right w:val="single" w:sz="4" w:space="0" w:color="auto"/>
            </w:tcBorders>
            <w:shd w:val="clear" w:color="auto" w:fill="auto"/>
            <w:noWrap/>
            <w:vAlign w:val="bottom"/>
            <w:hideMark/>
          </w:tcPr>
          <w:p w14:paraId="0B42B848"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0.738</w:t>
            </w:r>
          </w:p>
        </w:tc>
        <w:tc>
          <w:tcPr>
            <w:tcW w:w="990" w:type="dxa"/>
            <w:tcBorders>
              <w:top w:val="nil"/>
              <w:left w:val="nil"/>
              <w:bottom w:val="single" w:sz="4" w:space="0" w:color="auto"/>
              <w:right w:val="single" w:sz="4" w:space="0" w:color="auto"/>
            </w:tcBorders>
            <w:shd w:val="clear" w:color="auto" w:fill="auto"/>
            <w:noWrap/>
            <w:vAlign w:val="bottom"/>
            <w:hideMark/>
          </w:tcPr>
          <w:p w14:paraId="19A462BF"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0.808</w:t>
            </w:r>
          </w:p>
        </w:tc>
        <w:tc>
          <w:tcPr>
            <w:tcW w:w="990" w:type="dxa"/>
            <w:tcBorders>
              <w:top w:val="nil"/>
              <w:left w:val="nil"/>
              <w:bottom w:val="single" w:sz="4" w:space="0" w:color="auto"/>
              <w:right w:val="single" w:sz="4" w:space="0" w:color="auto"/>
            </w:tcBorders>
            <w:shd w:val="clear" w:color="auto" w:fill="auto"/>
            <w:noWrap/>
            <w:vAlign w:val="bottom"/>
            <w:hideMark/>
          </w:tcPr>
          <w:p w14:paraId="526D02E4"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0.667</w:t>
            </w:r>
          </w:p>
        </w:tc>
        <w:tc>
          <w:tcPr>
            <w:tcW w:w="972" w:type="dxa"/>
            <w:tcBorders>
              <w:top w:val="nil"/>
              <w:left w:val="nil"/>
              <w:bottom w:val="single" w:sz="4" w:space="0" w:color="auto"/>
              <w:right w:val="single" w:sz="4" w:space="0" w:color="auto"/>
            </w:tcBorders>
            <w:shd w:val="clear" w:color="auto" w:fill="auto"/>
            <w:noWrap/>
            <w:vAlign w:val="center"/>
            <w:hideMark/>
          </w:tcPr>
          <w:p w14:paraId="3B14C5F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0.127</w:t>
            </w:r>
          </w:p>
        </w:tc>
        <w:tc>
          <w:tcPr>
            <w:tcW w:w="1143" w:type="dxa"/>
            <w:tcBorders>
              <w:top w:val="nil"/>
              <w:left w:val="nil"/>
              <w:bottom w:val="single" w:sz="4" w:space="0" w:color="auto"/>
              <w:right w:val="single" w:sz="4" w:space="0" w:color="auto"/>
            </w:tcBorders>
            <w:shd w:val="clear" w:color="auto" w:fill="auto"/>
            <w:noWrap/>
            <w:vAlign w:val="center"/>
            <w:hideMark/>
          </w:tcPr>
          <w:p w14:paraId="26FA4B4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0.052</w:t>
            </w:r>
          </w:p>
        </w:tc>
      </w:tr>
      <w:tr w:rsidR="00322651" w:rsidRPr="0020090C" w14:paraId="691916CD"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1D65F09C" w14:textId="77777777" w:rsidR="0020090C" w:rsidRPr="0020090C" w:rsidRDefault="0020090C"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Tree</w:t>
            </w:r>
          </w:p>
        </w:tc>
        <w:tc>
          <w:tcPr>
            <w:tcW w:w="900" w:type="dxa"/>
            <w:tcBorders>
              <w:top w:val="nil"/>
              <w:left w:val="nil"/>
              <w:bottom w:val="single" w:sz="4" w:space="0" w:color="auto"/>
              <w:right w:val="single" w:sz="4" w:space="0" w:color="auto"/>
            </w:tcBorders>
            <w:shd w:val="clear" w:color="auto" w:fill="auto"/>
            <w:noWrap/>
            <w:vAlign w:val="center"/>
            <w:hideMark/>
          </w:tcPr>
          <w:p w14:paraId="6ACC602B"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0.852</w:t>
            </w:r>
          </w:p>
        </w:tc>
        <w:tc>
          <w:tcPr>
            <w:tcW w:w="990" w:type="dxa"/>
            <w:tcBorders>
              <w:top w:val="nil"/>
              <w:left w:val="nil"/>
              <w:bottom w:val="single" w:sz="4" w:space="0" w:color="auto"/>
              <w:right w:val="single" w:sz="4" w:space="0" w:color="auto"/>
            </w:tcBorders>
            <w:shd w:val="clear" w:color="auto" w:fill="auto"/>
            <w:noWrap/>
            <w:vAlign w:val="center"/>
            <w:hideMark/>
          </w:tcPr>
          <w:p w14:paraId="3D92471C"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0.893</w:t>
            </w:r>
          </w:p>
        </w:tc>
        <w:tc>
          <w:tcPr>
            <w:tcW w:w="990" w:type="dxa"/>
            <w:tcBorders>
              <w:top w:val="nil"/>
              <w:left w:val="nil"/>
              <w:bottom w:val="single" w:sz="4" w:space="0" w:color="auto"/>
              <w:right w:val="single" w:sz="4" w:space="0" w:color="auto"/>
            </w:tcBorders>
            <w:shd w:val="clear" w:color="auto" w:fill="auto"/>
            <w:noWrap/>
            <w:vAlign w:val="center"/>
            <w:hideMark/>
          </w:tcPr>
          <w:p w14:paraId="2FBECFD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0.81</w:t>
            </w:r>
          </w:p>
        </w:tc>
        <w:tc>
          <w:tcPr>
            <w:tcW w:w="990" w:type="dxa"/>
            <w:tcBorders>
              <w:top w:val="nil"/>
              <w:left w:val="nil"/>
              <w:bottom w:val="single" w:sz="4" w:space="0" w:color="auto"/>
              <w:right w:val="single" w:sz="4" w:space="0" w:color="auto"/>
            </w:tcBorders>
            <w:shd w:val="clear" w:color="auto" w:fill="auto"/>
            <w:noWrap/>
            <w:vAlign w:val="center"/>
            <w:hideMark/>
          </w:tcPr>
          <w:p w14:paraId="46376C2D"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0.852</w:t>
            </w:r>
          </w:p>
        </w:tc>
        <w:tc>
          <w:tcPr>
            <w:tcW w:w="990" w:type="dxa"/>
            <w:tcBorders>
              <w:top w:val="nil"/>
              <w:left w:val="nil"/>
              <w:bottom w:val="single" w:sz="4" w:space="0" w:color="auto"/>
              <w:right w:val="single" w:sz="4" w:space="0" w:color="auto"/>
            </w:tcBorders>
            <w:shd w:val="clear" w:color="auto" w:fill="auto"/>
            <w:noWrap/>
            <w:vAlign w:val="center"/>
            <w:hideMark/>
          </w:tcPr>
          <w:p w14:paraId="573DDFB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0.903</w:t>
            </w:r>
          </w:p>
        </w:tc>
        <w:tc>
          <w:tcPr>
            <w:tcW w:w="990" w:type="dxa"/>
            <w:tcBorders>
              <w:top w:val="nil"/>
              <w:left w:val="nil"/>
              <w:bottom w:val="single" w:sz="4" w:space="0" w:color="auto"/>
              <w:right w:val="single" w:sz="4" w:space="0" w:color="auto"/>
            </w:tcBorders>
            <w:shd w:val="clear" w:color="auto" w:fill="auto"/>
            <w:noWrap/>
            <w:vAlign w:val="center"/>
            <w:hideMark/>
          </w:tcPr>
          <w:p w14:paraId="7BBCB331"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0.802</w:t>
            </w:r>
          </w:p>
        </w:tc>
        <w:tc>
          <w:tcPr>
            <w:tcW w:w="990" w:type="dxa"/>
            <w:tcBorders>
              <w:top w:val="nil"/>
              <w:left w:val="nil"/>
              <w:bottom w:val="single" w:sz="4" w:space="0" w:color="auto"/>
              <w:right w:val="single" w:sz="4" w:space="0" w:color="auto"/>
            </w:tcBorders>
            <w:shd w:val="clear" w:color="auto" w:fill="auto"/>
            <w:noWrap/>
            <w:vAlign w:val="bottom"/>
            <w:hideMark/>
          </w:tcPr>
          <w:p w14:paraId="113349B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0.841</w:t>
            </w:r>
          </w:p>
        </w:tc>
        <w:tc>
          <w:tcPr>
            <w:tcW w:w="990" w:type="dxa"/>
            <w:tcBorders>
              <w:top w:val="nil"/>
              <w:left w:val="nil"/>
              <w:bottom w:val="single" w:sz="4" w:space="0" w:color="auto"/>
              <w:right w:val="single" w:sz="4" w:space="0" w:color="auto"/>
            </w:tcBorders>
            <w:shd w:val="clear" w:color="auto" w:fill="auto"/>
            <w:noWrap/>
            <w:vAlign w:val="bottom"/>
            <w:hideMark/>
          </w:tcPr>
          <w:p w14:paraId="77A01FD6"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0.895</w:t>
            </w:r>
          </w:p>
        </w:tc>
        <w:tc>
          <w:tcPr>
            <w:tcW w:w="990" w:type="dxa"/>
            <w:tcBorders>
              <w:top w:val="nil"/>
              <w:left w:val="nil"/>
              <w:bottom w:val="single" w:sz="4" w:space="0" w:color="auto"/>
              <w:right w:val="single" w:sz="4" w:space="0" w:color="auto"/>
            </w:tcBorders>
            <w:shd w:val="clear" w:color="auto" w:fill="auto"/>
            <w:noWrap/>
            <w:vAlign w:val="bottom"/>
            <w:hideMark/>
          </w:tcPr>
          <w:p w14:paraId="54F24895"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0.787</w:t>
            </w:r>
          </w:p>
        </w:tc>
        <w:tc>
          <w:tcPr>
            <w:tcW w:w="972" w:type="dxa"/>
            <w:tcBorders>
              <w:top w:val="nil"/>
              <w:left w:val="nil"/>
              <w:bottom w:val="single" w:sz="4" w:space="0" w:color="auto"/>
              <w:right w:val="single" w:sz="4" w:space="0" w:color="auto"/>
            </w:tcBorders>
            <w:shd w:val="clear" w:color="auto" w:fill="auto"/>
            <w:noWrap/>
            <w:vAlign w:val="center"/>
            <w:hideMark/>
          </w:tcPr>
          <w:p w14:paraId="6DD74F1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-0.156</w:t>
            </w:r>
          </w:p>
        </w:tc>
        <w:tc>
          <w:tcPr>
            <w:tcW w:w="1143" w:type="dxa"/>
            <w:tcBorders>
              <w:top w:val="nil"/>
              <w:left w:val="nil"/>
              <w:bottom w:val="single" w:sz="4" w:space="0" w:color="auto"/>
              <w:right w:val="single" w:sz="4" w:space="0" w:color="auto"/>
            </w:tcBorders>
            <w:shd w:val="clear" w:color="auto" w:fill="auto"/>
            <w:noWrap/>
            <w:vAlign w:val="center"/>
            <w:hideMark/>
          </w:tcPr>
          <w:p w14:paraId="780168A9"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0.066</w:t>
            </w:r>
          </w:p>
        </w:tc>
      </w:tr>
      <w:tr w:rsidR="00322651" w:rsidRPr="0020090C" w14:paraId="6FF202EF" w14:textId="77777777" w:rsidTr="00604FB1">
        <w:trPr>
          <w:trHeight w:val="300"/>
        </w:trPr>
        <w:tc>
          <w:tcPr>
            <w:tcW w:w="2355" w:type="dxa"/>
            <w:tcBorders>
              <w:top w:val="nil"/>
              <w:left w:val="single" w:sz="4" w:space="0" w:color="auto"/>
              <w:bottom w:val="single" w:sz="4" w:space="0" w:color="auto"/>
              <w:right w:val="single" w:sz="4" w:space="0" w:color="auto"/>
            </w:tcBorders>
            <w:shd w:val="clear" w:color="auto" w:fill="auto"/>
            <w:noWrap/>
            <w:vAlign w:val="center"/>
            <w:hideMark/>
          </w:tcPr>
          <w:p w14:paraId="028C969C" w14:textId="61D03BEF" w:rsidR="0020090C" w:rsidRPr="0020090C" w:rsidRDefault="00604FB1" w:rsidP="0020090C">
            <w:pP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Var</w:t>
            </w:r>
            <w:r>
              <w:rPr>
                <w:rFonts w:ascii="Calibri" w:eastAsia="Times New Roman" w:hAnsi="Calibri" w:cs="Times New Roman"/>
                <w:color w:val="000000"/>
                <w:sz w:val="20"/>
                <w:szCs w:val="20"/>
              </w:rPr>
              <w:t>iable</w:t>
            </w:r>
          </w:p>
        </w:tc>
        <w:tc>
          <w:tcPr>
            <w:tcW w:w="900" w:type="dxa"/>
            <w:tcBorders>
              <w:top w:val="nil"/>
              <w:left w:val="nil"/>
              <w:bottom w:val="single" w:sz="4" w:space="0" w:color="auto"/>
              <w:right w:val="single" w:sz="4" w:space="0" w:color="auto"/>
            </w:tcBorders>
            <w:shd w:val="clear" w:color="auto" w:fill="auto"/>
            <w:noWrap/>
            <w:vAlign w:val="center"/>
            <w:hideMark/>
          </w:tcPr>
          <w:p w14:paraId="667A93D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0.096</w:t>
            </w:r>
          </w:p>
        </w:tc>
        <w:tc>
          <w:tcPr>
            <w:tcW w:w="990" w:type="dxa"/>
            <w:tcBorders>
              <w:top w:val="nil"/>
              <w:left w:val="nil"/>
              <w:bottom w:val="single" w:sz="4" w:space="0" w:color="auto"/>
              <w:right w:val="single" w:sz="4" w:space="0" w:color="auto"/>
            </w:tcBorders>
            <w:shd w:val="clear" w:color="auto" w:fill="auto"/>
            <w:noWrap/>
            <w:vAlign w:val="center"/>
            <w:hideMark/>
          </w:tcPr>
          <w:p w14:paraId="0787AA8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0.631</w:t>
            </w:r>
          </w:p>
        </w:tc>
        <w:tc>
          <w:tcPr>
            <w:tcW w:w="990" w:type="dxa"/>
            <w:tcBorders>
              <w:top w:val="nil"/>
              <w:left w:val="nil"/>
              <w:bottom w:val="single" w:sz="4" w:space="0" w:color="auto"/>
              <w:right w:val="single" w:sz="4" w:space="0" w:color="auto"/>
            </w:tcBorders>
            <w:shd w:val="clear" w:color="auto" w:fill="auto"/>
            <w:noWrap/>
            <w:vAlign w:val="center"/>
            <w:hideMark/>
          </w:tcPr>
          <w:p w14:paraId="7AA4F53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-0.439</w:t>
            </w:r>
          </w:p>
        </w:tc>
        <w:tc>
          <w:tcPr>
            <w:tcW w:w="990" w:type="dxa"/>
            <w:tcBorders>
              <w:top w:val="nil"/>
              <w:left w:val="nil"/>
              <w:bottom w:val="single" w:sz="4" w:space="0" w:color="auto"/>
              <w:right w:val="single" w:sz="4" w:space="0" w:color="auto"/>
            </w:tcBorders>
            <w:shd w:val="clear" w:color="auto" w:fill="auto"/>
            <w:noWrap/>
            <w:vAlign w:val="center"/>
            <w:hideMark/>
          </w:tcPr>
          <w:p w14:paraId="255F734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0.096</w:t>
            </w:r>
          </w:p>
        </w:tc>
        <w:tc>
          <w:tcPr>
            <w:tcW w:w="990" w:type="dxa"/>
            <w:tcBorders>
              <w:top w:val="nil"/>
              <w:left w:val="nil"/>
              <w:bottom w:val="single" w:sz="4" w:space="0" w:color="auto"/>
              <w:right w:val="single" w:sz="4" w:space="0" w:color="auto"/>
            </w:tcBorders>
            <w:shd w:val="clear" w:color="auto" w:fill="auto"/>
            <w:noWrap/>
            <w:vAlign w:val="center"/>
            <w:hideMark/>
          </w:tcPr>
          <w:p w14:paraId="59D73FCA"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0.652</w:t>
            </w:r>
          </w:p>
        </w:tc>
        <w:tc>
          <w:tcPr>
            <w:tcW w:w="990" w:type="dxa"/>
            <w:tcBorders>
              <w:top w:val="nil"/>
              <w:left w:val="nil"/>
              <w:bottom w:val="single" w:sz="4" w:space="0" w:color="auto"/>
              <w:right w:val="single" w:sz="4" w:space="0" w:color="auto"/>
            </w:tcBorders>
            <w:shd w:val="clear" w:color="auto" w:fill="auto"/>
            <w:noWrap/>
            <w:vAlign w:val="center"/>
            <w:hideMark/>
          </w:tcPr>
          <w:p w14:paraId="31B71B06"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-0.46</w:t>
            </w:r>
          </w:p>
        </w:tc>
        <w:tc>
          <w:tcPr>
            <w:tcW w:w="990" w:type="dxa"/>
            <w:tcBorders>
              <w:top w:val="nil"/>
              <w:left w:val="nil"/>
              <w:bottom w:val="single" w:sz="4" w:space="0" w:color="auto"/>
              <w:right w:val="single" w:sz="4" w:space="0" w:color="auto"/>
            </w:tcBorders>
            <w:shd w:val="clear" w:color="auto" w:fill="auto"/>
            <w:noWrap/>
            <w:vAlign w:val="bottom"/>
            <w:hideMark/>
          </w:tcPr>
          <w:p w14:paraId="58948B92"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0.096</w:t>
            </w:r>
          </w:p>
        </w:tc>
        <w:tc>
          <w:tcPr>
            <w:tcW w:w="990" w:type="dxa"/>
            <w:tcBorders>
              <w:top w:val="nil"/>
              <w:left w:val="nil"/>
              <w:bottom w:val="single" w:sz="4" w:space="0" w:color="auto"/>
              <w:right w:val="single" w:sz="4" w:space="0" w:color="auto"/>
            </w:tcBorders>
            <w:shd w:val="clear" w:color="auto" w:fill="auto"/>
            <w:noWrap/>
            <w:vAlign w:val="bottom"/>
            <w:hideMark/>
          </w:tcPr>
          <w:p w14:paraId="55BB4A70"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0.648</w:t>
            </w:r>
          </w:p>
        </w:tc>
        <w:tc>
          <w:tcPr>
            <w:tcW w:w="990" w:type="dxa"/>
            <w:tcBorders>
              <w:top w:val="nil"/>
              <w:left w:val="nil"/>
              <w:bottom w:val="single" w:sz="4" w:space="0" w:color="auto"/>
              <w:right w:val="single" w:sz="4" w:space="0" w:color="auto"/>
            </w:tcBorders>
            <w:shd w:val="clear" w:color="auto" w:fill="auto"/>
            <w:noWrap/>
            <w:vAlign w:val="bottom"/>
            <w:hideMark/>
          </w:tcPr>
          <w:p w14:paraId="0D2381D5"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-0.456</w:t>
            </w:r>
          </w:p>
        </w:tc>
        <w:tc>
          <w:tcPr>
            <w:tcW w:w="972" w:type="dxa"/>
            <w:tcBorders>
              <w:top w:val="nil"/>
              <w:left w:val="nil"/>
              <w:bottom w:val="single" w:sz="4" w:space="0" w:color="auto"/>
              <w:right w:val="single" w:sz="4" w:space="0" w:color="auto"/>
            </w:tcBorders>
            <w:shd w:val="clear" w:color="auto" w:fill="auto"/>
            <w:noWrap/>
            <w:vAlign w:val="center"/>
            <w:hideMark/>
          </w:tcPr>
          <w:p w14:paraId="2638855F"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w:t>
            </w:r>
          </w:p>
        </w:tc>
        <w:tc>
          <w:tcPr>
            <w:tcW w:w="1143" w:type="dxa"/>
            <w:tcBorders>
              <w:top w:val="nil"/>
              <w:left w:val="nil"/>
              <w:bottom w:val="single" w:sz="4" w:space="0" w:color="auto"/>
              <w:right w:val="single" w:sz="4" w:space="0" w:color="auto"/>
            </w:tcBorders>
            <w:shd w:val="clear" w:color="auto" w:fill="auto"/>
            <w:noWrap/>
            <w:vAlign w:val="center"/>
            <w:hideMark/>
          </w:tcPr>
          <w:p w14:paraId="616161CE" w14:textId="77777777" w:rsidR="0020090C" w:rsidRPr="0020090C" w:rsidRDefault="0020090C" w:rsidP="0020090C">
            <w:pPr>
              <w:jc w:val="center"/>
              <w:rPr>
                <w:rFonts w:ascii="Calibri" w:eastAsia="Times New Roman" w:hAnsi="Calibri" w:cs="Times New Roman"/>
                <w:color w:val="000000"/>
                <w:sz w:val="20"/>
                <w:szCs w:val="20"/>
              </w:rPr>
            </w:pPr>
            <w:r w:rsidRPr="0020090C">
              <w:rPr>
                <w:rFonts w:ascii="Calibri" w:eastAsia="Times New Roman" w:hAnsi="Calibri" w:cs="Times New Roman"/>
                <w:color w:val="000000"/>
                <w:sz w:val="20"/>
                <w:szCs w:val="20"/>
              </w:rPr>
              <w:t>--</w:t>
            </w:r>
          </w:p>
        </w:tc>
      </w:tr>
    </w:tbl>
    <w:p w14:paraId="46C58B87" w14:textId="5C71EE0E" w:rsidR="002F5FDF" w:rsidRDefault="0020090C" w:rsidP="0020090C">
      <w:pPr>
        <w:rPr>
          <w:rFonts w:asciiTheme="majorHAnsi" w:hAnsiTheme="majorHAnsi"/>
        </w:rPr>
        <w:sectPr w:rsidR="002F5FDF">
          <w:pgSz w:w="15840" w:h="12240" w:orient="landscape"/>
          <w:pgMar w:top="1440" w:right="1440" w:bottom="1440" w:left="1440" w:header="720" w:footer="720" w:gutter="0"/>
          <w:cols w:space="720"/>
          <w:docGrid w:linePitch="360"/>
        </w:sectPr>
      </w:pPr>
      <w:r>
        <w:rPr>
          <w:rFonts w:asciiTheme="majorHAnsi" w:hAnsiTheme="majorHAnsi"/>
        </w:rPr>
        <w:t xml:space="preserve"> </w:t>
      </w:r>
    </w:p>
    <w:p w14:paraId="23869083" w14:textId="538DD72F" w:rsidR="002F5FDF" w:rsidRPr="00D8715A" w:rsidRDefault="00DA67FD" w:rsidP="002F5FDF">
      <w:pPr>
        <w:rPr>
          <w:rFonts w:asciiTheme="majorHAnsi" w:hAnsiTheme="majorHAnsi"/>
        </w:rPr>
      </w:pPr>
      <w:r w:rsidRPr="00DA67FD">
        <w:rPr>
          <w:rFonts w:asciiTheme="majorHAnsi" w:hAnsiTheme="majorHAnsi"/>
          <w:b/>
        </w:rPr>
        <w:t>Appendix</w:t>
      </w:r>
      <w:r w:rsidR="002F5FDF" w:rsidRPr="00DA67FD">
        <w:rPr>
          <w:rFonts w:asciiTheme="majorHAnsi" w:hAnsiTheme="majorHAnsi"/>
          <w:b/>
        </w:rPr>
        <w:t xml:space="preserve"> S5.</w:t>
      </w:r>
      <w:r w:rsidR="002F5FDF" w:rsidRPr="00D8715A">
        <w:rPr>
          <w:rFonts w:asciiTheme="majorHAnsi" w:hAnsiTheme="majorHAnsi"/>
        </w:rPr>
        <w:t xml:space="preserve"> Results of biogeographic analy</w:t>
      </w:r>
      <w:r w:rsidR="005E5147" w:rsidRPr="00D8715A">
        <w:rPr>
          <w:rFonts w:asciiTheme="majorHAnsi" w:hAnsiTheme="majorHAnsi"/>
        </w:rPr>
        <w:t>s</w:t>
      </w:r>
      <w:r w:rsidR="002F5FDF" w:rsidRPr="00D8715A">
        <w:rPr>
          <w:rFonts w:asciiTheme="majorHAnsi" w:hAnsiTheme="majorHAnsi"/>
        </w:rPr>
        <w:t xml:space="preserve">es conducted within categories of life histories and growth forms for which sufficient data were available. In each case, we present univariate analyses, where each factor was analyzed separately, and bivariate analyses, where a multiple regression was used. Analyses were conducted on 1000 resampled datasets and therefore the mean denominator degrees of freedom and the mean and range of P-values is shown. </w:t>
      </w:r>
    </w:p>
    <w:tbl>
      <w:tblPr>
        <w:tblpPr w:leftFromText="180" w:rightFromText="180" w:vertAnchor="page" w:horzAnchor="page" w:tblpX="1677" w:tblpY="3537"/>
        <w:tblW w:w="7800" w:type="dxa"/>
        <w:tblLayout w:type="fixed"/>
        <w:tblLook w:val="04A0" w:firstRow="1" w:lastRow="0" w:firstColumn="1" w:lastColumn="0" w:noHBand="0" w:noVBand="1"/>
      </w:tblPr>
      <w:tblGrid>
        <w:gridCol w:w="1300"/>
        <w:gridCol w:w="1300"/>
        <w:gridCol w:w="1300"/>
        <w:gridCol w:w="1300"/>
        <w:gridCol w:w="1118"/>
        <w:gridCol w:w="1482"/>
      </w:tblGrid>
      <w:tr w:rsidR="002F5FDF" w:rsidRPr="00D8715A" w14:paraId="4027F79C" w14:textId="77777777" w:rsidTr="00804111">
        <w:trPr>
          <w:trHeight w:val="320"/>
        </w:trPr>
        <w:tc>
          <w:tcPr>
            <w:tcW w:w="13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C62BC97"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 </w:t>
            </w:r>
          </w:p>
        </w:tc>
        <w:tc>
          <w:tcPr>
            <w:tcW w:w="1300" w:type="dxa"/>
            <w:tcBorders>
              <w:top w:val="single" w:sz="8" w:space="0" w:color="auto"/>
              <w:left w:val="nil"/>
              <w:bottom w:val="single" w:sz="4" w:space="0" w:color="auto"/>
              <w:right w:val="single" w:sz="4" w:space="0" w:color="auto"/>
            </w:tcBorders>
            <w:shd w:val="clear" w:color="auto" w:fill="auto"/>
            <w:noWrap/>
            <w:vAlign w:val="bottom"/>
          </w:tcPr>
          <w:p w14:paraId="72E9E63D"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df (num)</w:t>
            </w:r>
          </w:p>
        </w:tc>
        <w:tc>
          <w:tcPr>
            <w:tcW w:w="1300" w:type="dxa"/>
            <w:tcBorders>
              <w:top w:val="single" w:sz="8" w:space="0" w:color="auto"/>
              <w:left w:val="nil"/>
              <w:bottom w:val="single" w:sz="4" w:space="0" w:color="auto"/>
              <w:right w:val="single" w:sz="4" w:space="0" w:color="auto"/>
            </w:tcBorders>
            <w:shd w:val="clear" w:color="auto" w:fill="auto"/>
            <w:noWrap/>
            <w:vAlign w:val="bottom"/>
          </w:tcPr>
          <w:p w14:paraId="123295E5"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df (den)</w:t>
            </w:r>
          </w:p>
        </w:tc>
        <w:tc>
          <w:tcPr>
            <w:tcW w:w="1300" w:type="dxa"/>
            <w:tcBorders>
              <w:top w:val="single" w:sz="8" w:space="0" w:color="auto"/>
              <w:left w:val="nil"/>
              <w:bottom w:val="single" w:sz="4" w:space="0" w:color="auto"/>
              <w:right w:val="single" w:sz="4" w:space="0" w:color="auto"/>
            </w:tcBorders>
            <w:shd w:val="clear" w:color="auto" w:fill="auto"/>
            <w:noWrap/>
            <w:vAlign w:val="bottom"/>
          </w:tcPr>
          <w:p w14:paraId="39AD1CAD"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F</w:t>
            </w:r>
          </w:p>
        </w:tc>
        <w:tc>
          <w:tcPr>
            <w:tcW w:w="1118" w:type="dxa"/>
            <w:tcBorders>
              <w:top w:val="single" w:sz="8" w:space="0" w:color="auto"/>
              <w:left w:val="nil"/>
              <w:bottom w:val="single" w:sz="4" w:space="0" w:color="auto"/>
              <w:right w:val="single" w:sz="4" w:space="0" w:color="auto"/>
            </w:tcBorders>
            <w:shd w:val="clear" w:color="auto" w:fill="auto"/>
            <w:noWrap/>
            <w:vAlign w:val="bottom"/>
          </w:tcPr>
          <w:p w14:paraId="4131F250"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P (mean)</w:t>
            </w:r>
          </w:p>
        </w:tc>
        <w:tc>
          <w:tcPr>
            <w:tcW w:w="1482" w:type="dxa"/>
            <w:tcBorders>
              <w:top w:val="single" w:sz="8" w:space="0" w:color="auto"/>
              <w:left w:val="nil"/>
              <w:bottom w:val="single" w:sz="4" w:space="0" w:color="auto"/>
              <w:right w:val="single" w:sz="8" w:space="0" w:color="auto"/>
            </w:tcBorders>
            <w:shd w:val="clear" w:color="auto" w:fill="auto"/>
            <w:noWrap/>
            <w:vAlign w:val="bottom"/>
          </w:tcPr>
          <w:p w14:paraId="3429BC42" w14:textId="77777777" w:rsidR="002F5FDF" w:rsidRPr="00D8715A" w:rsidRDefault="002F5FDF" w:rsidP="00804111">
            <w:pPr>
              <w:ind w:right="-66"/>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P range</w:t>
            </w:r>
          </w:p>
        </w:tc>
      </w:tr>
      <w:tr w:rsidR="002F5FDF" w:rsidRPr="00D8715A" w14:paraId="7F9C0B89" w14:textId="77777777" w:rsidTr="00804111">
        <w:trPr>
          <w:trHeight w:val="300"/>
        </w:trPr>
        <w:tc>
          <w:tcPr>
            <w:tcW w:w="7800" w:type="dxa"/>
            <w:gridSpan w:val="6"/>
            <w:tcBorders>
              <w:top w:val="nil"/>
              <w:left w:val="single" w:sz="8" w:space="0" w:color="auto"/>
              <w:bottom w:val="single" w:sz="4" w:space="0" w:color="auto"/>
              <w:right w:val="single" w:sz="8" w:space="0" w:color="auto"/>
            </w:tcBorders>
            <w:shd w:val="clear" w:color="auto" w:fill="auto"/>
            <w:noWrap/>
            <w:vAlign w:val="bottom"/>
          </w:tcPr>
          <w:p w14:paraId="5852E806" w14:textId="77777777" w:rsidR="002F5FDF" w:rsidRPr="002D7980" w:rsidRDefault="002F5FDF" w:rsidP="00804111">
            <w:pPr>
              <w:rPr>
                <w:rFonts w:asciiTheme="majorHAnsi" w:eastAsia="Times New Roman" w:hAnsiTheme="majorHAnsi" w:cs="Times New Roman"/>
                <w:b/>
                <w:bCs/>
                <w:color w:val="000000"/>
              </w:rPr>
            </w:pPr>
            <w:r w:rsidRPr="002D7980">
              <w:rPr>
                <w:rFonts w:asciiTheme="majorHAnsi" w:eastAsia="Times New Roman" w:hAnsiTheme="majorHAnsi" w:cs="Times New Roman"/>
                <w:b/>
                <w:bCs/>
                <w:color w:val="000000"/>
              </w:rPr>
              <w:t>Annual Life History</w:t>
            </w:r>
          </w:p>
        </w:tc>
      </w:tr>
      <w:tr w:rsidR="002F5FDF" w:rsidRPr="00D8715A" w14:paraId="0CEAFABD" w14:textId="77777777" w:rsidTr="00804111">
        <w:trPr>
          <w:trHeight w:val="300"/>
        </w:trPr>
        <w:tc>
          <w:tcPr>
            <w:tcW w:w="7800" w:type="dxa"/>
            <w:gridSpan w:val="6"/>
            <w:tcBorders>
              <w:top w:val="nil"/>
              <w:left w:val="single" w:sz="8" w:space="0" w:color="auto"/>
              <w:bottom w:val="single" w:sz="4" w:space="0" w:color="auto"/>
              <w:right w:val="single" w:sz="8" w:space="0" w:color="auto"/>
            </w:tcBorders>
            <w:shd w:val="clear" w:color="auto" w:fill="auto"/>
            <w:noWrap/>
            <w:vAlign w:val="bottom"/>
          </w:tcPr>
          <w:p w14:paraId="2073936A" w14:textId="77777777" w:rsidR="002F5FDF" w:rsidRPr="00D8715A" w:rsidRDefault="002F5FDF" w:rsidP="00804111">
            <w:pPr>
              <w:rPr>
                <w:rFonts w:asciiTheme="majorHAnsi" w:eastAsia="Times New Roman" w:hAnsiTheme="majorHAnsi" w:cs="Times New Roman"/>
                <w:b/>
                <w:color w:val="000000"/>
              </w:rPr>
            </w:pPr>
            <w:r w:rsidRPr="00D8715A">
              <w:rPr>
                <w:rFonts w:asciiTheme="majorHAnsi" w:eastAsia="Times New Roman" w:hAnsiTheme="majorHAnsi" w:cs="Times New Roman"/>
                <w:b/>
                <w:color w:val="000000"/>
              </w:rPr>
              <w:t>Univariate</w:t>
            </w:r>
          </w:p>
        </w:tc>
      </w:tr>
      <w:tr w:rsidR="002F5FDF" w:rsidRPr="00D8715A" w14:paraId="7B726E62"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2DA1E51A"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Latitude</w:t>
            </w:r>
          </w:p>
        </w:tc>
        <w:tc>
          <w:tcPr>
            <w:tcW w:w="1300" w:type="dxa"/>
            <w:tcBorders>
              <w:top w:val="nil"/>
              <w:left w:val="nil"/>
              <w:bottom w:val="single" w:sz="4" w:space="0" w:color="auto"/>
              <w:right w:val="single" w:sz="4" w:space="0" w:color="auto"/>
            </w:tcBorders>
            <w:shd w:val="clear" w:color="auto" w:fill="auto"/>
            <w:noWrap/>
            <w:vAlign w:val="bottom"/>
          </w:tcPr>
          <w:p w14:paraId="36DED204"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w:t>
            </w:r>
          </w:p>
        </w:tc>
        <w:tc>
          <w:tcPr>
            <w:tcW w:w="1300" w:type="dxa"/>
            <w:tcBorders>
              <w:top w:val="nil"/>
              <w:left w:val="nil"/>
              <w:bottom w:val="single" w:sz="4" w:space="0" w:color="auto"/>
              <w:right w:val="single" w:sz="4" w:space="0" w:color="auto"/>
            </w:tcBorders>
            <w:shd w:val="clear" w:color="auto" w:fill="auto"/>
            <w:noWrap/>
            <w:vAlign w:val="bottom"/>
          </w:tcPr>
          <w:p w14:paraId="1D2BA671"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84.4</w:t>
            </w:r>
          </w:p>
        </w:tc>
        <w:tc>
          <w:tcPr>
            <w:tcW w:w="1300" w:type="dxa"/>
            <w:tcBorders>
              <w:top w:val="nil"/>
              <w:left w:val="nil"/>
              <w:bottom w:val="single" w:sz="4" w:space="0" w:color="auto"/>
              <w:right w:val="single" w:sz="4" w:space="0" w:color="auto"/>
            </w:tcBorders>
            <w:shd w:val="clear" w:color="auto" w:fill="auto"/>
            <w:noWrap/>
            <w:vAlign w:val="bottom"/>
          </w:tcPr>
          <w:p w14:paraId="2E9CFF5D"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0.018</w:t>
            </w:r>
          </w:p>
        </w:tc>
        <w:tc>
          <w:tcPr>
            <w:tcW w:w="1118" w:type="dxa"/>
            <w:tcBorders>
              <w:top w:val="nil"/>
              <w:left w:val="nil"/>
              <w:bottom w:val="single" w:sz="4" w:space="0" w:color="auto"/>
              <w:right w:val="single" w:sz="4" w:space="0" w:color="auto"/>
            </w:tcBorders>
            <w:shd w:val="clear" w:color="auto" w:fill="auto"/>
            <w:noWrap/>
            <w:vAlign w:val="bottom"/>
          </w:tcPr>
          <w:p w14:paraId="57FD631B" w14:textId="77777777" w:rsidR="002F5FDF" w:rsidRPr="00D8715A" w:rsidRDefault="002F5FDF" w:rsidP="00804111">
            <w:pPr>
              <w:jc w:val="right"/>
              <w:rPr>
                <w:rFonts w:asciiTheme="majorHAnsi" w:eastAsia="Times New Roman" w:hAnsiTheme="majorHAnsi" w:cs="Times New Roman"/>
                <w:color w:val="000000"/>
              </w:rPr>
            </w:pPr>
            <w:r w:rsidRPr="00D8715A">
              <w:rPr>
                <w:rFonts w:asciiTheme="majorHAnsi" w:eastAsia="Times New Roman" w:hAnsiTheme="majorHAnsi" w:cs="Times New Roman"/>
                <w:color w:val="000000"/>
              </w:rPr>
              <w:t>0.901</w:t>
            </w:r>
          </w:p>
        </w:tc>
        <w:tc>
          <w:tcPr>
            <w:tcW w:w="1482" w:type="dxa"/>
            <w:tcBorders>
              <w:top w:val="nil"/>
              <w:left w:val="nil"/>
              <w:bottom w:val="single" w:sz="4" w:space="0" w:color="auto"/>
              <w:right w:val="single" w:sz="8" w:space="0" w:color="auto"/>
            </w:tcBorders>
            <w:shd w:val="clear" w:color="auto" w:fill="auto"/>
            <w:noWrap/>
            <w:vAlign w:val="bottom"/>
          </w:tcPr>
          <w:p w14:paraId="2ECFF839"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(0.86-0.92)</w:t>
            </w:r>
          </w:p>
        </w:tc>
      </w:tr>
      <w:tr w:rsidR="002F5FDF" w:rsidRPr="00D8715A" w14:paraId="653AE8A5"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700190F9"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Biome</w:t>
            </w:r>
          </w:p>
        </w:tc>
        <w:tc>
          <w:tcPr>
            <w:tcW w:w="1300" w:type="dxa"/>
            <w:tcBorders>
              <w:top w:val="nil"/>
              <w:left w:val="nil"/>
              <w:bottom w:val="single" w:sz="4" w:space="0" w:color="auto"/>
              <w:right w:val="single" w:sz="4" w:space="0" w:color="auto"/>
            </w:tcBorders>
            <w:shd w:val="clear" w:color="auto" w:fill="auto"/>
            <w:noWrap/>
            <w:vAlign w:val="bottom"/>
          </w:tcPr>
          <w:p w14:paraId="0723858A"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7</w:t>
            </w:r>
          </w:p>
        </w:tc>
        <w:tc>
          <w:tcPr>
            <w:tcW w:w="1300" w:type="dxa"/>
            <w:tcBorders>
              <w:top w:val="nil"/>
              <w:left w:val="nil"/>
              <w:bottom w:val="single" w:sz="4" w:space="0" w:color="auto"/>
              <w:right w:val="single" w:sz="4" w:space="0" w:color="auto"/>
            </w:tcBorders>
            <w:shd w:val="clear" w:color="auto" w:fill="auto"/>
            <w:noWrap/>
            <w:vAlign w:val="bottom"/>
          </w:tcPr>
          <w:p w14:paraId="78C6B3F4"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62.4</w:t>
            </w:r>
          </w:p>
        </w:tc>
        <w:tc>
          <w:tcPr>
            <w:tcW w:w="1300" w:type="dxa"/>
            <w:tcBorders>
              <w:top w:val="nil"/>
              <w:left w:val="nil"/>
              <w:bottom w:val="single" w:sz="4" w:space="0" w:color="auto"/>
              <w:right w:val="single" w:sz="4" w:space="0" w:color="auto"/>
            </w:tcBorders>
            <w:shd w:val="clear" w:color="auto" w:fill="auto"/>
            <w:noWrap/>
            <w:vAlign w:val="bottom"/>
          </w:tcPr>
          <w:p w14:paraId="79F29A03"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1.784</w:t>
            </w:r>
          </w:p>
        </w:tc>
        <w:tc>
          <w:tcPr>
            <w:tcW w:w="1118" w:type="dxa"/>
            <w:tcBorders>
              <w:top w:val="nil"/>
              <w:left w:val="nil"/>
              <w:bottom w:val="single" w:sz="4" w:space="0" w:color="auto"/>
              <w:right w:val="single" w:sz="4" w:space="0" w:color="auto"/>
            </w:tcBorders>
            <w:shd w:val="clear" w:color="auto" w:fill="auto"/>
            <w:noWrap/>
            <w:vAlign w:val="bottom"/>
          </w:tcPr>
          <w:p w14:paraId="6B0B6763" w14:textId="77777777" w:rsidR="002F5FDF" w:rsidRPr="00D8715A" w:rsidRDefault="002F5FDF" w:rsidP="00804111">
            <w:pPr>
              <w:jc w:val="right"/>
              <w:rPr>
                <w:rFonts w:asciiTheme="majorHAnsi" w:eastAsia="Times New Roman" w:hAnsiTheme="majorHAnsi" w:cs="Times New Roman"/>
                <w:color w:val="000000"/>
              </w:rPr>
            </w:pPr>
            <w:r w:rsidRPr="00D8715A">
              <w:rPr>
                <w:rFonts w:asciiTheme="majorHAnsi" w:eastAsia="Times New Roman" w:hAnsiTheme="majorHAnsi" w:cs="Times New Roman"/>
                <w:color w:val="000000"/>
              </w:rPr>
              <w:t>0.107</w:t>
            </w:r>
          </w:p>
        </w:tc>
        <w:tc>
          <w:tcPr>
            <w:tcW w:w="1482" w:type="dxa"/>
            <w:tcBorders>
              <w:top w:val="nil"/>
              <w:left w:val="nil"/>
              <w:bottom w:val="single" w:sz="4" w:space="0" w:color="auto"/>
              <w:right w:val="single" w:sz="8" w:space="0" w:color="auto"/>
            </w:tcBorders>
            <w:shd w:val="clear" w:color="auto" w:fill="auto"/>
            <w:noWrap/>
            <w:vAlign w:val="bottom"/>
          </w:tcPr>
          <w:p w14:paraId="2F8A3C60"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(0.10-0.11)</w:t>
            </w:r>
          </w:p>
        </w:tc>
      </w:tr>
      <w:tr w:rsidR="002F5FDF" w:rsidRPr="00D8715A" w14:paraId="0BC34255"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1FFBDD82" w14:textId="77777777" w:rsidR="002F5FDF" w:rsidRPr="00D8715A" w:rsidRDefault="002F5FDF" w:rsidP="00804111">
            <w:pP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1C6D765B" w14:textId="77777777" w:rsidR="002F5FDF" w:rsidRPr="00D8715A" w:rsidRDefault="002F5FDF" w:rsidP="00804111">
            <w:pPr>
              <w:jc w:val="cente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2E624864" w14:textId="77777777" w:rsidR="002F5FDF" w:rsidRPr="00D8715A" w:rsidRDefault="002F5FDF" w:rsidP="00804111">
            <w:pPr>
              <w:jc w:val="cente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0B7FFB2C" w14:textId="77777777" w:rsidR="002F5FDF" w:rsidRPr="00D8715A" w:rsidRDefault="002F5FDF" w:rsidP="00804111">
            <w:pPr>
              <w:jc w:val="center"/>
              <w:rPr>
                <w:rFonts w:asciiTheme="majorHAnsi" w:eastAsia="Times New Roman" w:hAnsiTheme="majorHAnsi" w:cs="Times New Roman"/>
                <w:color w:val="000000"/>
              </w:rPr>
            </w:pPr>
          </w:p>
        </w:tc>
        <w:tc>
          <w:tcPr>
            <w:tcW w:w="1118" w:type="dxa"/>
            <w:tcBorders>
              <w:top w:val="nil"/>
              <w:left w:val="nil"/>
              <w:bottom w:val="single" w:sz="4" w:space="0" w:color="auto"/>
              <w:right w:val="single" w:sz="4" w:space="0" w:color="auto"/>
            </w:tcBorders>
            <w:shd w:val="clear" w:color="auto" w:fill="auto"/>
            <w:noWrap/>
            <w:vAlign w:val="bottom"/>
          </w:tcPr>
          <w:p w14:paraId="47D38E77" w14:textId="77777777" w:rsidR="002F5FDF" w:rsidRPr="00D8715A" w:rsidRDefault="002F5FDF" w:rsidP="00804111">
            <w:pPr>
              <w:jc w:val="right"/>
              <w:rPr>
                <w:rFonts w:asciiTheme="majorHAnsi" w:eastAsia="Times New Roman" w:hAnsiTheme="majorHAnsi" w:cs="Times New Roman"/>
                <w:color w:val="000000"/>
              </w:rPr>
            </w:pPr>
          </w:p>
        </w:tc>
        <w:tc>
          <w:tcPr>
            <w:tcW w:w="1482" w:type="dxa"/>
            <w:tcBorders>
              <w:top w:val="nil"/>
              <w:left w:val="nil"/>
              <w:bottom w:val="single" w:sz="4" w:space="0" w:color="auto"/>
              <w:right w:val="single" w:sz="8" w:space="0" w:color="auto"/>
            </w:tcBorders>
            <w:shd w:val="clear" w:color="auto" w:fill="auto"/>
            <w:noWrap/>
            <w:vAlign w:val="bottom"/>
          </w:tcPr>
          <w:p w14:paraId="1A0D5003" w14:textId="77777777" w:rsidR="002F5FDF" w:rsidRPr="00D8715A" w:rsidRDefault="002F5FDF" w:rsidP="00804111">
            <w:pPr>
              <w:jc w:val="center"/>
              <w:rPr>
                <w:rFonts w:asciiTheme="majorHAnsi" w:eastAsia="Times New Roman" w:hAnsiTheme="majorHAnsi" w:cs="Times New Roman"/>
                <w:color w:val="000000"/>
              </w:rPr>
            </w:pPr>
          </w:p>
        </w:tc>
      </w:tr>
      <w:tr w:rsidR="002F5FDF" w:rsidRPr="00D8715A" w14:paraId="5DC1628E" w14:textId="77777777" w:rsidTr="00804111">
        <w:trPr>
          <w:trHeight w:val="300"/>
        </w:trPr>
        <w:tc>
          <w:tcPr>
            <w:tcW w:w="7800" w:type="dxa"/>
            <w:gridSpan w:val="6"/>
            <w:tcBorders>
              <w:top w:val="nil"/>
              <w:left w:val="single" w:sz="8" w:space="0" w:color="auto"/>
              <w:bottom w:val="single" w:sz="4" w:space="0" w:color="auto"/>
              <w:right w:val="single" w:sz="8" w:space="0" w:color="auto"/>
            </w:tcBorders>
            <w:shd w:val="clear" w:color="auto" w:fill="auto"/>
            <w:noWrap/>
            <w:vAlign w:val="bottom"/>
          </w:tcPr>
          <w:p w14:paraId="5CD4760B"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b/>
                <w:color w:val="000000"/>
              </w:rPr>
              <w:t>Bivariate</w:t>
            </w:r>
          </w:p>
        </w:tc>
      </w:tr>
      <w:tr w:rsidR="002F5FDF" w:rsidRPr="00D8715A" w14:paraId="3D2A4BE6"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5EEEC444"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Latitude</w:t>
            </w:r>
          </w:p>
        </w:tc>
        <w:tc>
          <w:tcPr>
            <w:tcW w:w="1300" w:type="dxa"/>
            <w:tcBorders>
              <w:top w:val="nil"/>
              <w:left w:val="nil"/>
              <w:bottom w:val="single" w:sz="4" w:space="0" w:color="auto"/>
              <w:right w:val="single" w:sz="4" w:space="0" w:color="auto"/>
            </w:tcBorders>
            <w:shd w:val="clear" w:color="auto" w:fill="auto"/>
            <w:noWrap/>
            <w:vAlign w:val="bottom"/>
          </w:tcPr>
          <w:p w14:paraId="08EC4703"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w:t>
            </w:r>
          </w:p>
        </w:tc>
        <w:tc>
          <w:tcPr>
            <w:tcW w:w="1300" w:type="dxa"/>
            <w:tcBorders>
              <w:top w:val="nil"/>
              <w:left w:val="nil"/>
              <w:bottom w:val="single" w:sz="4" w:space="0" w:color="auto"/>
              <w:right w:val="single" w:sz="4" w:space="0" w:color="auto"/>
            </w:tcBorders>
            <w:shd w:val="clear" w:color="auto" w:fill="auto"/>
            <w:noWrap/>
            <w:vAlign w:val="bottom"/>
          </w:tcPr>
          <w:p w14:paraId="6B6CFD8D"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57.4</w:t>
            </w:r>
          </w:p>
        </w:tc>
        <w:tc>
          <w:tcPr>
            <w:tcW w:w="1300" w:type="dxa"/>
            <w:tcBorders>
              <w:top w:val="nil"/>
              <w:left w:val="nil"/>
              <w:bottom w:val="single" w:sz="4" w:space="0" w:color="auto"/>
              <w:right w:val="single" w:sz="4" w:space="0" w:color="auto"/>
            </w:tcBorders>
            <w:shd w:val="clear" w:color="auto" w:fill="auto"/>
            <w:noWrap/>
            <w:vAlign w:val="bottom"/>
          </w:tcPr>
          <w:p w14:paraId="4F4804A8"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0.059</w:t>
            </w:r>
          </w:p>
        </w:tc>
        <w:tc>
          <w:tcPr>
            <w:tcW w:w="1118" w:type="dxa"/>
            <w:tcBorders>
              <w:top w:val="nil"/>
              <w:left w:val="nil"/>
              <w:bottom w:val="single" w:sz="4" w:space="0" w:color="auto"/>
              <w:right w:val="single" w:sz="4" w:space="0" w:color="auto"/>
            </w:tcBorders>
            <w:shd w:val="clear" w:color="auto" w:fill="auto"/>
            <w:noWrap/>
            <w:vAlign w:val="bottom"/>
          </w:tcPr>
          <w:p w14:paraId="18E77361" w14:textId="77777777" w:rsidR="002F5FDF" w:rsidRPr="00D8715A" w:rsidRDefault="002F5FDF" w:rsidP="00804111">
            <w:pPr>
              <w:jc w:val="right"/>
              <w:rPr>
                <w:rFonts w:asciiTheme="majorHAnsi" w:eastAsia="Times New Roman" w:hAnsiTheme="majorHAnsi" w:cs="Times New Roman"/>
                <w:color w:val="000000"/>
              </w:rPr>
            </w:pPr>
            <w:r w:rsidRPr="00D8715A">
              <w:rPr>
                <w:rFonts w:asciiTheme="majorHAnsi" w:eastAsia="Times New Roman" w:hAnsiTheme="majorHAnsi" w:cs="Times New Roman"/>
                <w:color w:val="000000"/>
              </w:rPr>
              <w:t>0.832</w:t>
            </w:r>
          </w:p>
        </w:tc>
        <w:tc>
          <w:tcPr>
            <w:tcW w:w="1482" w:type="dxa"/>
            <w:tcBorders>
              <w:top w:val="nil"/>
              <w:left w:val="nil"/>
              <w:bottom w:val="single" w:sz="4" w:space="0" w:color="auto"/>
              <w:right w:val="single" w:sz="8" w:space="0" w:color="auto"/>
            </w:tcBorders>
            <w:shd w:val="clear" w:color="auto" w:fill="auto"/>
            <w:noWrap/>
            <w:vAlign w:val="bottom"/>
          </w:tcPr>
          <w:p w14:paraId="02421B9F"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(0.59-0.87)</w:t>
            </w:r>
          </w:p>
        </w:tc>
      </w:tr>
      <w:tr w:rsidR="002F5FDF" w:rsidRPr="00D8715A" w14:paraId="2EB5184D"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1AAE85AF"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Biome</w:t>
            </w:r>
          </w:p>
        </w:tc>
        <w:tc>
          <w:tcPr>
            <w:tcW w:w="1300" w:type="dxa"/>
            <w:tcBorders>
              <w:top w:val="nil"/>
              <w:left w:val="nil"/>
              <w:bottom w:val="single" w:sz="4" w:space="0" w:color="auto"/>
              <w:right w:val="single" w:sz="4" w:space="0" w:color="auto"/>
            </w:tcBorders>
            <w:shd w:val="clear" w:color="auto" w:fill="auto"/>
            <w:noWrap/>
            <w:vAlign w:val="bottom"/>
          </w:tcPr>
          <w:p w14:paraId="344B4DDC"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7</w:t>
            </w:r>
          </w:p>
        </w:tc>
        <w:tc>
          <w:tcPr>
            <w:tcW w:w="1300" w:type="dxa"/>
            <w:tcBorders>
              <w:top w:val="nil"/>
              <w:left w:val="nil"/>
              <w:bottom w:val="single" w:sz="4" w:space="0" w:color="auto"/>
              <w:right w:val="single" w:sz="4" w:space="0" w:color="auto"/>
            </w:tcBorders>
            <w:shd w:val="clear" w:color="auto" w:fill="auto"/>
            <w:noWrap/>
            <w:vAlign w:val="bottom"/>
          </w:tcPr>
          <w:p w14:paraId="47F6CF1B"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57.4</w:t>
            </w:r>
          </w:p>
        </w:tc>
        <w:tc>
          <w:tcPr>
            <w:tcW w:w="1300" w:type="dxa"/>
            <w:tcBorders>
              <w:top w:val="nil"/>
              <w:left w:val="nil"/>
              <w:bottom w:val="single" w:sz="4" w:space="0" w:color="auto"/>
              <w:right w:val="single" w:sz="4" w:space="0" w:color="auto"/>
            </w:tcBorders>
            <w:shd w:val="clear" w:color="auto" w:fill="auto"/>
            <w:noWrap/>
            <w:vAlign w:val="bottom"/>
          </w:tcPr>
          <w:p w14:paraId="62742502"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1.787</w:t>
            </w:r>
          </w:p>
        </w:tc>
        <w:tc>
          <w:tcPr>
            <w:tcW w:w="1118" w:type="dxa"/>
            <w:tcBorders>
              <w:top w:val="nil"/>
              <w:left w:val="nil"/>
              <w:bottom w:val="single" w:sz="4" w:space="0" w:color="auto"/>
              <w:right w:val="single" w:sz="4" w:space="0" w:color="auto"/>
            </w:tcBorders>
            <w:shd w:val="clear" w:color="auto" w:fill="auto"/>
            <w:noWrap/>
            <w:vAlign w:val="bottom"/>
          </w:tcPr>
          <w:p w14:paraId="1CBCB4A4" w14:textId="77777777" w:rsidR="002F5FDF" w:rsidRPr="00D8715A" w:rsidRDefault="002F5FDF" w:rsidP="00804111">
            <w:pPr>
              <w:jc w:val="right"/>
              <w:rPr>
                <w:rFonts w:asciiTheme="majorHAnsi" w:eastAsia="Times New Roman" w:hAnsiTheme="majorHAnsi" w:cs="Times New Roman"/>
                <w:color w:val="000000"/>
              </w:rPr>
            </w:pPr>
            <w:r w:rsidRPr="00D8715A">
              <w:rPr>
                <w:rFonts w:asciiTheme="majorHAnsi" w:eastAsia="Times New Roman" w:hAnsiTheme="majorHAnsi" w:cs="Times New Roman"/>
                <w:color w:val="000000"/>
              </w:rPr>
              <w:t>0.109</w:t>
            </w:r>
          </w:p>
        </w:tc>
        <w:tc>
          <w:tcPr>
            <w:tcW w:w="1482" w:type="dxa"/>
            <w:tcBorders>
              <w:top w:val="nil"/>
              <w:left w:val="nil"/>
              <w:bottom w:val="single" w:sz="4" w:space="0" w:color="auto"/>
              <w:right w:val="single" w:sz="8" w:space="0" w:color="auto"/>
            </w:tcBorders>
            <w:shd w:val="clear" w:color="auto" w:fill="auto"/>
            <w:noWrap/>
            <w:vAlign w:val="bottom"/>
          </w:tcPr>
          <w:p w14:paraId="0E6AB52C"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(0.08-0.12)</w:t>
            </w:r>
          </w:p>
        </w:tc>
      </w:tr>
      <w:tr w:rsidR="002F5FDF" w:rsidRPr="00D8715A" w14:paraId="08F02E4F"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7472081A" w14:textId="77777777" w:rsidR="002F5FDF" w:rsidRPr="00D8715A" w:rsidRDefault="002F5FDF" w:rsidP="00804111">
            <w:pP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55ADCE3F" w14:textId="77777777" w:rsidR="002F5FDF" w:rsidRPr="00D8715A" w:rsidRDefault="002F5FDF" w:rsidP="00804111">
            <w:pPr>
              <w:jc w:val="cente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07CE2A05" w14:textId="77777777" w:rsidR="002F5FDF" w:rsidRPr="00D8715A" w:rsidRDefault="002F5FDF" w:rsidP="00804111">
            <w:pPr>
              <w:jc w:val="cente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0B2EC136" w14:textId="77777777" w:rsidR="002F5FDF" w:rsidRPr="00D8715A" w:rsidRDefault="002F5FDF" w:rsidP="00804111">
            <w:pPr>
              <w:jc w:val="center"/>
              <w:rPr>
                <w:rFonts w:asciiTheme="majorHAnsi" w:eastAsia="Times New Roman" w:hAnsiTheme="majorHAnsi" w:cs="Times New Roman"/>
                <w:color w:val="000000"/>
              </w:rPr>
            </w:pPr>
          </w:p>
        </w:tc>
        <w:tc>
          <w:tcPr>
            <w:tcW w:w="1118" w:type="dxa"/>
            <w:tcBorders>
              <w:top w:val="nil"/>
              <w:left w:val="nil"/>
              <w:bottom w:val="single" w:sz="4" w:space="0" w:color="auto"/>
              <w:right w:val="single" w:sz="4" w:space="0" w:color="auto"/>
            </w:tcBorders>
            <w:shd w:val="clear" w:color="auto" w:fill="auto"/>
            <w:noWrap/>
            <w:vAlign w:val="bottom"/>
          </w:tcPr>
          <w:p w14:paraId="1BB6DB5C" w14:textId="77777777" w:rsidR="002F5FDF" w:rsidRPr="00D8715A" w:rsidRDefault="002F5FDF" w:rsidP="00804111">
            <w:pPr>
              <w:jc w:val="right"/>
              <w:rPr>
                <w:rFonts w:asciiTheme="majorHAnsi" w:eastAsia="Times New Roman" w:hAnsiTheme="majorHAnsi" w:cs="Times New Roman"/>
                <w:color w:val="000000"/>
              </w:rPr>
            </w:pPr>
          </w:p>
        </w:tc>
        <w:tc>
          <w:tcPr>
            <w:tcW w:w="1482" w:type="dxa"/>
            <w:tcBorders>
              <w:top w:val="nil"/>
              <w:left w:val="nil"/>
              <w:bottom w:val="single" w:sz="4" w:space="0" w:color="auto"/>
              <w:right w:val="single" w:sz="8" w:space="0" w:color="auto"/>
            </w:tcBorders>
            <w:shd w:val="clear" w:color="auto" w:fill="auto"/>
            <w:noWrap/>
            <w:vAlign w:val="bottom"/>
          </w:tcPr>
          <w:p w14:paraId="510A0860" w14:textId="77777777" w:rsidR="002F5FDF" w:rsidRPr="00D8715A" w:rsidRDefault="002F5FDF" w:rsidP="00804111">
            <w:pPr>
              <w:jc w:val="center"/>
              <w:rPr>
                <w:rFonts w:asciiTheme="majorHAnsi" w:eastAsia="Times New Roman" w:hAnsiTheme="majorHAnsi" w:cs="Times New Roman"/>
                <w:color w:val="000000"/>
              </w:rPr>
            </w:pPr>
          </w:p>
        </w:tc>
      </w:tr>
      <w:tr w:rsidR="002F5FDF" w:rsidRPr="00D8715A" w14:paraId="403A6D90" w14:textId="77777777" w:rsidTr="00804111">
        <w:trPr>
          <w:trHeight w:val="300"/>
        </w:trPr>
        <w:tc>
          <w:tcPr>
            <w:tcW w:w="7800" w:type="dxa"/>
            <w:gridSpan w:val="6"/>
            <w:tcBorders>
              <w:top w:val="nil"/>
              <w:left w:val="single" w:sz="8" w:space="0" w:color="auto"/>
              <w:bottom w:val="single" w:sz="4" w:space="0" w:color="auto"/>
              <w:right w:val="single" w:sz="8" w:space="0" w:color="auto"/>
            </w:tcBorders>
            <w:shd w:val="clear" w:color="auto" w:fill="auto"/>
            <w:noWrap/>
            <w:vAlign w:val="bottom"/>
          </w:tcPr>
          <w:p w14:paraId="012D419A" w14:textId="77777777" w:rsidR="002F5FDF" w:rsidRPr="002D7980" w:rsidRDefault="002F5FDF" w:rsidP="00804111">
            <w:pPr>
              <w:rPr>
                <w:rFonts w:asciiTheme="majorHAnsi" w:eastAsia="Times New Roman" w:hAnsiTheme="majorHAnsi" w:cs="Times New Roman"/>
                <w:b/>
                <w:bCs/>
                <w:color w:val="000000"/>
              </w:rPr>
            </w:pPr>
            <w:r w:rsidRPr="002D7980">
              <w:rPr>
                <w:rFonts w:asciiTheme="majorHAnsi" w:eastAsia="Times New Roman" w:hAnsiTheme="majorHAnsi" w:cs="Times New Roman"/>
                <w:b/>
                <w:bCs/>
                <w:color w:val="000000"/>
              </w:rPr>
              <w:t>Perennial Life History</w:t>
            </w:r>
          </w:p>
        </w:tc>
      </w:tr>
      <w:tr w:rsidR="002F5FDF" w:rsidRPr="00D8715A" w14:paraId="75F3A3CB" w14:textId="77777777" w:rsidTr="00804111">
        <w:trPr>
          <w:trHeight w:val="300"/>
        </w:trPr>
        <w:tc>
          <w:tcPr>
            <w:tcW w:w="7800" w:type="dxa"/>
            <w:gridSpan w:val="6"/>
            <w:tcBorders>
              <w:top w:val="nil"/>
              <w:left w:val="single" w:sz="8" w:space="0" w:color="auto"/>
              <w:bottom w:val="single" w:sz="4" w:space="0" w:color="auto"/>
              <w:right w:val="single" w:sz="8" w:space="0" w:color="auto"/>
            </w:tcBorders>
            <w:shd w:val="clear" w:color="auto" w:fill="auto"/>
            <w:noWrap/>
            <w:vAlign w:val="bottom"/>
          </w:tcPr>
          <w:p w14:paraId="1C8A0522"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b/>
                <w:color w:val="000000"/>
              </w:rPr>
              <w:t>Univariate</w:t>
            </w:r>
          </w:p>
        </w:tc>
      </w:tr>
      <w:tr w:rsidR="002F5FDF" w:rsidRPr="00D8715A" w14:paraId="5DDA87FC"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1EDF96AA"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Latitude</w:t>
            </w:r>
          </w:p>
        </w:tc>
        <w:tc>
          <w:tcPr>
            <w:tcW w:w="1300" w:type="dxa"/>
            <w:tcBorders>
              <w:top w:val="nil"/>
              <w:left w:val="nil"/>
              <w:bottom w:val="single" w:sz="4" w:space="0" w:color="auto"/>
              <w:right w:val="single" w:sz="4" w:space="0" w:color="auto"/>
            </w:tcBorders>
            <w:shd w:val="clear" w:color="auto" w:fill="auto"/>
            <w:noWrap/>
            <w:vAlign w:val="bottom"/>
          </w:tcPr>
          <w:p w14:paraId="02A3AB3D"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w:t>
            </w:r>
          </w:p>
        </w:tc>
        <w:tc>
          <w:tcPr>
            <w:tcW w:w="1300" w:type="dxa"/>
            <w:tcBorders>
              <w:top w:val="nil"/>
              <w:left w:val="nil"/>
              <w:bottom w:val="single" w:sz="4" w:space="0" w:color="auto"/>
              <w:right w:val="single" w:sz="4" w:space="0" w:color="auto"/>
            </w:tcBorders>
            <w:shd w:val="clear" w:color="auto" w:fill="auto"/>
            <w:noWrap/>
            <w:vAlign w:val="bottom"/>
          </w:tcPr>
          <w:p w14:paraId="5BECEE78"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321.3</w:t>
            </w:r>
          </w:p>
        </w:tc>
        <w:tc>
          <w:tcPr>
            <w:tcW w:w="1300" w:type="dxa"/>
            <w:tcBorders>
              <w:top w:val="nil"/>
              <w:left w:val="nil"/>
              <w:bottom w:val="single" w:sz="4" w:space="0" w:color="auto"/>
              <w:right w:val="single" w:sz="4" w:space="0" w:color="auto"/>
            </w:tcBorders>
            <w:shd w:val="clear" w:color="auto" w:fill="auto"/>
            <w:noWrap/>
            <w:vAlign w:val="bottom"/>
          </w:tcPr>
          <w:p w14:paraId="2B854AFD"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0.239</w:t>
            </w:r>
          </w:p>
        </w:tc>
        <w:tc>
          <w:tcPr>
            <w:tcW w:w="1118" w:type="dxa"/>
            <w:tcBorders>
              <w:top w:val="nil"/>
              <w:left w:val="nil"/>
              <w:bottom w:val="single" w:sz="4" w:space="0" w:color="auto"/>
              <w:right w:val="single" w:sz="4" w:space="0" w:color="auto"/>
            </w:tcBorders>
            <w:shd w:val="clear" w:color="auto" w:fill="auto"/>
            <w:noWrap/>
            <w:vAlign w:val="bottom"/>
          </w:tcPr>
          <w:p w14:paraId="339A8AC7" w14:textId="77777777" w:rsidR="002F5FDF" w:rsidRPr="00D8715A" w:rsidRDefault="002F5FDF" w:rsidP="00804111">
            <w:pPr>
              <w:jc w:val="right"/>
              <w:rPr>
                <w:rFonts w:asciiTheme="majorHAnsi" w:eastAsia="Times New Roman" w:hAnsiTheme="majorHAnsi" w:cs="Times New Roman"/>
                <w:color w:val="000000"/>
              </w:rPr>
            </w:pPr>
            <w:r w:rsidRPr="00D8715A">
              <w:rPr>
                <w:rFonts w:asciiTheme="majorHAnsi" w:eastAsia="Times New Roman" w:hAnsiTheme="majorHAnsi" w:cs="Times New Roman"/>
                <w:color w:val="000000"/>
              </w:rPr>
              <w:t>0.627</w:t>
            </w:r>
          </w:p>
        </w:tc>
        <w:tc>
          <w:tcPr>
            <w:tcW w:w="1482" w:type="dxa"/>
            <w:tcBorders>
              <w:top w:val="nil"/>
              <w:left w:val="nil"/>
              <w:bottom w:val="single" w:sz="4" w:space="0" w:color="auto"/>
              <w:right w:val="single" w:sz="8" w:space="0" w:color="auto"/>
            </w:tcBorders>
            <w:shd w:val="clear" w:color="auto" w:fill="auto"/>
            <w:noWrap/>
            <w:vAlign w:val="bottom"/>
          </w:tcPr>
          <w:p w14:paraId="4ACAB6FB"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(0.56-0.69)</w:t>
            </w:r>
          </w:p>
        </w:tc>
      </w:tr>
      <w:tr w:rsidR="002F5FDF" w:rsidRPr="00D8715A" w14:paraId="7533B846"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239FAF5B"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Biome</w:t>
            </w:r>
          </w:p>
        </w:tc>
        <w:tc>
          <w:tcPr>
            <w:tcW w:w="1300" w:type="dxa"/>
            <w:tcBorders>
              <w:top w:val="nil"/>
              <w:left w:val="nil"/>
              <w:bottom w:val="single" w:sz="4" w:space="0" w:color="auto"/>
              <w:right w:val="single" w:sz="4" w:space="0" w:color="auto"/>
            </w:tcBorders>
            <w:shd w:val="clear" w:color="auto" w:fill="auto"/>
            <w:noWrap/>
            <w:vAlign w:val="bottom"/>
          </w:tcPr>
          <w:p w14:paraId="4017039C"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7</w:t>
            </w:r>
          </w:p>
        </w:tc>
        <w:tc>
          <w:tcPr>
            <w:tcW w:w="1300" w:type="dxa"/>
            <w:tcBorders>
              <w:top w:val="nil"/>
              <w:left w:val="nil"/>
              <w:bottom w:val="single" w:sz="4" w:space="0" w:color="auto"/>
              <w:right w:val="single" w:sz="4" w:space="0" w:color="auto"/>
            </w:tcBorders>
            <w:shd w:val="clear" w:color="auto" w:fill="auto"/>
            <w:noWrap/>
            <w:vAlign w:val="bottom"/>
          </w:tcPr>
          <w:p w14:paraId="4DF2516F"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267</w:t>
            </w:r>
          </w:p>
        </w:tc>
        <w:tc>
          <w:tcPr>
            <w:tcW w:w="1300" w:type="dxa"/>
            <w:tcBorders>
              <w:top w:val="nil"/>
              <w:left w:val="nil"/>
              <w:bottom w:val="single" w:sz="4" w:space="0" w:color="auto"/>
              <w:right w:val="single" w:sz="4" w:space="0" w:color="auto"/>
            </w:tcBorders>
            <w:shd w:val="clear" w:color="auto" w:fill="auto"/>
            <w:noWrap/>
            <w:vAlign w:val="bottom"/>
          </w:tcPr>
          <w:p w14:paraId="642B0064"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0.495</w:t>
            </w:r>
          </w:p>
        </w:tc>
        <w:tc>
          <w:tcPr>
            <w:tcW w:w="1118" w:type="dxa"/>
            <w:tcBorders>
              <w:top w:val="nil"/>
              <w:left w:val="nil"/>
              <w:bottom w:val="single" w:sz="4" w:space="0" w:color="auto"/>
              <w:right w:val="single" w:sz="4" w:space="0" w:color="auto"/>
            </w:tcBorders>
            <w:shd w:val="clear" w:color="auto" w:fill="auto"/>
            <w:noWrap/>
            <w:vAlign w:val="bottom"/>
          </w:tcPr>
          <w:p w14:paraId="60BAD9D6" w14:textId="77777777" w:rsidR="002F5FDF" w:rsidRPr="00D8715A" w:rsidRDefault="002F5FDF" w:rsidP="00804111">
            <w:pPr>
              <w:jc w:val="right"/>
              <w:rPr>
                <w:rFonts w:asciiTheme="majorHAnsi" w:eastAsia="Times New Roman" w:hAnsiTheme="majorHAnsi" w:cs="Times New Roman"/>
                <w:color w:val="000000"/>
              </w:rPr>
            </w:pPr>
            <w:r w:rsidRPr="00D8715A">
              <w:rPr>
                <w:rFonts w:asciiTheme="majorHAnsi" w:eastAsia="Times New Roman" w:hAnsiTheme="majorHAnsi" w:cs="Times New Roman"/>
                <w:color w:val="000000"/>
              </w:rPr>
              <w:t>0.836</w:t>
            </w:r>
          </w:p>
        </w:tc>
        <w:tc>
          <w:tcPr>
            <w:tcW w:w="1482" w:type="dxa"/>
            <w:tcBorders>
              <w:top w:val="nil"/>
              <w:left w:val="nil"/>
              <w:bottom w:val="single" w:sz="4" w:space="0" w:color="auto"/>
              <w:right w:val="single" w:sz="8" w:space="0" w:color="auto"/>
            </w:tcBorders>
            <w:shd w:val="clear" w:color="auto" w:fill="auto"/>
            <w:noWrap/>
            <w:vAlign w:val="bottom"/>
          </w:tcPr>
          <w:p w14:paraId="7B43DAF4"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(0.79-0.87)</w:t>
            </w:r>
          </w:p>
        </w:tc>
      </w:tr>
      <w:tr w:rsidR="002F5FDF" w:rsidRPr="00D8715A" w14:paraId="61DBB654"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5C315C86" w14:textId="77777777" w:rsidR="002F5FDF" w:rsidRPr="00D8715A" w:rsidRDefault="002F5FDF" w:rsidP="00804111">
            <w:pP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6CB76DB3" w14:textId="77777777" w:rsidR="002F5FDF" w:rsidRPr="00D8715A" w:rsidRDefault="002F5FDF" w:rsidP="00804111">
            <w:pPr>
              <w:jc w:val="cente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53F850E1" w14:textId="77777777" w:rsidR="002F5FDF" w:rsidRPr="00D8715A" w:rsidRDefault="002F5FDF" w:rsidP="00804111">
            <w:pPr>
              <w:jc w:val="cente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7843B475" w14:textId="77777777" w:rsidR="002F5FDF" w:rsidRPr="00D8715A" w:rsidRDefault="002F5FDF" w:rsidP="00804111">
            <w:pPr>
              <w:jc w:val="center"/>
              <w:rPr>
                <w:rFonts w:asciiTheme="majorHAnsi" w:eastAsia="Times New Roman" w:hAnsiTheme="majorHAnsi" w:cs="Times New Roman"/>
                <w:color w:val="000000"/>
              </w:rPr>
            </w:pPr>
          </w:p>
        </w:tc>
        <w:tc>
          <w:tcPr>
            <w:tcW w:w="1118" w:type="dxa"/>
            <w:tcBorders>
              <w:top w:val="nil"/>
              <w:left w:val="nil"/>
              <w:bottom w:val="single" w:sz="4" w:space="0" w:color="auto"/>
              <w:right w:val="single" w:sz="4" w:space="0" w:color="auto"/>
            </w:tcBorders>
            <w:shd w:val="clear" w:color="auto" w:fill="auto"/>
            <w:noWrap/>
            <w:vAlign w:val="bottom"/>
          </w:tcPr>
          <w:p w14:paraId="586EDBD9" w14:textId="77777777" w:rsidR="002F5FDF" w:rsidRPr="00D8715A" w:rsidRDefault="002F5FDF" w:rsidP="00804111">
            <w:pPr>
              <w:jc w:val="right"/>
              <w:rPr>
                <w:rFonts w:asciiTheme="majorHAnsi" w:eastAsia="Times New Roman" w:hAnsiTheme="majorHAnsi" w:cs="Times New Roman"/>
                <w:color w:val="000000"/>
              </w:rPr>
            </w:pPr>
          </w:p>
        </w:tc>
        <w:tc>
          <w:tcPr>
            <w:tcW w:w="1482" w:type="dxa"/>
            <w:tcBorders>
              <w:top w:val="nil"/>
              <w:left w:val="nil"/>
              <w:bottom w:val="single" w:sz="4" w:space="0" w:color="auto"/>
              <w:right w:val="single" w:sz="8" w:space="0" w:color="auto"/>
            </w:tcBorders>
            <w:shd w:val="clear" w:color="auto" w:fill="auto"/>
            <w:noWrap/>
            <w:vAlign w:val="bottom"/>
          </w:tcPr>
          <w:p w14:paraId="2FF4EAAD" w14:textId="77777777" w:rsidR="002F5FDF" w:rsidRPr="00D8715A" w:rsidRDefault="002F5FDF" w:rsidP="00804111">
            <w:pPr>
              <w:jc w:val="center"/>
              <w:rPr>
                <w:rFonts w:asciiTheme="majorHAnsi" w:eastAsia="Times New Roman" w:hAnsiTheme="majorHAnsi" w:cs="Times New Roman"/>
                <w:color w:val="000000"/>
              </w:rPr>
            </w:pPr>
          </w:p>
        </w:tc>
      </w:tr>
      <w:tr w:rsidR="002F5FDF" w:rsidRPr="00D8715A" w14:paraId="107BB7DA" w14:textId="77777777" w:rsidTr="00804111">
        <w:trPr>
          <w:trHeight w:val="300"/>
        </w:trPr>
        <w:tc>
          <w:tcPr>
            <w:tcW w:w="7800" w:type="dxa"/>
            <w:gridSpan w:val="6"/>
            <w:tcBorders>
              <w:top w:val="nil"/>
              <w:left w:val="single" w:sz="8" w:space="0" w:color="auto"/>
              <w:bottom w:val="single" w:sz="4" w:space="0" w:color="auto"/>
              <w:right w:val="single" w:sz="8" w:space="0" w:color="auto"/>
            </w:tcBorders>
            <w:shd w:val="clear" w:color="auto" w:fill="auto"/>
            <w:noWrap/>
            <w:vAlign w:val="bottom"/>
          </w:tcPr>
          <w:p w14:paraId="44EE994B" w14:textId="77777777" w:rsidR="002F5FDF" w:rsidRPr="00D8715A" w:rsidRDefault="002F5FDF" w:rsidP="00804111">
            <w:pPr>
              <w:rPr>
                <w:rFonts w:asciiTheme="majorHAnsi" w:eastAsia="Times New Roman" w:hAnsiTheme="majorHAnsi" w:cs="Times New Roman"/>
                <w:b/>
                <w:color w:val="000000"/>
              </w:rPr>
            </w:pPr>
            <w:r w:rsidRPr="00D8715A">
              <w:rPr>
                <w:rFonts w:asciiTheme="majorHAnsi" w:eastAsia="Times New Roman" w:hAnsiTheme="majorHAnsi" w:cs="Times New Roman"/>
                <w:b/>
                <w:color w:val="000000"/>
              </w:rPr>
              <w:t>Bivariate</w:t>
            </w:r>
          </w:p>
        </w:tc>
      </w:tr>
      <w:tr w:rsidR="002F5FDF" w:rsidRPr="00D8715A" w14:paraId="050ED0E1"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7548E55B"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Latitude</w:t>
            </w:r>
          </w:p>
        </w:tc>
        <w:tc>
          <w:tcPr>
            <w:tcW w:w="1300" w:type="dxa"/>
            <w:tcBorders>
              <w:top w:val="nil"/>
              <w:left w:val="nil"/>
              <w:bottom w:val="single" w:sz="4" w:space="0" w:color="auto"/>
              <w:right w:val="single" w:sz="4" w:space="0" w:color="auto"/>
            </w:tcBorders>
            <w:shd w:val="clear" w:color="auto" w:fill="auto"/>
            <w:noWrap/>
            <w:vAlign w:val="bottom"/>
          </w:tcPr>
          <w:p w14:paraId="0893D8FC"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w:t>
            </w:r>
          </w:p>
        </w:tc>
        <w:tc>
          <w:tcPr>
            <w:tcW w:w="1300" w:type="dxa"/>
            <w:tcBorders>
              <w:top w:val="nil"/>
              <w:left w:val="nil"/>
              <w:bottom w:val="single" w:sz="4" w:space="0" w:color="auto"/>
              <w:right w:val="single" w:sz="4" w:space="0" w:color="auto"/>
            </w:tcBorders>
            <w:shd w:val="clear" w:color="auto" w:fill="auto"/>
            <w:noWrap/>
            <w:vAlign w:val="bottom"/>
          </w:tcPr>
          <w:p w14:paraId="2AF7F804"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263</w:t>
            </w:r>
          </w:p>
        </w:tc>
        <w:tc>
          <w:tcPr>
            <w:tcW w:w="1300" w:type="dxa"/>
            <w:tcBorders>
              <w:top w:val="nil"/>
              <w:left w:val="nil"/>
              <w:bottom w:val="single" w:sz="4" w:space="0" w:color="auto"/>
              <w:right w:val="single" w:sz="4" w:space="0" w:color="auto"/>
            </w:tcBorders>
            <w:shd w:val="clear" w:color="auto" w:fill="auto"/>
            <w:noWrap/>
            <w:vAlign w:val="bottom"/>
          </w:tcPr>
          <w:p w14:paraId="05F27B56"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1.019</w:t>
            </w:r>
          </w:p>
        </w:tc>
        <w:tc>
          <w:tcPr>
            <w:tcW w:w="1118" w:type="dxa"/>
            <w:tcBorders>
              <w:top w:val="nil"/>
              <w:left w:val="nil"/>
              <w:bottom w:val="single" w:sz="4" w:space="0" w:color="auto"/>
              <w:right w:val="single" w:sz="4" w:space="0" w:color="auto"/>
            </w:tcBorders>
            <w:shd w:val="clear" w:color="auto" w:fill="auto"/>
            <w:noWrap/>
            <w:vAlign w:val="bottom"/>
          </w:tcPr>
          <w:p w14:paraId="42724977" w14:textId="77777777" w:rsidR="002F5FDF" w:rsidRPr="00D8715A" w:rsidRDefault="002F5FDF" w:rsidP="00804111">
            <w:pPr>
              <w:jc w:val="right"/>
              <w:rPr>
                <w:rFonts w:asciiTheme="majorHAnsi" w:eastAsia="Times New Roman" w:hAnsiTheme="majorHAnsi" w:cs="Times New Roman"/>
                <w:color w:val="000000"/>
              </w:rPr>
            </w:pPr>
            <w:r w:rsidRPr="00D8715A">
              <w:rPr>
                <w:rFonts w:asciiTheme="majorHAnsi" w:eastAsia="Times New Roman" w:hAnsiTheme="majorHAnsi" w:cs="Times New Roman"/>
                <w:color w:val="000000"/>
              </w:rPr>
              <w:t>0.316</w:t>
            </w:r>
          </w:p>
        </w:tc>
        <w:tc>
          <w:tcPr>
            <w:tcW w:w="1482" w:type="dxa"/>
            <w:tcBorders>
              <w:top w:val="nil"/>
              <w:left w:val="nil"/>
              <w:bottom w:val="single" w:sz="4" w:space="0" w:color="auto"/>
              <w:right w:val="single" w:sz="8" w:space="0" w:color="auto"/>
            </w:tcBorders>
            <w:shd w:val="clear" w:color="auto" w:fill="auto"/>
            <w:noWrap/>
            <w:vAlign w:val="bottom"/>
          </w:tcPr>
          <w:p w14:paraId="35792F0D"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(0.30-0.36)</w:t>
            </w:r>
          </w:p>
        </w:tc>
      </w:tr>
      <w:tr w:rsidR="002F5FDF" w:rsidRPr="00D8715A" w14:paraId="3B258F4A"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24700256"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Biome</w:t>
            </w:r>
          </w:p>
        </w:tc>
        <w:tc>
          <w:tcPr>
            <w:tcW w:w="1300" w:type="dxa"/>
            <w:tcBorders>
              <w:top w:val="nil"/>
              <w:left w:val="nil"/>
              <w:bottom w:val="single" w:sz="4" w:space="0" w:color="auto"/>
              <w:right w:val="single" w:sz="4" w:space="0" w:color="auto"/>
            </w:tcBorders>
            <w:shd w:val="clear" w:color="auto" w:fill="auto"/>
            <w:noWrap/>
            <w:vAlign w:val="bottom"/>
          </w:tcPr>
          <w:p w14:paraId="7816525D"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7</w:t>
            </w:r>
          </w:p>
        </w:tc>
        <w:tc>
          <w:tcPr>
            <w:tcW w:w="1300" w:type="dxa"/>
            <w:tcBorders>
              <w:top w:val="nil"/>
              <w:left w:val="nil"/>
              <w:bottom w:val="single" w:sz="4" w:space="0" w:color="auto"/>
              <w:right w:val="single" w:sz="4" w:space="0" w:color="auto"/>
            </w:tcBorders>
            <w:shd w:val="clear" w:color="auto" w:fill="auto"/>
            <w:noWrap/>
            <w:vAlign w:val="bottom"/>
          </w:tcPr>
          <w:p w14:paraId="0B62B1AD"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263</w:t>
            </w:r>
          </w:p>
        </w:tc>
        <w:tc>
          <w:tcPr>
            <w:tcW w:w="1300" w:type="dxa"/>
            <w:tcBorders>
              <w:top w:val="nil"/>
              <w:left w:val="nil"/>
              <w:bottom w:val="single" w:sz="4" w:space="0" w:color="auto"/>
              <w:right w:val="single" w:sz="4" w:space="0" w:color="auto"/>
            </w:tcBorders>
            <w:shd w:val="clear" w:color="auto" w:fill="auto"/>
            <w:noWrap/>
            <w:vAlign w:val="bottom"/>
          </w:tcPr>
          <w:p w14:paraId="6446DEEF"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0.493</w:t>
            </w:r>
          </w:p>
        </w:tc>
        <w:tc>
          <w:tcPr>
            <w:tcW w:w="1118" w:type="dxa"/>
            <w:tcBorders>
              <w:top w:val="nil"/>
              <w:left w:val="nil"/>
              <w:bottom w:val="single" w:sz="4" w:space="0" w:color="auto"/>
              <w:right w:val="single" w:sz="4" w:space="0" w:color="auto"/>
            </w:tcBorders>
            <w:shd w:val="clear" w:color="auto" w:fill="auto"/>
            <w:noWrap/>
            <w:vAlign w:val="bottom"/>
          </w:tcPr>
          <w:p w14:paraId="0DE373A8" w14:textId="77777777" w:rsidR="002F5FDF" w:rsidRPr="00D8715A" w:rsidRDefault="002F5FDF" w:rsidP="00804111">
            <w:pPr>
              <w:jc w:val="right"/>
              <w:rPr>
                <w:rFonts w:asciiTheme="majorHAnsi" w:eastAsia="Times New Roman" w:hAnsiTheme="majorHAnsi" w:cs="Times New Roman"/>
                <w:color w:val="000000"/>
              </w:rPr>
            </w:pPr>
            <w:r w:rsidRPr="00D8715A">
              <w:rPr>
                <w:rFonts w:asciiTheme="majorHAnsi" w:eastAsia="Times New Roman" w:hAnsiTheme="majorHAnsi" w:cs="Times New Roman"/>
                <w:color w:val="000000"/>
              </w:rPr>
              <w:t>0.839</w:t>
            </w:r>
          </w:p>
        </w:tc>
        <w:tc>
          <w:tcPr>
            <w:tcW w:w="1482" w:type="dxa"/>
            <w:tcBorders>
              <w:top w:val="nil"/>
              <w:left w:val="nil"/>
              <w:bottom w:val="single" w:sz="4" w:space="0" w:color="auto"/>
              <w:right w:val="single" w:sz="8" w:space="0" w:color="auto"/>
            </w:tcBorders>
            <w:shd w:val="clear" w:color="auto" w:fill="auto"/>
            <w:noWrap/>
            <w:vAlign w:val="bottom"/>
          </w:tcPr>
          <w:p w14:paraId="69D8BF08"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(0.81-0.85)</w:t>
            </w:r>
          </w:p>
        </w:tc>
      </w:tr>
      <w:tr w:rsidR="002F5FDF" w:rsidRPr="00D8715A" w14:paraId="28C5A9B4"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2AF6ED9D" w14:textId="77777777" w:rsidR="002F5FDF" w:rsidRPr="00D8715A" w:rsidRDefault="002F5FDF" w:rsidP="00804111">
            <w:pP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5E0670CE" w14:textId="77777777" w:rsidR="002F5FDF" w:rsidRPr="00D8715A" w:rsidRDefault="002F5FDF" w:rsidP="00804111">
            <w:pPr>
              <w:jc w:val="cente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382287B2" w14:textId="77777777" w:rsidR="002F5FDF" w:rsidRPr="00D8715A" w:rsidRDefault="002F5FDF" w:rsidP="00804111">
            <w:pPr>
              <w:jc w:val="cente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1FBC90FB" w14:textId="77777777" w:rsidR="002F5FDF" w:rsidRPr="00D8715A" w:rsidRDefault="002F5FDF" w:rsidP="00804111">
            <w:pPr>
              <w:jc w:val="center"/>
              <w:rPr>
                <w:rFonts w:asciiTheme="majorHAnsi" w:eastAsia="Times New Roman" w:hAnsiTheme="majorHAnsi" w:cs="Times New Roman"/>
                <w:color w:val="000000"/>
              </w:rPr>
            </w:pPr>
          </w:p>
        </w:tc>
        <w:tc>
          <w:tcPr>
            <w:tcW w:w="1118" w:type="dxa"/>
            <w:tcBorders>
              <w:top w:val="nil"/>
              <w:left w:val="nil"/>
              <w:bottom w:val="single" w:sz="4" w:space="0" w:color="auto"/>
              <w:right w:val="single" w:sz="4" w:space="0" w:color="auto"/>
            </w:tcBorders>
            <w:shd w:val="clear" w:color="auto" w:fill="auto"/>
            <w:noWrap/>
            <w:vAlign w:val="bottom"/>
          </w:tcPr>
          <w:p w14:paraId="2012B471" w14:textId="77777777" w:rsidR="002F5FDF" w:rsidRPr="00D8715A" w:rsidRDefault="002F5FDF" w:rsidP="00804111">
            <w:pPr>
              <w:jc w:val="right"/>
              <w:rPr>
                <w:rFonts w:asciiTheme="majorHAnsi" w:eastAsia="Times New Roman" w:hAnsiTheme="majorHAnsi" w:cs="Times New Roman"/>
                <w:color w:val="000000"/>
              </w:rPr>
            </w:pPr>
          </w:p>
        </w:tc>
        <w:tc>
          <w:tcPr>
            <w:tcW w:w="1482" w:type="dxa"/>
            <w:tcBorders>
              <w:top w:val="nil"/>
              <w:left w:val="nil"/>
              <w:bottom w:val="single" w:sz="4" w:space="0" w:color="auto"/>
              <w:right w:val="single" w:sz="8" w:space="0" w:color="auto"/>
            </w:tcBorders>
            <w:shd w:val="clear" w:color="auto" w:fill="auto"/>
            <w:noWrap/>
            <w:vAlign w:val="bottom"/>
          </w:tcPr>
          <w:p w14:paraId="08A122EE" w14:textId="77777777" w:rsidR="002F5FDF" w:rsidRPr="00D8715A" w:rsidRDefault="002F5FDF" w:rsidP="00804111">
            <w:pPr>
              <w:jc w:val="center"/>
              <w:rPr>
                <w:rFonts w:asciiTheme="majorHAnsi" w:eastAsia="Times New Roman" w:hAnsiTheme="majorHAnsi" w:cs="Times New Roman"/>
                <w:color w:val="000000"/>
              </w:rPr>
            </w:pPr>
          </w:p>
        </w:tc>
      </w:tr>
      <w:tr w:rsidR="002F5FDF" w:rsidRPr="00D8715A" w14:paraId="65AB9115" w14:textId="77777777" w:rsidTr="00804111">
        <w:trPr>
          <w:trHeight w:val="300"/>
        </w:trPr>
        <w:tc>
          <w:tcPr>
            <w:tcW w:w="7800" w:type="dxa"/>
            <w:gridSpan w:val="6"/>
            <w:tcBorders>
              <w:top w:val="nil"/>
              <w:left w:val="single" w:sz="8" w:space="0" w:color="auto"/>
              <w:bottom w:val="single" w:sz="4" w:space="0" w:color="auto"/>
              <w:right w:val="single" w:sz="8" w:space="0" w:color="auto"/>
            </w:tcBorders>
            <w:shd w:val="clear" w:color="auto" w:fill="auto"/>
            <w:noWrap/>
            <w:vAlign w:val="bottom"/>
          </w:tcPr>
          <w:p w14:paraId="420C1C6E" w14:textId="77777777" w:rsidR="002F5FDF" w:rsidRPr="002D7980" w:rsidRDefault="002F5FDF" w:rsidP="00804111">
            <w:pPr>
              <w:rPr>
                <w:rFonts w:asciiTheme="majorHAnsi" w:eastAsia="Times New Roman" w:hAnsiTheme="majorHAnsi" w:cs="Times New Roman"/>
                <w:b/>
                <w:bCs/>
                <w:color w:val="000000"/>
              </w:rPr>
            </w:pPr>
            <w:r w:rsidRPr="002D7980">
              <w:rPr>
                <w:rFonts w:asciiTheme="majorHAnsi" w:eastAsia="Times New Roman" w:hAnsiTheme="majorHAnsi" w:cs="Times New Roman"/>
                <w:b/>
                <w:bCs/>
                <w:color w:val="000000"/>
              </w:rPr>
              <w:t>Herbaceous Growth Form</w:t>
            </w:r>
          </w:p>
        </w:tc>
      </w:tr>
      <w:tr w:rsidR="002F5FDF" w:rsidRPr="00D8715A" w14:paraId="01613188" w14:textId="77777777" w:rsidTr="00804111">
        <w:trPr>
          <w:trHeight w:val="300"/>
        </w:trPr>
        <w:tc>
          <w:tcPr>
            <w:tcW w:w="7800" w:type="dxa"/>
            <w:gridSpan w:val="6"/>
            <w:tcBorders>
              <w:top w:val="nil"/>
              <w:left w:val="single" w:sz="8" w:space="0" w:color="auto"/>
              <w:bottom w:val="single" w:sz="4" w:space="0" w:color="auto"/>
              <w:right w:val="single" w:sz="8" w:space="0" w:color="auto"/>
            </w:tcBorders>
            <w:shd w:val="clear" w:color="auto" w:fill="auto"/>
            <w:noWrap/>
            <w:vAlign w:val="bottom"/>
          </w:tcPr>
          <w:p w14:paraId="01E9CCC4" w14:textId="77777777" w:rsidR="002F5FDF" w:rsidRPr="00D8715A" w:rsidRDefault="002F5FDF" w:rsidP="00804111">
            <w:pPr>
              <w:rPr>
                <w:rFonts w:asciiTheme="majorHAnsi" w:eastAsia="Times New Roman" w:hAnsiTheme="majorHAnsi" w:cs="Times New Roman"/>
                <w:b/>
                <w:color w:val="000000"/>
              </w:rPr>
            </w:pPr>
            <w:r w:rsidRPr="00D8715A">
              <w:rPr>
                <w:rFonts w:asciiTheme="majorHAnsi" w:eastAsia="Times New Roman" w:hAnsiTheme="majorHAnsi" w:cs="Times New Roman"/>
                <w:b/>
                <w:color w:val="000000"/>
              </w:rPr>
              <w:t>Univariate</w:t>
            </w:r>
          </w:p>
        </w:tc>
      </w:tr>
      <w:tr w:rsidR="002F5FDF" w:rsidRPr="00D8715A" w14:paraId="00190902"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08B5D5F9"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Latitude</w:t>
            </w:r>
          </w:p>
        </w:tc>
        <w:tc>
          <w:tcPr>
            <w:tcW w:w="1300" w:type="dxa"/>
            <w:tcBorders>
              <w:top w:val="nil"/>
              <w:left w:val="nil"/>
              <w:bottom w:val="single" w:sz="4" w:space="0" w:color="auto"/>
              <w:right w:val="single" w:sz="4" w:space="0" w:color="auto"/>
            </w:tcBorders>
            <w:shd w:val="clear" w:color="auto" w:fill="auto"/>
            <w:noWrap/>
            <w:vAlign w:val="bottom"/>
          </w:tcPr>
          <w:p w14:paraId="42DE7855"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w:t>
            </w:r>
          </w:p>
        </w:tc>
        <w:tc>
          <w:tcPr>
            <w:tcW w:w="1300" w:type="dxa"/>
            <w:tcBorders>
              <w:top w:val="nil"/>
              <w:left w:val="nil"/>
              <w:bottom w:val="single" w:sz="4" w:space="0" w:color="auto"/>
              <w:right w:val="single" w:sz="4" w:space="0" w:color="auto"/>
            </w:tcBorders>
            <w:shd w:val="clear" w:color="auto" w:fill="auto"/>
            <w:noWrap/>
            <w:vAlign w:val="bottom"/>
          </w:tcPr>
          <w:p w14:paraId="6BBB3B82"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193.9</w:t>
            </w:r>
          </w:p>
        </w:tc>
        <w:tc>
          <w:tcPr>
            <w:tcW w:w="1300" w:type="dxa"/>
            <w:tcBorders>
              <w:top w:val="nil"/>
              <w:left w:val="nil"/>
              <w:bottom w:val="single" w:sz="4" w:space="0" w:color="auto"/>
              <w:right w:val="single" w:sz="4" w:space="0" w:color="auto"/>
            </w:tcBorders>
            <w:shd w:val="clear" w:color="auto" w:fill="auto"/>
            <w:noWrap/>
            <w:vAlign w:val="bottom"/>
          </w:tcPr>
          <w:p w14:paraId="08E6EC75"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2.548</w:t>
            </w:r>
          </w:p>
        </w:tc>
        <w:tc>
          <w:tcPr>
            <w:tcW w:w="1118" w:type="dxa"/>
            <w:tcBorders>
              <w:top w:val="nil"/>
              <w:left w:val="nil"/>
              <w:bottom w:val="single" w:sz="4" w:space="0" w:color="auto"/>
              <w:right w:val="single" w:sz="4" w:space="0" w:color="auto"/>
            </w:tcBorders>
            <w:shd w:val="clear" w:color="auto" w:fill="auto"/>
            <w:noWrap/>
            <w:vAlign w:val="bottom"/>
          </w:tcPr>
          <w:p w14:paraId="1E09EC4B" w14:textId="77777777" w:rsidR="002F5FDF" w:rsidRPr="00D8715A" w:rsidRDefault="002F5FDF" w:rsidP="00804111">
            <w:pPr>
              <w:jc w:val="right"/>
              <w:rPr>
                <w:rFonts w:asciiTheme="majorHAnsi" w:eastAsia="Times New Roman" w:hAnsiTheme="majorHAnsi" w:cs="Times New Roman"/>
                <w:color w:val="000000"/>
              </w:rPr>
            </w:pPr>
            <w:r w:rsidRPr="00D8715A">
              <w:rPr>
                <w:rFonts w:asciiTheme="majorHAnsi" w:eastAsia="Times New Roman" w:hAnsiTheme="majorHAnsi" w:cs="Times New Roman"/>
                <w:color w:val="000000"/>
              </w:rPr>
              <w:t>0.119</w:t>
            </w:r>
          </w:p>
        </w:tc>
        <w:tc>
          <w:tcPr>
            <w:tcW w:w="1482" w:type="dxa"/>
            <w:tcBorders>
              <w:top w:val="nil"/>
              <w:left w:val="nil"/>
              <w:bottom w:val="single" w:sz="4" w:space="0" w:color="auto"/>
              <w:right w:val="single" w:sz="8" w:space="0" w:color="auto"/>
            </w:tcBorders>
            <w:shd w:val="clear" w:color="auto" w:fill="auto"/>
            <w:noWrap/>
            <w:vAlign w:val="bottom"/>
          </w:tcPr>
          <w:p w14:paraId="7DBABE07"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(0.08-0.19)</w:t>
            </w:r>
          </w:p>
        </w:tc>
      </w:tr>
      <w:tr w:rsidR="002F5FDF" w:rsidRPr="00D8715A" w14:paraId="22BFB562"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5B7B4BF2"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Biome</w:t>
            </w:r>
          </w:p>
        </w:tc>
        <w:tc>
          <w:tcPr>
            <w:tcW w:w="1300" w:type="dxa"/>
            <w:tcBorders>
              <w:top w:val="nil"/>
              <w:left w:val="nil"/>
              <w:bottom w:val="single" w:sz="4" w:space="0" w:color="auto"/>
              <w:right w:val="single" w:sz="4" w:space="0" w:color="auto"/>
            </w:tcBorders>
            <w:shd w:val="clear" w:color="auto" w:fill="auto"/>
            <w:noWrap/>
            <w:vAlign w:val="bottom"/>
          </w:tcPr>
          <w:p w14:paraId="241D61ED"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7</w:t>
            </w:r>
          </w:p>
        </w:tc>
        <w:tc>
          <w:tcPr>
            <w:tcW w:w="1300" w:type="dxa"/>
            <w:tcBorders>
              <w:top w:val="nil"/>
              <w:left w:val="nil"/>
              <w:bottom w:val="single" w:sz="4" w:space="0" w:color="auto"/>
              <w:right w:val="single" w:sz="4" w:space="0" w:color="auto"/>
            </w:tcBorders>
            <w:shd w:val="clear" w:color="auto" w:fill="auto"/>
            <w:noWrap/>
            <w:vAlign w:val="bottom"/>
          </w:tcPr>
          <w:p w14:paraId="16428E80"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146.5</w:t>
            </w:r>
          </w:p>
        </w:tc>
        <w:tc>
          <w:tcPr>
            <w:tcW w:w="1300" w:type="dxa"/>
            <w:tcBorders>
              <w:top w:val="nil"/>
              <w:left w:val="nil"/>
              <w:bottom w:val="single" w:sz="4" w:space="0" w:color="auto"/>
              <w:right w:val="single" w:sz="4" w:space="0" w:color="auto"/>
            </w:tcBorders>
            <w:shd w:val="clear" w:color="auto" w:fill="auto"/>
            <w:noWrap/>
            <w:vAlign w:val="bottom"/>
          </w:tcPr>
          <w:p w14:paraId="12619055"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2.232</w:t>
            </w:r>
          </w:p>
        </w:tc>
        <w:tc>
          <w:tcPr>
            <w:tcW w:w="1118" w:type="dxa"/>
            <w:tcBorders>
              <w:top w:val="nil"/>
              <w:left w:val="nil"/>
              <w:bottom w:val="single" w:sz="4" w:space="0" w:color="auto"/>
              <w:right w:val="single" w:sz="4" w:space="0" w:color="auto"/>
            </w:tcBorders>
            <w:shd w:val="clear" w:color="auto" w:fill="auto"/>
            <w:noWrap/>
            <w:vAlign w:val="bottom"/>
          </w:tcPr>
          <w:p w14:paraId="43EAB976" w14:textId="77777777" w:rsidR="002F5FDF" w:rsidRPr="00D8715A" w:rsidRDefault="002F5FDF" w:rsidP="00804111">
            <w:pPr>
              <w:jc w:val="right"/>
              <w:rPr>
                <w:rFonts w:asciiTheme="majorHAnsi" w:eastAsia="Times New Roman" w:hAnsiTheme="majorHAnsi" w:cs="Times New Roman"/>
                <w:b/>
                <w:color w:val="000000"/>
              </w:rPr>
            </w:pPr>
            <w:r w:rsidRPr="00D8715A">
              <w:rPr>
                <w:rFonts w:asciiTheme="majorHAnsi" w:eastAsia="Times New Roman" w:hAnsiTheme="majorHAnsi" w:cs="Times New Roman"/>
                <w:b/>
                <w:color w:val="000000"/>
              </w:rPr>
              <w:t>0.048</w:t>
            </w:r>
          </w:p>
        </w:tc>
        <w:tc>
          <w:tcPr>
            <w:tcW w:w="1482" w:type="dxa"/>
            <w:tcBorders>
              <w:top w:val="nil"/>
              <w:left w:val="nil"/>
              <w:bottom w:val="single" w:sz="4" w:space="0" w:color="auto"/>
              <w:right w:val="single" w:sz="8" w:space="0" w:color="auto"/>
            </w:tcBorders>
            <w:shd w:val="clear" w:color="auto" w:fill="auto"/>
            <w:noWrap/>
            <w:vAlign w:val="bottom"/>
          </w:tcPr>
          <w:p w14:paraId="1ED9C0A1"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(0.03-0.10)</w:t>
            </w:r>
          </w:p>
        </w:tc>
      </w:tr>
      <w:tr w:rsidR="002F5FDF" w:rsidRPr="00D8715A" w14:paraId="10663744"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2F9E42B9" w14:textId="77777777" w:rsidR="002F5FDF" w:rsidRPr="00D8715A" w:rsidRDefault="002F5FDF" w:rsidP="00804111">
            <w:pP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6572900B" w14:textId="77777777" w:rsidR="002F5FDF" w:rsidRPr="00D8715A" w:rsidRDefault="002F5FDF" w:rsidP="00804111">
            <w:pPr>
              <w:jc w:val="cente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770CD1DB" w14:textId="77777777" w:rsidR="002F5FDF" w:rsidRPr="00D8715A" w:rsidRDefault="002F5FDF" w:rsidP="00804111">
            <w:pPr>
              <w:jc w:val="cente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41DBB2EC" w14:textId="77777777" w:rsidR="002F5FDF" w:rsidRPr="00D8715A" w:rsidRDefault="002F5FDF" w:rsidP="00804111">
            <w:pPr>
              <w:jc w:val="center"/>
              <w:rPr>
                <w:rFonts w:asciiTheme="majorHAnsi" w:eastAsia="Times New Roman" w:hAnsiTheme="majorHAnsi" w:cs="Times New Roman"/>
                <w:color w:val="000000"/>
              </w:rPr>
            </w:pPr>
          </w:p>
        </w:tc>
        <w:tc>
          <w:tcPr>
            <w:tcW w:w="1118" w:type="dxa"/>
            <w:tcBorders>
              <w:top w:val="nil"/>
              <w:left w:val="nil"/>
              <w:bottom w:val="single" w:sz="4" w:space="0" w:color="auto"/>
              <w:right w:val="single" w:sz="4" w:space="0" w:color="auto"/>
            </w:tcBorders>
            <w:shd w:val="clear" w:color="auto" w:fill="auto"/>
            <w:noWrap/>
            <w:vAlign w:val="bottom"/>
          </w:tcPr>
          <w:p w14:paraId="246BE506" w14:textId="77777777" w:rsidR="002F5FDF" w:rsidRPr="00D8715A" w:rsidRDefault="002F5FDF" w:rsidP="00804111">
            <w:pPr>
              <w:jc w:val="right"/>
              <w:rPr>
                <w:rFonts w:asciiTheme="majorHAnsi" w:eastAsia="Times New Roman" w:hAnsiTheme="majorHAnsi" w:cs="Times New Roman"/>
                <w:color w:val="000000"/>
              </w:rPr>
            </w:pPr>
          </w:p>
        </w:tc>
        <w:tc>
          <w:tcPr>
            <w:tcW w:w="1482" w:type="dxa"/>
            <w:tcBorders>
              <w:top w:val="nil"/>
              <w:left w:val="nil"/>
              <w:bottom w:val="single" w:sz="4" w:space="0" w:color="auto"/>
              <w:right w:val="single" w:sz="8" w:space="0" w:color="auto"/>
            </w:tcBorders>
            <w:shd w:val="clear" w:color="auto" w:fill="auto"/>
            <w:noWrap/>
            <w:vAlign w:val="bottom"/>
          </w:tcPr>
          <w:p w14:paraId="5A3DD020" w14:textId="77777777" w:rsidR="002F5FDF" w:rsidRPr="00D8715A" w:rsidRDefault="002F5FDF" w:rsidP="00804111">
            <w:pPr>
              <w:jc w:val="center"/>
              <w:rPr>
                <w:rFonts w:asciiTheme="majorHAnsi" w:eastAsia="Times New Roman" w:hAnsiTheme="majorHAnsi" w:cs="Times New Roman"/>
                <w:color w:val="000000"/>
              </w:rPr>
            </w:pPr>
          </w:p>
        </w:tc>
      </w:tr>
      <w:tr w:rsidR="002F5FDF" w:rsidRPr="00D8715A" w14:paraId="38F04FAF" w14:textId="77777777" w:rsidTr="00804111">
        <w:trPr>
          <w:trHeight w:val="300"/>
        </w:trPr>
        <w:tc>
          <w:tcPr>
            <w:tcW w:w="7800" w:type="dxa"/>
            <w:gridSpan w:val="6"/>
            <w:tcBorders>
              <w:top w:val="nil"/>
              <w:left w:val="single" w:sz="8" w:space="0" w:color="auto"/>
              <w:bottom w:val="single" w:sz="4" w:space="0" w:color="auto"/>
              <w:right w:val="single" w:sz="8" w:space="0" w:color="auto"/>
            </w:tcBorders>
            <w:shd w:val="clear" w:color="auto" w:fill="auto"/>
            <w:noWrap/>
            <w:vAlign w:val="bottom"/>
          </w:tcPr>
          <w:p w14:paraId="3C62E4CD"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b/>
                <w:color w:val="000000"/>
              </w:rPr>
              <w:t>Bivariate</w:t>
            </w:r>
          </w:p>
        </w:tc>
      </w:tr>
      <w:tr w:rsidR="002F5FDF" w:rsidRPr="00D8715A" w14:paraId="03EDCE4B"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762DC3CA"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Latitude</w:t>
            </w:r>
          </w:p>
        </w:tc>
        <w:tc>
          <w:tcPr>
            <w:tcW w:w="1300" w:type="dxa"/>
            <w:tcBorders>
              <w:top w:val="nil"/>
              <w:left w:val="nil"/>
              <w:bottom w:val="single" w:sz="4" w:space="0" w:color="auto"/>
              <w:right w:val="single" w:sz="4" w:space="0" w:color="auto"/>
            </w:tcBorders>
            <w:shd w:val="clear" w:color="auto" w:fill="auto"/>
            <w:noWrap/>
            <w:vAlign w:val="bottom"/>
          </w:tcPr>
          <w:p w14:paraId="54BD06B5"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w:t>
            </w:r>
          </w:p>
        </w:tc>
        <w:tc>
          <w:tcPr>
            <w:tcW w:w="1300" w:type="dxa"/>
            <w:tcBorders>
              <w:top w:val="nil"/>
              <w:left w:val="nil"/>
              <w:bottom w:val="single" w:sz="4" w:space="0" w:color="auto"/>
              <w:right w:val="single" w:sz="4" w:space="0" w:color="auto"/>
            </w:tcBorders>
            <w:shd w:val="clear" w:color="auto" w:fill="auto"/>
            <w:noWrap/>
            <w:vAlign w:val="bottom"/>
          </w:tcPr>
          <w:p w14:paraId="72B71E00"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140.9</w:t>
            </w:r>
          </w:p>
        </w:tc>
        <w:tc>
          <w:tcPr>
            <w:tcW w:w="1300" w:type="dxa"/>
            <w:tcBorders>
              <w:top w:val="nil"/>
              <w:left w:val="nil"/>
              <w:bottom w:val="single" w:sz="4" w:space="0" w:color="auto"/>
              <w:right w:val="single" w:sz="4" w:space="0" w:color="auto"/>
            </w:tcBorders>
            <w:shd w:val="clear" w:color="auto" w:fill="auto"/>
            <w:noWrap/>
            <w:vAlign w:val="bottom"/>
          </w:tcPr>
          <w:p w14:paraId="7606D471"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0.122</w:t>
            </w:r>
          </w:p>
        </w:tc>
        <w:tc>
          <w:tcPr>
            <w:tcW w:w="1118" w:type="dxa"/>
            <w:tcBorders>
              <w:top w:val="nil"/>
              <w:left w:val="nil"/>
              <w:bottom w:val="single" w:sz="4" w:space="0" w:color="auto"/>
              <w:right w:val="single" w:sz="4" w:space="0" w:color="auto"/>
            </w:tcBorders>
            <w:shd w:val="clear" w:color="auto" w:fill="auto"/>
            <w:noWrap/>
            <w:vAlign w:val="bottom"/>
          </w:tcPr>
          <w:p w14:paraId="7F10E95C" w14:textId="77777777" w:rsidR="002F5FDF" w:rsidRPr="00D8715A" w:rsidRDefault="002F5FDF" w:rsidP="00804111">
            <w:pPr>
              <w:jc w:val="right"/>
              <w:rPr>
                <w:rFonts w:asciiTheme="majorHAnsi" w:eastAsia="Times New Roman" w:hAnsiTheme="majorHAnsi" w:cs="Times New Roman"/>
                <w:color w:val="000000"/>
              </w:rPr>
            </w:pPr>
            <w:r w:rsidRPr="00D8715A">
              <w:rPr>
                <w:rFonts w:asciiTheme="majorHAnsi" w:eastAsia="Times New Roman" w:hAnsiTheme="majorHAnsi" w:cs="Times New Roman"/>
                <w:color w:val="000000"/>
              </w:rPr>
              <w:t>0.749</w:t>
            </w:r>
          </w:p>
        </w:tc>
        <w:tc>
          <w:tcPr>
            <w:tcW w:w="1482" w:type="dxa"/>
            <w:tcBorders>
              <w:top w:val="nil"/>
              <w:left w:val="nil"/>
              <w:bottom w:val="single" w:sz="4" w:space="0" w:color="auto"/>
              <w:right w:val="single" w:sz="8" w:space="0" w:color="auto"/>
            </w:tcBorders>
            <w:shd w:val="clear" w:color="auto" w:fill="auto"/>
            <w:noWrap/>
            <w:vAlign w:val="bottom"/>
          </w:tcPr>
          <w:p w14:paraId="46D5676E"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(0.61-0.93)</w:t>
            </w:r>
          </w:p>
        </w:tc>
      </w:tr>
      <w:tr w:rsidR="002F5FDF" w:rsidRPr="00D8715A" w14:paraId="7BBC4145"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550FB2DD"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Biome</w:t>
            </w:r>
          </w:p>
        </w:tc>
        <w:tc>
          <w:tcPr>
            <w:tcW w:w="1300" w:type="dxa"/>
            <w:tcBorders>
              <w:top w:val="nil"/>
              <w:left w:val="nil"/>
              <w:bottom w:val="single" w:sz="4" w:space="0" w:color="auto"/>
              <w:right w:val="single" w:sz="4" w:space="0" w:color="auto"/>
            </w:tcBorders>
            <w:shd w:val="clear" w:color="auto" w:fill="auto"/>
            <w:noWrap/>
            <w:vAlign w:val="bottom"/>
          </w:tcPr>
          <w:p w14:paraId="564DBB26"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7</w:t>
            </w:r>
          </w:p>
        </w:tc>
        <w:tc>
          <w:tcPr>
            <w:tcW w:w="1300" w:type="dxa"/>
            <w:tcBorders>
              <w:top w:val="nil"/>
              <w:left w:val="nil"/>
              <w:bottom w:val="single" w:sz="4" w:space="0" w:color="auto"/>
              <w:right w:val="single" w:sz="4" w:space="0" w:color="auto"/>
            </w:tcBorders>
            <w:shd w:val="clear" w:color="auto" w:fill="auto"/>
            <w:noWrap/>
            <w:vAlign w:val="bottom"/>
          </w:tcPr>
          <w:p w14:paraId="7F118C19"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140.9</w:t>
            </w:r>
          </w:p>
        </w:tc>
        <w:tc>
          <w:tcPr>
            <w:tcW w:w="1300" w:type="dxa"/>
            <w:tcBorders>
              <w:top w:val="nil"/>
              <w:left w:val="nil"/>
              <w:bottom w:val="single" w:sz="4" w:space="0" w:color="auto"/>
              <w:right w:val="single" w:sz="4" w:space="0" w:color="auto"/>
            </w:tcBorders>
            <w:shd w:val="clear" w:color="auto" w:fill="auto"/>
            <w:noWrap/>
            <w:vAlign w:val="bottom"/>
          </w:tcPr>
          <w:p w14:paraId="5F389F7B"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1.971</w:t>
            </w:r>
          </w:p>
        </w:tc>
        <w:tc>
          <w:tcPr>
            <w:tcW w:w="1118" w:type="dxa"/>
            <w:tcBorders>
              <w:top w:val="nil"/>
              <w:left w:val="nil"/>
              <w:bottom w:val="single" w:sz="4" w:space="0" w:color="auto"/>
              <w:right w:val="single" w:sz="4" w:space="0" w:color="auto"/>
            </w:tcBorders>
            <w:shd w:val="clear" w:color="auto" w:fill="auto"/>
            <w:noWrap/>
            <w:vAlign w:val="bottom"/>
          </w:tcPr>
          <w:p w14:paraId="1A4B0A07" w14:textId="77777777" w:rsidR="002F5FDF" w:rsidRPr="00D8715A" w:rsidRDefault="002F5FDF" w:rsidP="00804111">
            <w:pPr>
              <w:jc w:val="right"/>
              <w:rPr>
                <w:rFonts w:asciiTheme="majorHAnsi" w:eastAsia="Times New Roman" w:hAnsiTheme="majorHAnsi" w:cs="Times New Roman"/>
                <w:color w:val="000000"/>
              </w:rPr>
            </w:pPr>
            <w:r w:rsidRPr="00D8715A">
              <w:rPr>
                <w:rFonts w:asciiTheme="majorHAnsi" w:eastAsia="Times New Roman" w:hAnsiTheme="majorHAnsi" w:cs="Times New Roman"/>
                <w:color w:val="000000"/>
              </w:rPr>
              <w:t>0.088</w:t>
            </w:r>
          </w:p>
        </w:tc>
        <w:tc>
          <w:tcPr>
            <w:tcW w:w="1482" w:type="dxa"/>
            <w:tcBorders>
              <w:top w:val="nil"/>
              <w:left w:val="nil"/>
              <w:bottom w:val="single" w:sz="4" w:space="0" w:color="auto"/>
              <w:right w:val="single" w:sz="8" w:space="0" w:color="auto"/>
            </w:tcBorders>
            <w:shd w:val="clear" w:color="auto" w:fill="auto"/>
            <w:noWrap/>
            <w:vAlign w:val="bottom"/>
          </w:tcPr>
          <w:p w14:paraId="4BCC67F0"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(0.01-0.20)</w:t>
            </w:r>
          </w:p>
        </w:tc>
      </w:tr>
      <w:tr w:rsidR="002F5FDF" w:rsidRPr="00D8715A" w14:paraId="6883847C"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0020E12B" w14:textId="77777777" w:rsidR="002F5FDF" w:rsidRPr="00D8715A" w:rsidRDefault="002F5FDF" w:rsidP="00804111">
            <w:pP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086ACDB8" w14:textId="77777777" w:rsidR="002F5FDF" w:rsidRPr="00D8715A" w:rsidRDefault="002F5FDF" w:rsidP="00804111">
            <w:pPr>
              <w:jc w:val="cente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0462CDF0" w14:textId="77777777" w:rsidR="002F5FDF" w:rsidRPr="00D8715A" w:rsidRDefault="002F5FDF" w:rsidP="00804111">
            <w:pPr>
              <w:jc w:val="cente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5D83139E" w14:textId="77777777" w:rsidR="002F5FDF" w:rsidRPr="00D8715A" w:rsidRDefault="002F5FDF" w:rsidP="00804111">
            <w:pPr>
              <w:jc w:val="center"/>
              <w:rPr>
                <w:rFonts w:asciiTheme="majorHAnsi" w:eastAsia="Times New Roman" w:hAnsiTheme="majorHAnsi" w:cs="Times New Roman"/>
                <w:color w:val="000000"/>
              </w:rPr>
            </w:pPr>
          </w:p>
        </w:tc>
        <w:tc>
          <w:tcPr>
            <w:tcW w:w="1118" w:type="dxa"/>
            <w:tcBorders>
              <w:top w:val="nil"/>
              <w:left w:val="nil"/>
              <w:bottom w:val="single" w:sz="4" w:space="0" w:color="auto"/>
              <w:right w:val="single" w:sz="4" w:space="0" w:color="auto"/>
            </w:tcBorders>
            <w:shd w:val="clear" w:color="auto" w:fill="auto"/>
            <w:noWrap/>
            <w:vAlign w:val="bottom"/>
          </w:tcPr>
          <w:p w14:paraId="08948220" w14:textId="77777777" w:rsidR="002F5FDF" w:rsidRPr="00D8715A" w:rsidRDefault="002F5FDF" w:rsidP="00804111">
            <w:pPr>
              <w:jc w:val="right"/>
              <w:rPr>
                <w:rFonts w:asciiTheme="majorHAnsi" w:eastAsia="Times New Roman" w:hAnsiTheme="majorHAnsi" w:cs="Times New Roman"/>
                <w:color w:val="000000"/>
              </w:rPr>
            </w:pPr>
          </w:p>
        </w:tc>
        <w:tc>
          <w:tcPr>
            <w:tcW w:w="1482" w:type="dxa"/>
            <w:tcBorders>
              <w:top w:val="nil"/>
              <w:left w:val="nil"/>
              <w:bottom w:val="single" w:sz="4" w:space="0" w:color="auto"/>
              <w:right w:val="single" w:sz="8" w:space="0" w:color="auto"/>
            </w:tcBorders>
            <w:shd w:val="clear" w:color="auto" w:fill="auto"/>
            <w:noWrap/>
            <w:vAlign w:val="bottom"/>
          </w:tcPr>
          <w:p w14:paraId="4450BD86" w14:textId="77777777" w:rsidR="002F5FDF" w:rsidRPr="00D8715A" w:rsidRDefault="002F5FDF" w:rsidP="00804111">
            <w:pPr>
              <w:jc w:val="center"/>
              <w:rPr>
                <w:rFonts w:asciiTheme="majorHAnsi" w:eastAsia="Times New Roman" w:hAnsiTheme="majorHAnsi" w:cs="Times New Roman"/>
                <w:color w:val="000000"/>
              </w:rPr>
            </w:pPr>
          </w:p>
        </w:tc>
      </w:tr>
      <w:tr w:rsidR="002F5FDF" w:rsidRPr="00D8715A" w14:paraId="4761A512" w14:textId="77777777" w:rsidTr="00804111">
        <w:trPr>
          <w:trHeight w:val="300"/>
        </w:trPr>
        <w:tc>
          <w:tcPr>
            <w:tcW w:w="7800" w:type="dxa"/>
            <w:gridSpan w:val="6"/>
            <w:tcBorders>
              <w:top w:val="nil"/>
              <w:left w:val="single" w:sz="8" w:space="0" w:color="auto"/>
              <w:bottom w:val="single" w:sz="4" w:space="0" w:color="auto"/>
              <w:right w:val="single" w:sz="8" w:space="0" w:color="auto"/>
            </w:tcBorders>
            <w:shd w:val="clear" w:color="auto" w:fill="auto"/>
            <w:noWrap/>
            <w:vAlign w:val="bottom"/>
          </w:tcPr>
          <w:p w14:paraId="187E7BD7" w14:textId="77777777" w:rsidR="002F5FDF" w:rsidRPr="002D7980" w:rsidRDefault="002F5FDF" w:rsidP="00804111">
            <w:pPr>
              <w:rPr>
                <w:rFonts w:asciiTheme="majorHAnsi" w:eastAsia="Times New Roman" w:hAnsiTheme="majorHAnsi" w:cs="Times New Roman"/>
                <w:b/>
                <w:bCs/>
                <w:color w:val="000000"/>
              </w:rPr>
            </w:pPr>
            <w:r w:rsidRPr="002D7980">
              <w:rPr>
                <w:rFonts w:asciiTheme="majorHAnsi" w:eastAsia="Times New Roman" w:hAnsiTheme="majorHAnsi" w:cs="Times New Roman"/>
                <w:b/>
                <w:bCs/>
                <w:color w:val="000000"/>
              </w:rPr>
              <w:t>Tree Growth Form</w:t>
            </w:r>
          </w:p>
        </w:tc>
      </w:tr>
      <w:tr w:rsidR="002F5FDF" w:rsidRPr="00D8715A" w14:paraId="7D43D58D" w14:textId="77777777" w:rsidTr="00804111">
        <w:trPr>
          <w:trHeight w:val="300"/>
        </w:trPr>
        <w:tc>
          <w:tcPr>
            <w:tcW w:w="7800" w:type="dxa"/>
            <w:gridSpan w:val="6"/>
            <w:tcBorders>
              <w:top w:val="nil"/>
              <w:left w:val="single" w:sz="8" w:space="0" w:color="auto"/>
              <w:bottom w:val="single" w:sz="4" w:space="0" w:color="auto"/>
              <w:right w:val="single" w:sz="8" w:space="0" w:color="auto"/>
            </w:tcBorders>
            <w:shd w:val="clear" w:color="auto" w:fill="auto"/>
            <w:noWrap/>
            <w:vAlign w:val="bottom"/>
          </w:tcPr>
          <w:p w14:paraId="080685B3"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b/>
                <w:color w:val="000000"/>
              </w:rPr>
              <w:t>Univariate</w:t>
            </w:r>
          </w:p>
        </w:tc>
      </w:tr>
      <w:tr w:rsidR="002F5FDF" w:rsidRPr="00D8715A" w14:paraId="59EA19FC"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2E6484E6"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Latitude</w:t>
            </w:r>
          </w:p>
        </w:tc>
        <w:tc>
          <w:tcPr>
            <w:tcW w:w="1300" w:type="dxa"/>
            <w:tcBorders>
              <w:top w:val="nil"/>
              <w:left w:val="nil"/>
              <w:bottom w:val="single" w:sz="4" w:space="0" w:color="auto"/>
              <w:right w:val="single" w:sz="4" w:space="0" w:color="auto"/>
            </w:tcBorders>
            <w:shd w:val="clear" w:color="auto" w:fill="auto"/>
            <w:noWrap/>
            <w:vAlign w:val="bottom"/>
          </w:tcPr>
          <w:p w14:paraId="614B3D00"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w:t>
            </w:r>
          </w:p>
        </w:tc>
        <w:tc>
          <w:tcPr>
            <w:tcW w:w="1300" w:type="dxa"/>
            <w:tcBorders>
              <w:top w:val="nil"/>
              <w:left w:val="nil"/>
              <w:bottom w:val="single" w:sz="4" w:space="0" w:color="auto"/>
              <w:right w:val="single" w:sz="4" w:space="0" w:color="auto"/>
            </w:tcBorders>
            <w:shd w:val="clear" w:color="auto" w:fill="auto"/>
            <w:noWrap/>
            <w:vAlign w:val="bottom"/>
          </w:tcPr>
          <w:p w14:paraId="1E7013DA"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157.7</w:t>
            </w:r>
          </w:p>
        </w:tc>
        <w:tc>
          <w:tcPr>
            <w:tcW w:w="1300" w:type="dxa"/>
            <w:tcBorders>
              <w:top w:val="nil"/>
              <w:left w:val="nil"/>
              <w:bottom w:val="single" w:sz="4" w:space="0" w:color="auto"/>
              <w:right w:val="single" w:sz="4" w:space="0" w:color="auto"/>
            </w:tcBorders>
            <w:shd w:val="clear" w:color="auto" w:fill="auto"/>
            <w:noWrap/>
            <w:vAlign w:val="bottom"/>
          </w:tcPr>
          <w:p w14:paraId="4CB6466B"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0.128</w:t>
            </w:r>
          </w:p>
        </w:tc>
        <w:tc>
          <w:tcPr>
            <w:tcW w:w="1118" w:type="dxa"/>
            <w:tcBorders>
              <w:top w:val="nil"/>
              <w:left w:val="nil"/>
              <w:bottom w:val="single" w:sz="4" w:space="0" w:color="auto"/>
              <w:right w:val="single" w:sz="4" w:space="0" w:color="auto"/>
            </w:tcBorders>
            <w:shd w:val="clear" w:color="auto" w:fill="auto"/>
            <w:noWrap/>
            <w:vAlign w:val="bottom"/>
          </w:tcPr>
          <w:p w14:paraId="07B867DE" w14:textId="77777777" w:rsidR="002F5FDF" w:rsidRPr="00D8715A" w:rsidRDefault="002F5FDF" w:rsidP="00804111">
            <w:pPr>
              <w:jc w:val="right"/>
              <w:rPr>
                <w:rFonts w:asciiTheme="majorHAnsi" w:eastAsia="Times New Roman" w:hAnsiTheme="majorHAnsi" w:cs="Times New Roman"/>
                <w:color w:val="000000"/>
              </w:rPr>
            </w:pPr>
            <w:r w:rsidRPr="00D8715A">
              <w:rPr>
                <w:rFonts w:asciiTheme="majorHAnsi" w:eastAsia="Times New Roman" w:hAnsiTheme="majorHAnsi" w:cs="Times New Roman"/>
                <w:color w:val="000000"/>
              </w:rPr>
              <w:t>0.770</w:t>
            </w:r>
          </w:p>
        </w:tc>
        <w:tc>
          <w:tcPr>
            <w:tcW w:w="1482" w:type="dxa"/>
            <w:tcBorders>
              <w:top w:val="nil"/>
              <w:left w:val="nil"/>
              <w:bottom w:val="single" w:sz="4" w:space="0" w:color="auto"/>
              <w:right w:val="single" w:sz="8" w:space="0" w:color="auto"/>
            </w:tcBorders>
            <w:shd w:val="clear" w:color="auto" w:fill="auto"/>
            <w:noWrap/>
            <w:vAlign w:val="bottom"/>
          </w:tcPr>
          <w:p w14:paraId="48755FD4"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(0.05-0.94)</w:t>
            </w:r>
          </w:p>
        </w:tc>
      </w:tr>
      <w:tr w:rsidR="002F5FDF" w:rsidRPr="00D8715A" w14:paraId="31A99C72"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04F3CDD0"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Biome</w:t>
            </w:r>
          </w:p>
        </w:tc>
        <w:tc>
          <w:tcPr>
            <w:tcW w:w="1300" w:type="dxa"/>
            <w:tcBorders>
              <w:top w:val="nil"/>
              <w:left w:val="nil"/>
              <w:bottom w:val="single" w:sz="4" w:space="0" w:color="auto"/>
              <w:right w:val="single" w:sz="4" w:space="0" w:color="auto"/>
            </w:tcBorders>
            <w:shd w:val="clear" w:color="auto" w:fill="auto"/>
            <w:noWrap/>
            <w:vAlign w:val="bottom"/>
          </w:tcPr>
          <w:p w14:paraId="182B624E"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6</w:t>
            </w:r>
          </w:p>
        </w:tc>
        <w:tc>
          <w:tcPr>
            <w:tcW w:w="1300" w:type="dxa"/>
            <w:tcBorders>
              <w:top w:val="nil"/>
              <w:left w:val="nil"/>
              <w:bottom w:val="single" w:sz="4" w:space="0" w:color="auto"/>
              <w:right w:val="single" w:sz="4" w:space="0" w:color="auto"/>
            </w:tcBorders>
            <w:shd w:val="clear" w:color="auto" w:fill="auto"/>
            <w:noWrap/>
            <w:vAlign w:val="bottom"/>
          </w:tcPr>
          <w:p w14:paraId="53671796"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138.6</w:t>
            </w:r>
          </w:p>
        </w:tc>
        <w:tc>
          <w:tcPr>
            <w:tcW w:w="1300" w:type="dxa"/>
            <w:tcBorders>
              <w:top w:val="nil"/>
              <w:left w:val="nil"/>
              <w:bottom w:val="single" w:sz="4" w:space="0" w:color="auto"/>
              <w:right w:val="single" w:sz="4" w:space="0" w:color="auto"/>
            </w:tcBorders>
            <w:shd w:val="clear" w:color="auto" w:fill="auto"/>
            <w:noWrap/>
            <w:vAlign w:val="bottom"/>
          </w:tcPr>
          <w:p w14:paraId="3500B9BF"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0.47</w:t>
            </w:r>
          </w:p>
        </w:tc>
        <w:tc>
          <w:tcPr>
            <w:tcW w:w="1118" w:type="dxa"/>
            <w:tcBorders>
              <w:top w:val="nil"/>
              <w:left w:val="nil"/>
              <w:bottom w:val="single" w:sz="4" w:space="0" w:color="auto"/>
              <w:right w:val="single" w:sz="4" w:space="0" w:color="auto"/>
            </w:tcBorders>
            <w:shd w:val="clear" w:color="auto" w:fill="auto"/>
            <w:noWrap/>
            <w:vAlign w:val="bottom"/>
          </w:tcPr>
          <w:p w14:paraId="77E2AF92" w14:textId="77777777" w:rsidR="002F5FDF" w:rsidRPr="00D8715A" w:rsidRDefault="002F5FDF" w:rsidP="00804111">
            <w:pPr>
              <w:jc w:val="right"/>
              <w:rPr>
                <w:rFonts w:asciiTheme="majorHAnsi" w:eastAsia="Times New Roman" w:hAnsiTheme="majorHAnsi" w:cs="Times New Roman"/>
                <w:color w:val="000000"/>
              </w:rPr>
            </w:pPr>
            <w:r w:rsidRPr="00D8715A">
              <w:rPr>
                <w:rFonts w:asciiTheme="majorHAnsi" w:eastAsia="Times New Roman" w:hAnsiTheme="majorHAnsi" w:cs="Times New Roman"/>
                <w:color w:val="000000"/>
              </w:rPr>
              <w:t>0.825</w:t>
            </w:r>
          </w:p>
        </w:tc>
        <w:tc>
          <w:tcPr>
            <w:tcW w:w="1482" w:type="dxa"/>
            <w:tcBorders>
              <w:top w:val="nil"/>
              <w:left w:val="nil"/>
              <w:bottom w:val="single" w:sz="4" w:space="0" w:color="auto"/>
              <w:right w:val="single" w:sz="8" w:space="0" w:color="auto"/>
            </w:tcBorders>
            <w:shd w:val="clear" w:color="auto" w:fill="auto"/>
            <w:noWrap/>
            <w:vAlign w:val="bottom"/>
          </w:tcPr>
          <w:p w14:paraId="4E76766A"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(0.71-0.94)</w:t>
            </w:r>
          </w:p>
        </w:tc>
      </w:tr>
      <w:tr w:rsidR="002F5FDF" w:rsidRPr="00D8715A" w14:paraId="68554207"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52E39662" w14:textId="77777777" w:rsidR="002F5FDF" w:rsidRPr="00D8715A" w:rsidRDefault="002F5FDF" w:rsidP="00804111">
            <w:pP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000D06B2" w14:textId="77777777" w:rsidR="002F5FDF" w:rsidRPr="00D8715A" w:rsidRDefault="002F5FDF" w:rsidP="00804111">
            <w:pPr>
              <w:jc w:val="cente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0EC68D05" w14:textId="77777777" w:rsidR="002F5FDF" w:rsidRPr="00D8715A" w:rsidRDefault="002F5FDF" w:rsidP="00804111">
            <w:pPr>
              <w:jc w:val="center"/>
              <w:rPr>
                <w:rFonts w:asciiTheme="majorHAnsi" w:eastAsia="Times New Roman" w:hAnsiTheme="majorHAnsi" w:cs="Times New Roman"/>
                <w:color w:val="000000"/>
              </w:rPr>
            </w:pPr>
          </w:p>
        </w:tc>
        <w:tc>
          <w:tcPr>
            <w:tcW w:w="1300" w:type="dxa"/>
            <w:tcBorders>
              <w:top w:val="nil"/>
              <w:left w:val="nil"/>
              <w:bottom w:val="single" w:sz="4" w:space="0" w:color="auto"/>
              <w:right w:val="single" w:sz="4" w:space="0" w:color="auto"/>
            </w:tcBorders>
            <w:shd w:val="clear" w:color="auto" w:fill="auto"/>
            <w:noWrap/>
            <w:vAlign w:val="bottom"/>
          </w:tcPr>
          <w:p w14:paraId="721CAEB0" w14:textId="77777777" w:rsidR="002F5FDF" w:rsidRPr="00D8715A" w:rsidRDefault="002F5FDF" w:rsidP="00804111">
            <w:pPr>
              <w:jc w:val="center"/>
              <w:rPr>
                <w:rFonts w:asciiTheme="majorHAnsi" w:eastAsia="Times New Roman" w:hAnsiTheme="majorHAnsi" w:cs="Times New Roman"/>
                <w:color w:val="000000"/>
              </w:rPr>
            </w:pPr>
          </w:p>
        </w:tc>
        <w:tc>
          <w:tcPr>
            <w:tcW w:w="1118" w:type="dxa"/>
            <w:tcBorders>
              <w:top w:val="nil"/>
              <w:left w:val="nil"/>
              <w:bottom w:val="single" w:sz="4" w:space="0" w:color="auto"/>
              <w:right w:val="single" w:sz="4" w:space="0" w:color="auto"/>
            </w:tcBorders>
            <w:shd w:val="clear" w:color="auto" w:fill="auto"/>
            <w:noWrap/>
            <w:vAlign w:val="bottom"/>
          </w:tcPr>
          <w:p w14:paraId="5166946F" w14:textId="77777777" w:rsidR="002F5FDF" w:rsidRPr="00D8715A" w:rsidRDefault="002F5FDF" w:rsidP="00804111">
            <w:pPr>
              <w:jc w:val="right"/>
              <w:rPr>
                <w:rFonts w:asciiTheme="majorHAnsi" w:eastAsia="Times New Roman" w:hAnsiTheme="majorHAnsi" w:cs="Times New Roman"/>
                <w:color w:val="000000"/>
              </w:rPr>
            </w:pPr>
          </w:p>
        </w:tc>
        <w:tc>
          <w:tcPr>
            <w:tcW w:w="1482" w:type="dxa"/>
            <w:tcBorders>
              <w:top w:val="nil"/>
              <w:left w:val="nil"/>
              <w:bottom w:val="single" w:sz="4" w:space="0" w:color="auto"/>
              <w:right w:val="single" w:sz="8" w:space="0" w:color="auto"/>
            </w:tcBorders>
            <w:shd w:val="clear" w:color="auto" w:fill="auto"/>
            <w:noWrap/>
            <w:vAlign w:val="bottom"/>
          </w:tcPr>
          <w:p w14:paraId="67594FBF" w14:textId="77777777" w:rsidR="002F5FDF" w:rsidRPr="00D8715A" w:rsidRDefault="002F5FDF" w:rsidP="00804111">
            <w:pPr>
              <w:jc w:val="center"/>
              <w:rPr>
                <w:rFonts w:asciiTheme="majorHAnsi" w:eastAsia="Times New Roman" w:hAnsiTheme="majorHAnsi" w:cs="Times New Roman"/>
                <w:color w:val="000000"/>
              </w:rPr>
            </w:pPr>
          </w:p>
        </w:tc>
      </w:tr>
      <w:tr w:rsidR="002F5FDF" w:rsidRPr="00D8715A" w14:paraId="1DAB7699" w14:textId="77777777" w:rsidTr="00804111">
        <w:trPr>
          <w:trHeight w:val="300"/>
        </w:trPr>
        <w:tc>
          <w:tcPr>
            <w:tcW w:w="7800" w:type="dxa"/>
            <w:gridSpan w:val="6"/>
            <w:tcBorders>
              <w:top w:val="nil"/>
              <w:left w:val="single" w:sz="8" w:space="0" w:color="auto"/>
              <w:bottom w:val="single" w:sz="4" w:space="0" w:color="auto"/>
              <w:right w:val="single" w:sz="8" w:space="0" w:color="auto"/>
            </w:tcBorders>
            <w:shd w:val="clear" w:color="auto" w:fill="auto"/>
            <w:noWrap/>
            <w:vAlign w:val="bottom"/>
          </w:tcPr>
          <w:p w14:paraId="29D2F91C"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b/>
                <w:color w:val="000000"/>
              </w:rPr>
              <w:t>Bivariate</w:t>
            </w:r>
          </w:p>
        </w:tc>
      </w:tr>
      <w:tr w:rsidR="002F5FDF" w:rsidRPr="00D8715A" w14:paraId="70CECB7D" w14:textId="77777777" w:rsidTr="00804111">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tcPr>
          <w:p w14:paraId="55F193BD"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Latitude</w:t>
            </w:r>
          </w:p>
        </w:tc>
        <w:tc>
          <w:tcPr>
            <w:tcW w:w="1300" w:type="dxa"/>
            <w:tcBorders>
              <w:top w:val="nil"/>
              <w:left w:val="nil"/>
              <w:bottom w:val="single" w:sz="4" w:space="0" w:color="auto"/>
              <w:right w:val="single" w:sz="4" w:space="0" w:color="auto"/>
            </w:tcBorders>
            <w:shd w:val="clear" w:color="auto" w:fill="auto"/>
            <w:noWrap/>
            <w:vAlign w:val="bottom"/>
          </w:tcPr>
          <w:p w14:paraId="2FBD906E"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w:t>
            </w:r>
          </w:p>
        </w:tc>
        <w:tc>
          <w:tcPr>
            <w:tcW w:w="1300" w:type="dxa"/>
            <w:tcBorders>
              <w:top w:val="nil"/>
              <w:left w:val="nil"/>
              <w:bottom w:val="single" w:sz="4" w:space="0" w:color="auto"/>
              <w:right w:val="single" w:sz="4" w:space="0" w:color="auto"/>
            </w:tcBorders>
            <w:shd w:val="clear" w:color="auto" w:fill="auto"/>
            <w:noWrap/>
            <w:vAlign w:val="bottom"/>
          </w:tcPr>
          <w:p w14:paraId="165A8C7A"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134.3</w:t>
            </w:r>
          </w:p>
        </w:tc>
        <w:tc>
          <w:tcPr>
            <w:tcW w:w="1300" w:type="dxa"/>
            <w:tcBorders>
              <w:top w:val="nil"/>
              <w:left w:val="nil"/>
              <w:bottom w:val="single" w:sz="4" w:space="0" w:color="auto"/>
              <w:right w:val="single" w:sz="4" w:space="0" w:color="auto"/>
            </w:tcBorders>
            <w:shd w:val="clear" w:color="auto" w:fill="auto"/>
            <w:noWrap/>
            <w:vAlign w:val="bottom"/>
          </w:tcPr>
          <w:p w14:paraId="2ACBE6DC"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0.754</w:t>
            </w:r>
          </w:p>
        </w:tc>
        <w:tc>
          <w:tcPr>
            <w:tcW w:w="1118" w:type="dxa"/>
            <w:tcBorders>
              <w:top w:val="nil"/>
              <w:left w:val="nil"/>
              <w:bottom w:val="single" w:sz="4" w:space="0" w:color="auto"/>
              <w:right w:val="single" w:sz="4" w:space="0" w:color="auto"/>
            </w:tcBorders>
            <w:shd w:val="clear" w:color="auto" w:fill="auto"/>
            <w:noWrap/>
            <w:vAlign w:val="bottom"/>
          </w:tcPr>
          <w:p w14:paraId="6B6444C9" w14:textId="77777777" w:rsidR="002F5FDF" w:rsidRPr="00D8715A" w:rsidRDefault="002F5FDF" w:rsidP="00804111">
            <w:pPr>
              <w:jc w:val="right"/>
              <w:rPr>
                <w:rFonts w:asciiTheme="majorHAnsi" w:eastAsia="Times New Roman" w:hAnsiTheme="majorHAnsi" w:cs="Times New Roman"/>
                <w:color w:val="000000"/>
              </w:rPr>
            </w:pPr>
            <w:r w:rsidRPr="00D8715A">
              <w:rPr>
                <w:rFonts w:asciiTheme="majorHAnsi" w:eastAsia="Times New Roman" w:hAnsiTheme="majorHAnsi" w:cs="Times New Roman"/>
                <w:color w:val="000000"/>
              </w:rPr>
              <w:t>0.411</w:t>
            </w:r>
          </w:p>
        </w:tc>
        <w:tc>
          <w:tcPr>
            <w:tcW w:w="1482" w:type="dxa"/>
            <w:tcBorders>
              <w:top w:val="nil"/>
              <w:left w:val="nil"/>
              <w:bottom w:val="single" w:sz="4" w:space="0" w:color="auto"/>
              <w:right w:val="single" w:sz="8" w:space="0" w:color="auto"/>
            </w:tcBorders>
            <w:shd w:val="clear" w:color="auto" w:fill="auto"/>
            <w:noWrap/>
            <w:vAlign w:val="bottom"/>
          </w:tcPr>
          <w:p w14:paraId="00AFBC13"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(0.24-0.60)</w:t>
            </w:r>
          </w:p>
        </w:tc>
      </w:tr>
      <w:tr w:rsidR="002F5FDF" w:rsidRPr="00D8715A" w14:paraId="4829ED2E" w14:textId="77777777" w:rsidTr="00804111">
        <w:trPr>
          <w:trHeight w:val="320"/>
        </w:trPr>
        <w:tc>
          <w:tcPr>
            <w:tcW w:w="1300" w:type="dxa"/>
            <w:tcBorders>
              <w:top w:val="nil"/>
              <w:left w:val="single" w:sz="8" w:space="0" w:color="auto"/>
              <w:bottom w:val="single" w:sz="8" w:space="0" w:color="auto"/>
              <w:right w:val="single" w:sz="4" w:space="0" w:color="auto"/>
            </w:tcBorders>
            <w:shd w:val="clear" w:color="auto" w:fill="auto"/>
            <w:noWrap/>
            <w:vAlign w:val="bottom"/>
          </w:tcPr>
          <w:p w14:paraId="48616928" w14:textId="77777777" w:rsidR="002F5FDF" w:rsidRPr="00D8715A" w:rsidRDefault="002F5FDF" w:rsidP="00804111">
            <w:pPr>
              <w:rPr>
                <w:rFonts w:asciiTheme="majorHAnsi" w:eastAsia="Times New Roman" w:hAnsiTheme="majorHAnsi" w:cs="Times New Roman"/>
                <w:color w:val="000000"/>
              </w:rPr>
            </w:pPr>
            <w:r w:rsidRPr="00D8715A">
              <w:rPr>
                <w:rFonts w:asciiTheme="majorHAnsi" w:eastAsia="Times New Roman" w:hAnsiTheme="majorHAnsi" w:cs="Times New Roman"/>
                <w:color w:val="000000"/>
              </w:rPr>
              <w:t>Biome</w:t>
            </w:r>
          </w:p>
        </w:tc>
        <w:tc>
          <w:tcPr>
            <w:tcW w:w="1300" w:type="dxa"/>
            <w:tcBorders>
              <w:top w:val="nil"/>
              <w:left w:val="nil"/>
              <w:bottom w:val="single" w:sz="8" w:space="0" w:color="auto"/>
              <w:right w:val="single" w:sz="4" w:space="0" w:color="auto"/>
            </w:tcBorders>
            <w:shd w:val="clear" w:color="auto" w:fill="auto"/>
            <w:noWrap/>
            <w:vAlign w:val="bottom"/>
          </w:tcPr>
          <w:p w14:paraId="5C0BF461"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6</w:t>
            </w:r>
          </w:p>
        </w:tc>
        <w:tc>
          <w:tcPr>
            <w:tcW w:w="1300" w:type="dxa"/>
            <w:tcBorders>
              <w:top w:val="nil"/>
              <w:left w:val="nil"/>
              <w:bottom w:val="single" w:sz="8" w:space="0" w:color="auto"/>
              <w:right w:val="single" w:sz="4" w:space="0" w:color="auto"/>
            </w:tcBorders>
            <w:shd w:val="clear" w:color="auto" w:fill="auto"/>
            <w:noWrap/>
            <w:vAlign w:val="bottom"/>
          </w:tcPr>
          <w:p w14:paraId="51AB06B4"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134.4</w:t>
            </w:r>
          </w:p>
        </w:tc>
        <w:tc>
          <w:tcPr>
            <w:tcW w:w="1300" w:type="dxa"/>
            <w:tcBorders>
              <w:top w:val="nil"/>
              <w:left w:val="nil"/>
              <w:bottom w:val="single" w:sz="8" w:space="0" w:color="auto"/>
              <w:right w:val="single" w:sz="4" w:space="0" w:color="auto"/>
            </w:tcBorders>
            <w:shd w:val="clear" w:color="auto" w:fill="auto"/>
            <w:noWrap/>
            <w:vAlign w:val="bottom"/>
          </w:tcPr>
          <w:p w14:paraId="292CFC96"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0.62</w:t>
            </w:r>
          </w:p>
        </w:tc>
        <w:tc>
          <w:tcPr>
            <w:tcW w:w="1118" w:type="dxa"/>
            <w:tcBorders>
              <w:top w:val="nil"/>
              <w:left w:val="nil"/>
              <w:bottom w:val="single" w:sz="8" w:space="0" w:color="auto"/>
              <w:right w:val="single" w:sz="4" w:space="0" w:color="auto"/>
            </w:tcBorders>
            <w:shd w:val="clear" w:color="auto" w:fill="auto"/>
            <w:noWrap/>
            <w:vAlign w:val="bottom"/>
          </w:tcPr>
          <w:p w14:paraId="3DE2CE20" w14:textId="77777777" w:rsidR="002F5FDF" w:rsidRPr="00D8715A" w:rsidRDefault="002F5FDF" w:rsidP="00804111">
            <w:pPr>
              <w:jc w:val="right"/>
              <w:rPr>
                <w:rFonts w:asciiTheme="majorHAnsi" w:eastAsia="Times New Roman" w:hAnsiTheme="majorHAnsi" w:cs="Times New Roman"/>
                <w:color w:val="000000"/>
              </w:rPr>
            </w:pPr>
            <w:r w:rsidRPr="00D8715A">
              <w:rPr>
                <w:rFonts w:asciiTheme="majorHAnsi" w:eastAsia="Times New Roman" w:hAnsiTheme="majorHAnsi" w:cs="Times New Roman"/>
                <w:color w:val="000000"/>
              </w:rPr>
              <w:t>0.713</w:t>
            </w:r>
          </w:p>
        </w:tc>
        <w:tc>
          <w:tcPr>
            <w:tcW w:w="1482" w:type="dxa"/>
            <w:tcBorders>
              <w:top w:val="nil"/>
              <w:left w:val="nil"/>
              <w:bottom w:val="single" w:sz="8" w:space="0" w:color="auto"/>
              <w:right w:val="single" w:sz="8" w:space="0" w:color="auto"/>
            </w:tcBorders>
            <w:shd w:val="clear" w:color="auto" w:fill="auto"/>
            <w:noWrap/>
            <w:vAlign w:val="bottom"/>
          </w:tcPr>
          <w:p w14:paraId="410A6DFA" w14:textId="77777777" w:rsidR="002F5FDF" w:rsidRPr="00D8715A" w:rsidRDefault="002F5FDF" w:rsidP="00804111">
            <w:pPr>
              <w:jc w:val="center"/>
              <w:rPr>
                <w:rFonts w:asciiTheme="majorHAnsi" w:eastAsia="Times New Roman" w:hAnsiTheme="majorHAnsi" w:cs="Times New Roman"/>
                <w:color w:val="000000"/>
              </w:rPr>
            </w:pPr>
            <w:r w:rsidRPr="00D8715A">
              <w:rPr>
                <w:rFonts w:asciiTheme="majorHAnsi" w:eastAsia="Times New Roman" w:hAnsiTheme="majorHAnsi" w:cs="Times New Roman"/>
                <w:color w:val="000000"/>
              </w:rPr>
              <w:t>(0.54-0.83)</w:t>
            </w:r>
          </w:p>
        </w:tc>
      </w:tr>
    </w:tbl>
    <w:p w14:paraId="5143386D" w14:textId="77777777" w:rsidR="002F5FDF" w:rsidRDefault="002F5FDF" w:rsidP="002F5FDF"/>
    <w:p w14:paraId="1AD88D6F" w14:textId="77777777" w:rsidR="002F5FDF" w:rsidRDefault="002F5FDF" w:rsidP="002F5FDF"/>
    <w:p w14:paraId="00B69B04" w14:textId="77777777" w:rsidR="002F5FDF" w:rsidRDefault="002F5FDF" w:rsidP="002F5FDF"/>
    <w:p w14:paraId="7865AB10" w14:textId="77777777" w:rsidR="00C655B2" w:rsidRDefault="00C655B2" w:rsidP="00C655B2">
      <w:pPr>
        <w:rPr>
          <w:rFonts w:asciiTheme="majorHAnsi" w:hAnsiTheme="majorHAnsi"/>
        </w:rPr>
        <w:sectPr w:rsidR="00C655B2" w:rsidSect="002F5FDF">
          <w:pgSz w:w="12240" w:h="15840"/>
          <w:pgMar w:top="1440" w:right="1440" w:bottom="1440" w:left="1440" w:header="720" w:footer="720" w:gutter="0"/>
          <w:cols w:space="720"/>
          <w:docGrid w:linePitch="360"/>
        </w:sectPr>
      </w:pPr>
    </w:p>
    <w:p w14:paraId="6F607102" w14:textId="182BBA17" w:rsidR="00C655B2" w:rsidRDefault="00DA67FD" w:rsidP="00C655B2">
      <w:pPr>
        <w:rPr>
          <w:rFonts w:asciiTheme="majorHAnsi" w:hAnsiTheme="majorHAnsi"/>
        </w:rPr>
      </w:pPr>
      <w:r w:rsidRPr="00DA67FD">
        <w:rPr>
          <w:rFonts w:asciiTheme="majorHAnsi" w:hAnsiTheme="majorHAnsi"/>
          <w:b/>
        </w:rPr>
        <w:t>Appendix</w:t>
      </w:r>
      <w:r w:rsidR="00C655B2" w:rsidRPr="00DA67FD">
        <w:rPr>
          <w:rFonts w:asciiTheme="majorHAnsi" w:hAnsiTheme="majorHAnsi"/>
          <w:b/>
        </w:rPr>
        <w:t xml:space="preserve"> S</w:t>
      </w:r>
      <w:r w:rsidR="002F5FDF" w:rsidRPr="00DA67FD">
        <w:rPr>
          <w:rFonts w:asciiTheme="majorHAnsi" w:hAnsiTheme="majorHAnsi"/>
          <w:b/>
        </w:rPr>
        <w:t>6</w:t>
      </w:r>
      <w:r w:rsidR="00C655B2" w:rsidRPr="00DA67FD">
        <w:rPr>
          <w:rFonts w:asciiTheme="majorHAnsi" w:hAnsiTheme="majorHAnsi"/>
          <w:b/>
        </w:rPr>
        <w:t xml:space="preserve">. </w:t>
      </w:r>
      <w:r w:rsidR="00C655B2">
        <w:rPr>
          <w:rFonts w:asciiTheme="majorHAnsi" w:hAnsiTheme="majorHAnsi"/>
        </w:rPr>
        <w:t xml:space="preserve">Logistic regression and phylogenetic logistic regression models for self-incompatibility (versus self-compatibility) as the dependent variable and biogeographic (latitude and biome) and life form (life history and growth form) as independent variables. For the logistic regressions, we also show results from an analysis that </w:t>
      </w:r>
      <w:r w:rsidR="00837CFA">
        <w:rPr>
          <w:rFonts w:asciiTheme="majorHAnsi" w:hAnsiTheme="majorHAnsi"/>
        </w:rPr>
        <w:t>included only angiosperms</w:t>
      </w:r>
      <w:r w:rsidR="00C655B2">
        <w:rPr>
          <w:rFonts w:asciiTheme="majorHAnsi" w:hAnsiTheme="majorHAnsi"/>
        </w:rPr>
        <w:t>. The columns show Akaike’s Information Criterion (AIC)</w:t>
      </w:r>
      <w:r w:rsidR="00C655B2" w:rsidRPr="00D5139F">
        <w:rPr>
          <w:rFonts w:asciiTheme="majorHAnsi" w:eastAsia="Times New Roman" w:hAnsiTheme="majorHAnsi" w:cs="Times New Roman"/>
          <w:bCs/>
          <w:color w:val="000000"/>
        </w:rPr>
        <w:t xml:space="preserve"> and the </w:t>
      </w:r>
      <w:r w:rsidR="00C655B2">
        <w:rPr>
          <w:rFonts w:asciiTheme="majorHAnsi" w:eastAsia="Times New Roman" w:hAnsiTheme="majorHAnsi" w:cs="Times New Roman"/>
          <w:bCs/>
          <w:color w:val="000000"/>
        </w:rPr>
        <w:t>residual deviance for the logistic regressions and the AIC and alpha value for the phylogenetic logistic regression models.</w:t>
      </w:r>
      <w:r w:rsidR="00C655B2">
        <w:rPr>
          <w:rFonts w:asciiTheme="majorHAnsi" w:eastAsia="Times New Roman" w:hAnsiTheme="majorHAnsi" w:cs="Times New Roman"/>
          <w:b/>
          <w:bCs/>
          <w:color w:val="000000"/>
        </w:rPr>
        <w:t xml:space="preserve"> </w:t>
      </w:r>
      <w:r w:rsidR="00C655B2">
        <w:rPr>
          <w:rFonts w:asciiTheme="majorHAnsi" w:hAnsiTheme="majorHAnsi"/>
        </w:rPr>
        <w:t>The rows show the four univariate models and the one multivariate analysis (including all four variables).</w:t>
      </w:r>
      <w:r w:rsidR="00C655B2" w:rsidRPr="00762747">
        <w:rPr>
          <w:rFonts w:asciiTheme="majorHAnsi" w:hAnsiTheme="majorHAnsi"/>
        </w:rPr>
        <w:t xml:space="preserve"> Valu</w:t>
      </w:r>
      <w:r w:rsidR="00D8715A">
        <w:rPr>
          <w:rFonts w:asciiTheme="majorHAnsi" w:hAnsiTheme="majorHAnsi"/>
        </w:rPr>
        <w:t>e</w:t>
      </w:r>
      <w:r w:rsidR="00B25899">
        <w:rPr>
          <w:rFonts w:asciiTheme="majorHAnsi" w:hAnsiTheme="majorHAnsi"/>
        </w:rPr>
        <w:t>s in bold are significant at P&lt;</w:t>
      </w:r>
      <w:r w:rsidR="00C655B2" w:rsidRPr="00762747">
        <w:rPr>
          <w:rFonts w:asciiTheme="majorHAnsi" w:hAnsiTheme="majorHAnsi"/>
        </w:rPr>
        <w:t>0.05.</w:t>
      </w:r>
    </w:p>
    <w:p w14:paraId="61DC4A31" w14:textId="77777777" w:rsidR="00C655B2" w:rsidRDefault="00C655B2" w:rsidP="00C655B2">
      <w:pPr>
        <w:rPr>
          <w:rFonts w:asciiTheme="majorHAnsi" w:hAnsiTheme="majorHAnsi"/>
        </w:rPr>
      </w:pPr>
    </w:p>
    <w:tbl>
      <w:tblPr>
        <w:tblW w:w="13980" w:type="dxa"/>
        <w:tblInd w:w="93" w:type="dxa"/>
        <w:tblLook w:val="04A0" w:firstRow="1" w:lastRow="0" w:firstColumn="1" w:lastColumn="0" w:noHBand="0" w:noVBand="1"/>
      </w:tblPr>
      <w:tblGrid>
        <w:gridCol w:w="4960"/>
        <w:gridCol w:w="947"/>
        <w:gridCol w:w="1493"/>
        <w:gridCol w:w="947"/>
        <w:gridCol w:w="1574"/>
        <w:gridCol w:w="1507"/>
        <w:gridCol w:w="1252"/>
        <w:gridCol w:w="1300"/>
      </w:tblGrid>
      <w:tr w:rsidR="00C655B2" w:rsidRPr="00D658A1" w14:paraId="78E7F35B" w14:textId="77777777">
        <w:trPr>
          <w:trHeight w:val="620"/>
        </w:trPr>
        <w:tc>
          <w:tcPr>
            <w:tcW w:w="496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B172C5D" w14:textId="77777777" w:rsidR="00C655B2" w:rsidRPr="00D658A1" w:rsidRDefault="00C655B2" w:rsidP="00BA71A6">
            <w:pPr>
              <w:rPr>
                <w:rFonts w:ascii="Calibri" w:eastAsia="Times New Roman" w:hAnsi="Calibri" w:cs="Times New Roman"/>
                <w:color w:val="000000"/>
              </w:rPr>
            </w:pPr>
            <w:r w:rsidRPr="00D658A1">
              <w:rPr>
                <w:rFonts w:ascii="Calibri" w:eastAsia="Times New Roman" w:hAnsi="Calibri" w:cs="Times New Roman"/>
                <w:color w:val="000000"/>
              </w:rPr>
              <w:t> </w:t>
            </w:r>
          </w:p>
        </w:tc>
        <w:tc>
          <w:tcPr>
            <w:tcW w:w="4961" w:type="dxa"/>
            <w:gridSpan w:val="4"/>
            <w:tcBorders>
              <w:top w:val="single" w:sz="8" w:space="0" w:color="auto"/>
              <w:left w:val="nil"/>
              <w:bottom w:val="single" w:sz="8" w:space="0" w:color="auto"/>
              <w:right w:val="single" w:sz="8" w:space="0" w:color="000000"/>
            </w:tcBorders>
            <w:shd w:val="clear" w:color="auto" w:fill="auto"/>
            <w:noWrap/>
            <w:vAlign w:val="center"/>
          </w:tcPr>
          <w:p w14:paraId="230DE193"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Logistic Regression</w:t>
            </w:r>
          </w:p>
        </w:tc>
        <w:tc>
          <w:tcPr>
            <w:tcW w:w="2759" w:type="dxa"/>
            <w:gridSpan w:val="2"/>
            <w:tcBorders>
              <w:top w:val="single" w:sz="8" w:space="0" w:color="auto"/>
              <w:left w:val="nil"/>
              <w:bottom w:val="nil"/>
              <w:right w:val="single" w:sz="8" w:space="0" w:color="000000"/>
            </w:tcBorders>
            <w:shd w:val="clear" w:color="auto" w:fill="auto"/>
            <w:vAlign w:val="center"/>
          </w:tcPr>
          <w:p w14:paraId="66938C8E"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Phylogenetic Logistic Regression</w:t>
            </w:r>
          </w:p>
        </w:tc>
        <w:tc>
          <w:tcPr>
            <w:tcW w:w="1300" w:type="dxa"/>
            <w:tcBorders>
              <w:top w:val="nil"/>
              <w:left w:val="nil"/>
              <w:bottom w:val="nil"/>
              <w:right w:val="nil"/>
            </w:tcBorders>
            <w:shd w:val="clear" w:color="auto" w:fill="auto"/>
            <w:noWrap/>
            <w:vAlign w:val="bottom"/>
          </w:tcPr>
          <w:p w14:paraId="458420B7" w14:textId="77777777" w:rsidR="00C655B2" w:rsidRPr="00D658A1" w:rsidRDefault="00C655B2" w:rsidP="00BA71A6">
            <w:pPr>
              <w:rPr>
                <w:rFonts w:ascii="Calibri" w:eastAsia="Times New Roman" w:hAnsi="Calibri" w:cs="Times New Roman"/>
                <w:color w:val="000000"/>
              </w:rPr>
            </w:pPr>
          </w:p>
        </w:tc>
      </w:tr>
      <w:tr w:rsidR="00C655B2" w:rsidRPr="00D658A1" w14:paraId="119C1156" w14:textId="77777777">
        <w:trPr>
          <w:trHeight w:val="300"/>
        </w:trPr>
        <w:tc>
          <w:tcPr>
            <w:tcW w:w="4960" w:type="dxa"/>
            <w:tcBorders>
              <w:top w:val="nil"/>
              <w:left w:val="single" w:sz="8" w:space="0" w:color="auto"/>
              <w:bottom w:val="nil"/>
              <w:right w:val="single" w:sz="8" w:space="0" w:color="auto"/>
            </w:tcBorders>
            <w:shd w:val="clear" w:color="auto" w:fill="auto"/>
            <w:noWrap/>
            <w:vAlign w:val="bottom"/>
          </w:tcPr>
          <w:p w14:paraId="756FD2F5" w14:textId="77777777" w:rsidR="00C655B2" w:rsidRPr="00D658A1" w:rsidRDefault="00C655B2" w:rsidP="00BA71A6">
            <w:pPr>
              <w:rPr>
                <w:rFonts w:ascii="Calibri" w:eastAsia="Times New Roman" w:hAnsi="Calibri" w:cs="Times New Roman"/>
                <w:color w:val="000000"/>
              </w:rPr>
            </w:pPr>
            <w:r w:rsidRPr="00D658A1">
              <w:rPr>
                <w:rFonts w:ascii="Calibri" w:eastAsia="Times New Roman" w:hAnsi="Calibri" w:cs="Times New Roman"/>
                <w:color w:val="000000"/>
              </w:rPr>
              <w:t> </w:t>
            </w:r>
          </w:p>
        </w:tc>
        <w:tc>
          <w:tcPr>
            <w:tcW w:w="2440" w:type="dxa"/>
            <w:gridSpan w:val="2"/>
            <w:tcBorders>
              <w:top w:val="single" w:sz="8" w:space="0" w:color="auto"/>
              <w:left w:val="nil"/>
              <w:bottom w:val="single" w:sz="4" w:space="0" w:color="auto"/>
              <w:right w:val="nil"/>
            </w:tcBorders>
            <w:shd w:val="clear" w:color="auto" w:fill="auto"/>
            <w:noWrap/>
            <w:vAlign w:val="bottom"/>
          </w:tcPr>
          <w:p w14:paraId="5DFCE63B"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All Species</w:t>
            </w:r>
          </w:p>
        </w:tc>
        <w:tc>
          <w:tcPr>
            <w:tcW w:w="2521"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tcPr>
          <w:p w14:paraId="4A194E8F" w14:textId="7C94E456" w:rsidR="00C655B2" w:rsidRPr="00D658A1" w:rsidRDefault="00996032" w:rsidP="00BA71A6">
            <w:pPr>
              <w:jc w:val="center"/>
              <w:rPr>
                <w:rFonts w:ascii="Calibri" w:eastAsia="Times New Roman" w:hAnsi="Calibri" w:cs="Times New Roman"/>
                <w:color w:val="000000"/>
              </w:rPr>
            </w:pPr>
            <w:r>
              <w:rPr>
                <w:rFonts w:ascii="Calibri" w:eastAsia="Times New Roman" w:hAnsi="Calibri" w:cs="Times New Roman"/>
                <w:color w:val="000000"/>
              </w:rPr>
              <w:t>Only Angiosperms</w:t>
            </w:r>
          </w:p>
        </w:tc>
        <w:tc>
          <w:tcPr>
            <w:tcW w:w="2759" w:type="dxa"/>
            <w:gridSpan w:val="2"/>
            <w:tcBorders>
              <w:top w:val="single" w:sz="8" w:space="0" w:color="auto"/>
              <w:left w:val="nil"/>
              <w:bottom w:val="single" w:sz="4" w:space="0" w:color="auto"/>
              <w:right w:val="single" w:sz="8" w:space="0" w:color="000000"/>
            </w:tcBorders>
            <w:shd w:val="clear" w:color="auto" w:fill="auto"/>
            <w:noWrap/>
            <w:vAlign w:val="bottom"/>
          </w:tcPr>
          <w:p w14:paraId="47E797B8"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All Species</w:t>
            </w:r>
          </w:p>
        </w:tc>
        <w:tc>
          <w:tcPr>
            <w:tcW w:w="1300" w:type="dxa"/>
            <w:tcBorders>
              <w:top w:val="nil"/>
              <w:left w:val="nil"/>
              <w:bottom w:val="nil"/>
              <w:right w:val="nil"/>
            </w:tcBorders>
            <w:shd w:val="clear" w:color="auto" w:fill="auto"/>
            <w:noWrap/>
            <w:vAlign w:val="bottom"/>
          </w:tcPr>
          <w:p w14:paraId="1AB44A88" w14:textId="77777777" w:rsidR="00C655B2" w:rsidRPr="00D658A1" w:rsidRDefault="00C655B2" w:rsidP="00BA71A6">
            <w:pPr>
              <w:rPr>
                <w:rFonts w:ascii="Calibri" w:eastAsia="Times New Roman" w:hAnsi="Calibri" w:cs="Times New Roman"/>
                <w:color w:val="000000"/>
              </w:rPr>
            </w:pPr>
          </w:p>
        </w:tc>
      </w:tr>
      <w:tr w:rsidR="00C655B2" w:rsidRPr="00762747" w14:paraId="338D47C1" w14:textId="77777777">
        <w:trPr>
          <w:trHeight w:val="600"/>
        </w:trPr>
        <w:tc>
          <w:tcPr>
            <w:tcW w:w="4960" w:type="dxa"/>
            <w:tcBorders>
              <w:top w:val="single" w:sz="4" w:space="0" w:color="auto"/>
              <w:left w:val="single" w:sz="8" w:space="0" w:color="auto"/>
              <w:bottom w:val="single" w:sz="4" w:space="0" w:color="auto"/>
              <w:right w:val="single" w:sz="8" w:space="0" w:color="auto"/>
            </w:tcBorders>
            <w:shd w:val="clear" w:color="auto" w:fill="auto"/>
            <w:noWrap/>
            <w:vAlign w:val="bottom"/>
          </w:tcPr>
          <w:p w14:paraId="2B51C01F" w14:textId="77777777" w:rsidR="00C655B2" w:rsidRPr="00762747" w:rsidRDefault="00C655B2" w:rsidP="00BA71A6">
            <w:pPr>
              <w:rPr>
                <w:rFonts w:ascii="Calibri" w:eastAsia="Times New Roman" w:hAnsi="Calibri" w:cs="Times New Roman"/>
                <w:bCs/>
                <w:color w:val="000000"/>
              </w:rPr>
            </w:pPr>
            <w:r w:rsidRPr="00762747">
              <w:rPr>
                <w:rFonts w:ascii="Calibri" w:eastAsia="Times New Roman" w:hAnsi="Calibri" w:cs="Times New Roman"/>
                <w:bCs/>
                <w:color w:val="000000"/>
              </w:rPr>
              <w:t>Model factors</w:t>
            </w:r>
          </w:p>
        </w:tc>
        <w:tc>
          <w:tcPr>
            <w:tcW w:w="947" w:type="dxa"/>
            <w:tcBorders>
              <w:top w:val="nil"/>
              <w:left w:val="nil"/>
              <w:bottom w:val="single" w:sz="4" w:space="0" w:color="auto"/>
              <w:right w:val="single" w:sz="4" w:space="0" w:color="auto"/>
            </w:tcBorders>
            <w:shd w:val="clear" w:color="auto" w:fill="auto"/>
            <w:noWrap/>
            <w:vAlign w:val="center"/>
          </w:tcPr>
          <w:p w14:paraId="7A4441B8" w14:textId="77777777" w:rsidR="00C655B2" w:rsidRPr="00762747" w:rsidRDefault="00C655B2" w:rsidP="00BA71A6">
            <w:pPr>
              <w:jc w:val="center"/>
              <w:rPr>
                <w:rFonts w:ascii="Calibri" w:eastAsia="Times New Roman" w:hAnsi="Calibri" w:cs="Times New Roman"/>
                <w:bCs/>
                <w:color w:val="000000"/>
              </w:rPr>
            </w:pPr>
            <w:r w:rsidRPr="00762747">
              <w:rPr>
                <w:rFonts w:ascii="Calibri" w:eastAsia="Times New Roman" w:hAnsi="Calibri" w:cs="Times New Roman"/>
                <w:bCs/>
                <w:color w:val="000000"/>
              </w:rPr>
              <w:t>AIC</w:t>
            </w:r>
          </w:p>
        </w:tc>
        <w:tc>
          <w:tcPr>
            <w:tcW w:w="1493" w:type="dxa"/>
            <w:tcBorders>
              <w:top w:val="nil"/>
              <w:left w:val="nil"/>
              <w:bottom w:val="single" w:sz="4" w:space="0" w:color="auto"/>
              <w:right w:val="single" w:sz="4" w:space="0" w:color="auto"/>
            </w:tcBorders>
            <w:shd w:val="clear" w:color="auto" w:fill="auto"/>
            <w:vAlign w:val="center"/>
          </w:tcPr>
          <w:p w14:paraId="279A3598" w14:textId="77777777" w:rsidR="00C655B2" w:rsidRPr="00762747" w:rsidRDefault="00C655B2" w:rsidP="00BA71A6">
            <w:pPr>
              <w:jc w:val="center"/>
              <w:rPr>
                <w:rFonts w:ascii="Calibri" w:eastAsia="Times New Roman" w:hAnsi="Calibri" w:cs="Times New Roman"/>
                <w:bCs/>
                <w:color w:val="000000"/>
              </w:rPr>
            </w:pPr>
            <w:r w:rsidRPr="00762747">
              <w:rPr>
                <w:rFonts w:ascii="Calibri" w:eastAsia="Times New Roman" w:hAnsi="Calibri" w:cs="Times New Roman"/>
                <w:bCs/>
                <w:color w:val="000000"/>
              </w:rPr>
              <w:t>Residual Deviance</w:t>
            </w:r>
          </w:p>
        </w:tc>
        <w:tc>
          <w:tcPr>
            <w:tcW w:w="947" w:type="dxa"/>
            <w:tcBorders>
              <w:top w:val="nil"/>
              <w:left w:val="single" w:sz="8" w:space="0" w:color="auto"/>
              <w:bottom w:val="single" w:sz="4" w:space="0" w:color="auto"/>
              <w:right w:val="single" w:sz="4" w:space="0" w:color="auto"/>
            </w:tcBorders>
            <w:shd w:val="clear" w:color="auto" w:fill="auto"/>
            <w:noWrap/>
            <w:vAlign w:val="center"/>
          </w:tcPr>
          <w:p w14:paraId="6206C489" w14:textId="77777777" w:rsidR="00C655B2" w:rsidRPr="00762747" w:rsidRDefault="00C655B2" w:rsidP="00BA71A6">
            <w:pPr>
              <w:jc w:val="center"/>
              <w:rPr>
                <w:rFonts w:ascii="Calibri" w:eastAsia="Times New Roman" w:hAnsi="Calibri" w:cs="Times New Roman"/>
                <w:bCs/>
                <w:color w:val="000000"/>
              </w:rPr>
            </w:pPr>
            <w:r w:rsidRPr="00762747">
              <w:rPr>
                <w:rFonts w:ascii="Calibri" w:eastAsia="Times New Roman" w:hAnsi="Calibri" w:cs="Times New Roman"/>
                <w:bCs/>
                <w:color w:val="000000"/>
              </w:rPr>
              <w:t>AIC</w:t>
            </w:r>
          </w:p>
        </w:tc>
        <w:tc>
          <w:tcPr>
            <w:tcW w:w="1574" w:type="dxa"/>
            <w:tcBorders>
              <w:top w:val="nil"/>
              <w:left w:val="nil"/>
              <w:bottom w:val="single" w:sz="4" w:space="0" w:color="auto"/>
              <w:right w:val="single" w:sz="8" w:space="0" w:color="auto"/>
            </w:tcBorders>
            <w:shd w:val="clear" w:color="auto" w:fill="auto"/>
            <w:vAlign w:val="center"/>
          </w:tcPr>
          <w:p w14:paraId="38AE9E14" w14:textId="77777777" w:rsidR="00C655B2" w:rsidRPr="00762747" w:rsidRDefault="00C655B2" w:rsidP="00BA71A6">
            <w:pPr>
              <w:jc w:val="center"/>
              <w:rPr>
                <w:rFonts w:ascii="Calibri" w:eastAsia="Times New Roman" w:hAnsi="Calibri" w:cs="Times New Roman"/>
                <w:bCs/>
                <w:color w:val="000000"/>
              </w:rPr>
            </w:pPr>
            <w:r w:rsidRPr="00762747">
              <w:rPr>
                <w:rFonts w:ascii="Calibri" w:eastAsia="Times New Roman" w:hAnsi="Calibri" w:cs="Times New Roman"/>
                <w:bCs/>
                <w:color w:val="000000"/>
              </w:rPr>
              <w:t>Residual Deviance</w:t>
            </w:r>
          </w:p>
        </w:tc>
        <w:tc>
          <w:tcPr>
            <w:tcW w:w="1507" w:type="dxa"/>
            <w:tcBorders>
              <w:top w:val="nil"/>
              <w:left w:val="nil"/>
              <w:bottom w:val="single" w:sz="4" w:space="0" w:color="auto"/>
              <w:right w:val="single" w:sz="4" w:space="0" w:color="auto"/>
            </w:tcBorders>
            <w:shd w:val="clear" w:color="auto" w:fill="auto"/>
            <w:noWrap/>
            <w:vAlign w:val="center"/>
          </w:tcPr>
          <w:p w14:paraId="1DF324BB" w14:textId="77777777" w:rsidR="00C655B2" w:rsidRPr="00762747" w:rsidRDefault="00C655B2" w:rsidP="00BA71A6">
            <w:pPr>
              <w:jc w:val="center"/>
              <w:rPr>
                <w:rFonts w:ascii="Calibri" w:eastAsia="Times New Roman" w:hAnsi="Calibri" w:cs="Times New Roman"/>
                <w:bCs/>
                <w:color w:val="000000"/>
              </w:rPr>
            </w:pPr>
            <w:r w:rsidRPr="00762747">
              <w:rPr>
                <w:rFonts w:ascii="Calibri" w:eastAsia="Times New Roman" w:hAnsi="Calibri" w:cs="Times New Roman"/>
                <w:bCs/>
                <w:color w:val="000000"/>
              </w:rPr>
              <w:t>AIC</w:t>
            </w:r>
          </w:p>
        </w:tc>
        <w:tc>
          <w:tcPr>
            <w:tcW w:w="1252" w:type="dxa"/>
            <w:tcBorders>
              <w:top w:val="nil"/>
              <w:left w:val="nil"/>
              <w:bottom w:val="single" w:sz="4" w:space="0" w:color="auto"/>
              <w:right w:val="single" w:sz="8" w:space="0" w:color="auto"/>
            </w:tcBorders>
            <w:shd w:val="clear" w:color="auto" w:fill="auto"/>
            <w:noWrap/>
            <w:vAlign w:val="center"/>
          </w:tcPr>
          <w:p w14:paraId="13D4EE02" w14:textId="77777777" w:rsidR="00C655B2" w:rsidRPr="00762747" w:rsidRDefault="00C655B2" w:rsidP="00BA71A6">
            <w:pPr>
              <w:jc w:val="center"/>
              <w:rPr>
                <w:rFonts w:ascii="Calibri" w:eastAsia="Times New Roman" w:hAnsi="Calibri" w:cs="Times New Roman"/>
                <w:bCs/>
                <w:color w:val="000000"/>
              </w:rPr>
            </w:pPr>
            <w:r w:rsidRPr="00762747">
              <w:rPr>
                <w:rFonts w:ascii="Calibri" w:eastAsia="Times New Roman" w:hAnsi="Calibri" w:cs="Times New Roman"/>
                <w:bCs/>
                <w:color w:val="000000"/>
              </w:rPr>
              <w:t>alpha</w:t>
            </w:r>
          </w:p>
        </w:tc>
        <w:tc>
          <w:tcPr>
            <w:tcW w:w="1300" w:type="dxa"/>
            <w:tcBorders>
              <w:top w:val="nil"/>
              <w:left w:val="nil"/>
              <w:bottom w:val="nil"/>
              <w:right w:val="nil"/>
            </w:tcBorders>
            <w:shd w:val="clear" w:color="auto" w:fill="auto"/>
            <w:noWrap/>
            <w:vAlign w:val="bottom"/>
          </w:tcPr>
          <w:p w14:paraId="6ABB6E8F" w14:textId="77777777" w:rsidR="00C655B2" w:rsidRPr="00762747" w:rsidRDefault="00C655B2" w:rsidP="00BA71A6">
            <w:pPr>
              <w:rPr>
                <w:rFonts w:ascii="Calibri" w:eastAsia="Times New Roman" w:hAnsi="Calibri" w:cs="Times New Roman"/>
                <w:color w:val="000000"/>
              </w:rPr>
            </w:pPr>
          </w:p>
        </w:tc>
      </w:tr>
      <w:tr w:rsidR="00C655B2" w:rsidRPr="00D658A1" w14:paraId="198AEE86" w14:textId="77777777">
        <w:trPr>
          <w:trHeight w:val="300"/>
        </w:trPr>
        <w:tc>
          <w:tcPr>
            <w:tcW w:w="4960" w:type="dxa"/>
            <w:tcBorders>
              <w:top w:val="single" w:sz="4" w:space="0" w:color="auto"/>
              <w:left w:val="single" w:sz="8" w:space="0" w:color="auto"/>
              <w:bottom w:val="single" w:sz="4" w:space="0" w:color="auto"/>
              <w:right w:val="single" w:sz="8" w:space="0" w:color="auto"/>
            </w:tcBorders>
            <w:shd w:val="clear" w:color="auto" w:fill="auto"/>
            <w:noWrap/>
            <w:vAlign w:val="bottom"/>
          </w:tcPr>
          <w:p w14:paraId="4E068EDB" w14:textId="77777777" w:rsidR="00C655B2" w:rsidRPr="00D658A1" w:rsidRDefault="00C655B2" w:rsidP="00BA71A6">
            <w:pPr>
              <w:rPr>
                <w:rFonts w:ascii="Calibri" w:eastAsia="Times New Roman" w:hAnsi="Calibri" w:cs="Times New Roman"/>
                <w:color w:val="000000"/>
              </w:rPr>
            </w:pPr>
            <w:r w:rsidRPr="00D658A1">
              <w:rPr>
                <w:rFonts w:ascii="Calibri" w:eastAsia="Times New Roman" w:hAnsi="Calibri" w:cs="Times New Roman"/>
                <w:color w:val="000000"/>
              </w:rPr>
              <w:t>Latitude</w:t>
            </w:r>
          </w:p>
        </w:tc>
        <w:tc>
          <w:tcPr>
            <w:tcW w:w="947" w:type="dxa"/>
            <w:tcBorders>
              <w:top w:val="single" w:sz="4" w:space="0" w:color="auto"/>
              <w:left w:val="nil"/>
              <w:bottom w:val="single" w:sz="4" w:space="0" w:color="auto"/>
              <w:right w:val="single" w:sz="4" w:space="0" w:color="auto"/>
            </w:tcBorders>
            <w:shd w:val="clear" w:color="auto" w:fill="auto"/>
            <w:noWrap/>
            <w:vAlign w:val="bottom"/>
          </w:tcPr>
          <w:p w14:paraId="6CA335EE"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339.07</w:t>
            </w:r>
          </w:p>
        </w:tc>
        <w:tc>
          <w:tcPr>
            <w:tcW w:w="1493" w:type="dxa"/>
            <w:tcBorders>
              <w:top w:val="single" w:sz="4" w:space="0" w:color="auto"/>
              <w:left w:val="nil"/>
              <w:bottom w:val="single" w:sz="4" w:space="0" w:color="auto"/>
              <w:right w:val="single" w:sz="4" w:space="0" w:color="auto"/>
            </w:tcBorders>
            <w:shd w:val="clear" w:color="auto" w:fill="auto"/>
            <w:noWrap/>
            <w:vAlign w:val="bottom"/>
          </w:tcPr>
          <w:p w14:paraId="4C58EB83"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335.07</w:t>
            </w:r>
          </w:p>
        </w:tc>
        <w:tc>
          <w:tcPr>
            <w:tcW w:w="9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A4FEAC4"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333.48</w:t>
            </w:r>
          </w:p>
        </w:tc>
        <w:tc>
          <w:tcPr>
            <w:tcW w:w="1574" w:type="dxa"/>
            <w:tcBorders>
              <w:top w:val="single" w:sz="4" w:space="0" w:color="auto"/>
              <w:left w:val="nil"/>
              <w:bottom w:val="single" w:sz="4" w:space="0" w:color="auto"/>
              <w:right w:val="single" w:sz="8" w:space="0" w:color="auto"/>
            </w:tcBorders>
            <w:shd w:val="clear" w:color="auto" w:fill="auto"/>
            <w:noWrap/>
            <w:vAlign w:val="bottom"/>
          </w:tcPr>
          <w:p w14:paraId="36EE2371"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329.48</w:t>
            </w:r>
          </w:p>
        </w:tc>
        <w:tc>
          <w:tcPr>
            <w:tcW w:w="1507" w:type="dxa"/>
            <w:tcBorders>
              <w:top w:val="single" w:sz="4" w:space="0" w:color="auto"/>
              <w:left w:val="nil"/>
              <w:bottom w:val="single" w:sz="4" w:space="0" w:color="auto"/>
              <w:right w:val="single" w:sz="4" w:space="0" w:color="auto"/>
            </w:tcBorders>
            <w:shd w:val="clear" w:color="auto" w:fill="auto"/>
            <w:noWrap/>
            <w:vAlign w:val="center"/>
          </w:tcPr>
          <w:p w14:paraId="68D26F67"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302.05</w:t>
            </w:r>
          </w:p>
        </w:tc>
        <w:tc>
          <w:tcPr>
            <w:tcW w:w="1252" w:type="dxa"/>
            <w:tcBorders>
              <w:top w:val="single" w:sz="4" w:space="0" w:color="auto"/>
              <w:left w:val="nil"/>
              <w:bottom w:val="single" w:sz="4" w:space="0" w:color="auto"/>
              <w:right w:val="single" w:sz="8" w:space="0" w:color="auto"/>
            </w:tcBorders>
            <w:shd w:val="clear" w:color="auto" w:fill="auto"/>
            <w:noWrap/>
            <w:vAlign w:val="center"/>
          </w:tcPr>
          <w:p w14:paraId="6C08BBF3"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0.61</w:t>
            </w:r>
          </w:p>
        </w:tc>
        <w:tc>
          <w:tcPr>
            <w:tcW w:w="1300" w:type="dxa"/>
            <w:tcBorders>
              <w:top w:val="nil"/>
              <w:left w:val="nil"/>
              <w:bottom w:val="nil"/>
              <w:right w:val="nil"/>
            </w:tcBorders>
            <w:shd w:val="clear" w:color="auto" w:fill="auto"/>
            <w:noWrap/>
            <w:vAlign w:val="bottom"/>
          </w:tcPr>
          <w:p w14:paraId="261F4AF2" w14:textId="77777777" w:rsidR="00C655B2" w:rsidRPr="00D658A1" w:rsidRDefault="00C655B2" w:rsidP="00BA71A6">
            <w:pPr>
              <w:rPr>
                <w:rFonts w:ascii="Calibri" w:eastAsia="Times New Roman" w:hAnsi="Calibri" w:cs="Times New Roman"/>
                <w:color w:val="000000"/>
              </w:rPr>
            </w:pPr>
          </w:p>
        </w:tc>
      </w:tr>
      <w:tr w:rsidR="00C655B2" w:rsidRPr="00D658A1" w14:paraId="45823BB8" w14:textId="77777777">
        <w:trPr>
          <w:trHeight w:val="300"/>
        </w:trPr>
        <w:tc>
          <w:tcPr>
            <w:tcW w:w="4960" w:type="dxa"/>
            <w:tcBorders>
              <w:top w:val="nil"/>
              <w:left w:val="single" w:sz="8" w:space="0" w:color="auto"/>
              <w:bottom w:val="single" w:sz="4" w:space="0" w:color="auto"/>
              <w:right w:val="single" w:sz="8" w:space="0" w:color="auto"/>
            </w:tcBorders>
            <w:shd w:val="clear" w:color="auto" w:fill="auto"/>
            <w:noWrap/>
            <w:vAlign w:val="bottom"/>
          </w:tcPr>
          <w:p w14:paraId="01ED3E89" w14:textId="77777777" w:rsidR="00C655B2" w:rsidRPr="00D658A1" w:rsidRDefault="00C655B2" w:rsidP="00BA71A6">
            <w:pPr>
              <w:rPr>
                <w:rFonts w:ascii="Calibri" w:eastAsia="Times New Roman" w:hAnsi="Calibri" w:cs="Times New Roman"/>
                <w:color w:val="000000"/>
              </w:rPr>
            </w:pPr>
            <w:r w:rsidRPr="00D658A1">
              <w:rPr>
                <w:rFonts w:ascii="Calibri" w:eastAsia="Times New Roman" w:hAnsi="Calibri" w:cs="Times New Roman"/>
                <w:color w:val="000000"/>
              </w:rPr>
              <w:t>Biome</w:t>
            </w:r>
          </w:p>
        </w:tc>
        <w:tc>
          <w:tcPr>
            <w:tcW w:w="947" w:type="dxa"/>
            <w:tcBorders>
              <w:top w:val="nil"/>
              <w:left w:val="nil"/>
              <w:bottom w:val="single" w:sz="4" w:space="0" w:color="auto"/>
              <w:right w:val="single" w:sz="4" w:space="0" w:color="auto"/>
            </w:tcBorders>
            <w:shd w:val="clear" w:color="auto" w:fill="auto"/>
            <w:noWrap/>
            <w:vAlign w:val="bottom"/>
          </w:tcPr>
          <w:p w14:paraId="0584B58F"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308.96</w:t>
            </w:r>
          </w:p>
        </w:tc>
        <w:tc>
          <w:tcPr>
            <w:tcW w:w="1493" w:type="dxa"/>
            <w:tcBorders>
              <w:top w:val="nil"/>
              <w:left w:val="nil"/>
              <w:bottom w:val="single" w:sz="4" w:space="0" w:color="auto"/>
              <w:right w:val="single" w:sz="4" w:space="0" w:color="auto"/>
            </w:tcBorders>
            <w:shd w:val="clear" w:color="auto" w:fill="auto"/>
            <w:noWrap/>
            <w:vAlign w:val="bottom"/>
          </w:tcPr>
          <w:p w14:paraId="4F35F3BC"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292.96</w:t>
            </w:r>
          </w:p>
        </w:tc>
        <w:tc>
          <w:tcPr>
            <w:tcW w:w="947" w:type="dxa"/>
            <w:tcBorders>
              <w:top w:val="nil"/>
              <w:left w:val="single" w:sz="8" w:space="0" w:color="auto"/>
              <w:bottom w:val="single" w:sz="4" w:space="0" w:color="auto"/>
              <w:right w:val="single" w:sz="4" w:space="0" w:color="auto"/>
            </w:tcBorders>
            <w:shd w:val="clear" w:color="auto" w:fill="auto"/>
            <w:noWrap/>
            <w:vAlign w:val="bottom"/>
          </w:tcPr>
          <w:p w14:paraId="63D45A63"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304.73</w:t>
            </w:r>
          </w:p>
        </w:tc>
        <w:tc>
          <w:tcPr>
            <w:tcW w:w="1574" w:type="dxa"/>
            <w:tcBorders>
              <w:top w:val="nil"/>
              <w:left w:val="nil"/>
              <w:bottom w:val="single" w:sz="4" w:space="0" w:color="auto"/>
              <w:right w:val="single" w:sz="8" w:space="0" w:color="auto"/>
            </w:tcBorders>
            <w:shd w:val="clear" w:color="auto" w:fill="auto"/>
            <w:noWrap/>
            <w:vAlign w:val="bottom"/>
          </w:tcPr>
          <w:p w14:paraId="649C767B"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288.73</w:t>
            </w:r>
          </w:p>
        </w:tc>
        <w:tc>
          <w:tcPr>
            <w:tcW w:w="1507" w:type="dxa"/>
            <w:tcBorders>
              <w:top w:val="nil"/>
              <w:left w:val="nil"/>
              <w:bottom w:val="single" w:sz="4" w:space="0" w:color="auto"/>
              <w:right w:val="single" w:sz="4" w:space="0" w:color="auto"/>
            </w:tcBorders>
            <w:shd w:val="clear" w:color="auto" w:fill="auto"/>
            <w:noWrap/>
            <w:vAlign w:val="center"/>
          </w:tcPr>
          <w:p w14:paraId="617A49D0"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281.71</w:t>
            </w:r>
          </w:p>
        </w:tc>
        <w:tc>
          <w:tcPr>
            <w:tcW w:w="1252" w:type="dxa"/>
            <w:tcBorders>
              <w:top w:val="nil"/>
              <w:left w:val="nil"/>
              <w:bottom w:val="single" w:sz="4" w:space="0" w:color="auto"/>
              <w:right w:val="single" w:sz="8" w:space="0" w:color="auto"/>
            </w:tcBorders>
            <w:shd w:val="clear" w:color="auto" w:fill="auto"/>
            <w:noWrap/>
            <w:vAlign w:val="center"/>
          </w:tcPr>
          <w:p w14:paraId="2B6E9771"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0.52</w:t>
            </w:r>
          </w:p>
        </w:tc>
        <w:tc>
          <w:tcPr>
            <w:tcW w:w="1300" w:type="dxa"/>
            <w:tcBorders>
              <w:top w:val="nil"/>
              <w:left w:val="nil"/>
              <w:bottom w:val="nil"/>
              <w:right w:val="nil"/>
            </w:tcBorders>
            <w:shd w:val="clear" w:color="auto" w:fill="auto"/>
            <w:noWrap/>
            <w:vAlign w:val="bottom"/>
          </w:tcPr>
          <w:p w14:paraId="4CB48C96" w14:textId="77777777" w:rsidR="00C655B2" w:rsidRPr="00D658A1" w:rsidRDefault="00C655B2" w:rsidP="00BA71A6">
            <w:pPr>
              <w:rPr>
                <w:rFonts w:ascii="Calibri" w:eastAsia="Times New Roman" w:hAnsi="Calibri" w:cs="Times New Roman"/>
                <w:color w:val="000000"/>
              </w:rPr>
            </w:pPr>
          </w:p>
        </w:tc>
      </w:tr>
      <w:tr w:rsidR="00C655B2" w:rsidRPr="00D658A1" w14:paraId="764ACE70" w14:textId="77777777">
        <w:trPr>
          <w:trHeight w:val="300"/>
        </w:trPr>
        <w:tc>
          <w:tcPr>
            <w:tcW w:w="4960" w:type="dxa"/>
            <w:tcBorders>
              <w:top w:val="nil"/>
              <w:left w:val="single" w:sz="8" w:space="0" w:color="auto"/>
              <w:bottom w:val="single" w:sz="4" w:space="0" w:color="auto"/>
              <w:right w:val="single" w:sz="8" w:space="0" w:color="auto"/>
            </w:tcBorders>
            <w:shd w:val="clear" w:color="auto" w:fill="auto"/>
            <w:noWrap/>
            <w:vAlign w:val="bottom"/>
          </w:tcPr>
          <w:p w14:paraId="3039EAE5" w14:textId="77777777" w:rsidR="00C655B2" w:rsidRPr="00D658A1" w:rsidRDefault="00C655B2" w:rsidP="00BA71A6">
            <w:pPr>
              <w:rPr>
                <w:rFonts w:ascii="Calibri" w:eastAsia="Times New Roman" w:hAnsi="Calibri" w:cs="Times New Roman"/>
                <w:color w:val="000000"/>
              </w:rPr>
            </w:pPr>
            <w:r w:rsidRPr="00D658A1">
              <w:rPr>
                <w:rFonts w:ascii="Calibri" w:eastAsia="Times New Roman" w:hAnsi="Calibri" w:cs="Times New Roman"/>
                <w:color w:val="000000"/>
              </w:rPr>
              <w:t>Life History</w:t>
            </w:r>
          </w:p>
        </w:tc>
        <w:tc>
          <w:tcPr>
            <w:tcW w:w="947" w:type="dxa"/>
            <w:tcBorders>
              <w:top w:val="nil"/>
              <w:left w:val="nil"/>
              <w:bottom w:val="single" w:sz="4" w:space="0" w:color="auto"/>
              <w:right w:val="single" w:sz="4" w:space="0" w:color="auto"/>
            </w:tcBorders>
            <w:shd w:val="clear" w:color="auto" w:fill="auto"/>
            <w:noWrap/>
            <w:vAlign w:val="bottom"/>
          </w:tcPr>
          <w:p w14:paraId="38F51FFE"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362.16</w:t>
            </w:r>
          </w:p>
        </w:tc>
        <w:tc>
          <w:tcPr>
            <w:tcW w:w="1493" w:type="dxa"/>
            <w:tcBorders>
              <w:top w:val="nil"/>
              <w:left w:val="nil"/>
              <w:bottom w:val="single" w:sz="4" w:space="0" w:color="auto"/>
              <w:right w:val="single" w:sz="4" w:space="0" w:color="auto"/>
            </w:tcBorders>
            <w:shd w:val="clear" w:color="auto" w:fill="auto"/>
            <w:noWrap/>
            <w:vAlign w:val="bottom"/>
          </w:tcPr>
          <w:p w14:paraId="2ED93415"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352.16</w:t>
            </w:r>
          </w:p>
        </w:tc>
        <w:tc>
          <w:tcPr>
            <w:tcW w:w="947" w:type="dxa"/>
            <w:tcBorders>
              <w:top w:val="nil"/>
              <w:left w:val="single" w:sz="8" w:space="0" w:color="auto"/>
              <w:bottom w:val="single" w:sz="4" w:space="0" w:color="auto"/>
              <w:right w:val="single" w:sz="4" w:space="0" w:color="auto"/>
            </w:tcBorders>
            <w:shd w:val="clear" w:color="auto" w:fill="auto"/>
            <w:noWrap/>
            <w:vAlign w:val="bottom"/>
          </w:tcPr>
          <w:p w14:paraId="5DAFD72E"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354.67</w:t>
            </w:r>
          </w:p>
        </w:tc>
        <w:tc>
          <w:tcPr>
            <w:tcW w:w="1574" w:type="dxa"/>
            <w:tcBorders>
              <w:top w:val="nil"/>
              <w:left w:val="nil"/>
              <w:bottom w:val="single" w:sz="4" w:space="0" w:color="auto"/>
              <w:right w:val="single" w:sz="8" w:space="0" w:color="auto"/>
            </w:tcBorders>
            <w:shd w:val="clear" w:color="auto" w:fill="auto"/>
            <w:noWrap/>
            <w:vAlign w:val="bottom"/>
          </w:tcPr>
          <w:p w14:paraId="3DDED97A"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344.67</w:t>
            </w:r>
          </w:p>
        </w:tc>
        <w:tc>
          <w:tcPr>
            <w:tcW w:w="1507" w:type="dxa"/>
            <w:tcBorders>
              <w:top w:val="nil"/>
              <w:left w:val="nil"/>
              <w:bottom w:val="single" w:sz="4" w:space="0" w:color="auto"/>
              <w:right w:val="single" w:sz="4" w:space="0" w:color="auto"/>
            </w:tcBorders>
            <w:shd w:val="clear" w:color="auto" w:fill="auto"/>
            <w:noWrap/>
            <w:vAlign w:val="center"/>
          </w:tcPr>
          <w:p w14:paraId="2949E807" w14:textId="77777777" w:rsidR="00C655B2" w:rsidRPr="00D658A1" w:rsidRDefault="00C655B2" w:rsidP="00BA71A6">
            <w:pPr>
              <w:jc w:val="center"/>
              <w:rPr>
                <w:rFonts w:ascii="Calibri" w:eastAsia="Times New Roman" w:hAnsi="Calibri" w:cs="Times New Roman"/>
                <w:b/>
                <w:bCs/>
                <w:color w:val="000000"/>
              </w:rPr>
            </w:pPr>
            <w:r w:rsidRPr="00D658A1">
              <w:rPr>
                <w:rFonts w:ascii="Calibri" w:eastAsia="Times New Roman" w:hAnsi="Calibri" w:cs="Times New Roman"/>
                <w:b/>
                <w:bCs/>
                <w:color w:val="000000"/>
              </w:rPr>
              <w:t>279.20</w:t>
            </w:r>
          </w:p>
        </w:tc>
        <w:tc>
          <w:tcPr>
            <w:tcW w:w="1252" w:type="dxa"/>
            <w:tcBorders>
              <w:top w:val="nil"/>
              <w:left w:val="nil"/>
              <w:bottom w:val="single" w:sz="4" w:space="0" w:color="auto"/>
              <w:right w:val="single" w:sz="8" w:space="0" w:color="auto"/>
            </w:tcBorders>
            <w:shd w:val="clear" w:color="auto" w:fill="auto"/>
            <w:noWrap/>
            <w:vAlign w:val="center"/>
          </w:tcPr>
          <w:p w14:paraId="13570BB1" w14:textId="77777777" w:rsidR="00C655B2" w:rsidRPr="00D658A1" w:rsidRDefault="00C655B2" w:rsidP="00BA71A6">
            <w:pPr>
              <w:jc w:val="center"/>
              <w:rPr>
                <w:rFonts w:ascii="Calibri" w:eastAsia="Times New Roman" w:hAnsi="Calibri" w:cs="Times New Roman"/>
                <w:b/>
                <w:bCs/>
                <w:color w:val="000000"/>
              </w:rPr>
            </w:pPr>
            <w:r w:rsidRPr="00D658A1">
              <w:rPr>
                <w:rFonts w:ascii="Calibri" w:eastAsia="Times New Roman" w:hAnsi="Calibri" w:cs="Times New Roman"/>
                <w:b/>
                <w:bCs/>
                <w:color w:val="000000"/>
              </w:rPr>
              <w:t>0.44</w:t>
            </w:r>
          </w:p>
        </w:tc>
        <w:tc>
          <w:tcPr>
            <w:tcW w:w="1300" w:type="dxa"/>
            <w:tcBorders>
              <w:top w:val="nil"/>
              <w:left w:val="nil"/>
              <w:bottom w:val="nil"/>
              <w:right w:val="nil"/>
            </w:tcBorders>
            <w:shd w:val="clear" w:color="auto" w:fill="auto"/>
            <w:noWrap/>
            <w:vAlign w:val="bottom"/>
          </w:tcPr>
          <w:p w14:paraId="0D685328" w14:textId="77777777" w:rsidR="00C655B2" w:rsidRPr="00D658A1" w:rsidRDefault="00C655B2" w:rsidP="00BA71A6">
            <w:pPr>
              <w:rPr>
                <w:rFonts w:ascii="Calibri" w:eastAsia="Times New Roman" w:hAnsi="Calibri" w:cs="Times New Roman"/>
                <w:color w:val="000000"/>
              </w:rPr>
            </w:pPr>
          </w:p>
        </w:tc>
      </w:tr>
      <w:tr w:rsidR="00C655B2" w:rsidRPr="00D658A1" w14:paraId="615FF26E" w14:textId="77777777">
        <w:trPr>
          <w:trHeight w:val="300"/>
        </w:trPr>
        <w:tc>
          <w:tcPr>
            <w:tcW w:w="4960" w:type="dxa"/>
            <w:tcBorders>
              <w:top w:val="nil"/>
              <w:left w:val="single" w:sz="8" w:space="0" w:color="auto"/>
              <w:bottom w:val="single" w:sz="4" w:space="0" w:color="auto"/>
              <w:right w:val="single" w:sz="8" w:space="0" w:color="auto"/>
            </w:tcBorders>
            <w:shd w:val="clear" w:color="auto" w:fill="auto"/>
            <w:noWrap/>
            <w:vAlign w:val="bottom"/>
          </w:tcPr>
          <w:p w14:paraId="2EDEA5A2" w14:textId="77777777" w:rsidR="00C655B2" w:rsidRPr="00D658A1" w:rsidRDefault="00C655B2" w:rsidP="00BA71A6">
            <w:pPr>
              <w:rPr>
                <w:rFonts w:ascii="Calibri" w:eastAsia="Times New Roman" w:hAnsi="Calibri" w:cs="Times New Roman"/>
                <w:color w:val="000000"/>
              </w:rPr>
            </w:pPr>
            <w:r w:rsidRPr="00D658A1">
              <w:rPr>
                <w:rFonts w:ascii="Calibri" w:eastAsia="Times New Roman" w:hAnsi="Calibri" w:cs="Times New Roman"/>
                <w:color w:val="000000"/>
              </w:rPr>
              <w:t>Growth Form</w:t>
            </w:r>
          </w:p>
        </w:tc>
        <w:tc>
          <w:tcPr>
            <w:tcW w:w="947" w:type="dxa"/>
            <w:tcBorders>
              <w:top w:val="nil"/>
              <w:left w:val="nil"/>
              <w:bottom w:val="single" w:sz="4" w:space="0" w:color="auto"/>
              <w:right w:val="single" w:sz="4" w:space="0" w:color="auto"/>
            </w:tcBorders>
            <w:shd w:val="clear" w:color="auto" w:fill="auto"/>
            <w:noWrap/>
            <w:vAlign w:val="bottom"/>
          </w:tcPr>
          <w:p w14:paraId="2E8516F0"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374.97</w:t>
            </w:r>
          </w:p>
        </w:tc>
        <w:tc>
          <w:tcPr>
            <w:tcW w:w="1493" w:type="dxa"/>
            <w:tcBorders>
              <w:top w:val="nil"/>
              <w:left w:val="nil"/>
              <w:bottom w:val="single" w:sz="4" w:space="0" w:color="auto"/>
              <w:right w:val="single" w:sz="4" w:space="0" w:color="auto"/>
            </w:tcBorders>
            <w:shd w:val="clear" w:color="auto" w:fill="auto"/>
            <w:noWrap/>
            <w:vAlign w:val="bottom"/>
          </w:tcPr>
          <w:p w14:paraId="42CDBBEC"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364.97</w:t>
            </w:r>
          </w:p>
        </w:tc>
        <w:tc>
          <w:tcPr>
            <w:tcW w:w="947" w:type="dxa"/>
            <w:tcBorders>
              <w:top w:val="nil"/>
              <w:left w:val="single" w:sz="8" w:space="0" w:color="auto"/>
              <w:bottom w:val="single" w:sz="4" w:space="0" w:color="auto"/>
              <w:right w:val="single" w:sz="4" w:space="0" w:color="auto"/>
            </w:tcBorders>
            <w:shd w:val="clear" w:color="auto" w:fill="auto"/>
            <w:noWrap/>
            <w:vAlign w:val="bottom"/>
          </w:tcPr>
          <w:p w14:paraId="69AF1231"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364.78</w:t>
            </w:r>
          </w:p>
        </w:tc>
        <w:tc>
          <w:tcPr>
            <w:tcW w:w="1574" w:type="dxa"/>
            <w:tcBorders>
              <w:top w:val="nil"/>
              <w:left w:val="nil"/>
              <w:bottom w:val="single" w:sz="4" w:space="0" w:color="auto"/>
              <w:right w:val="single" w:sz="8" w:space="0" w:color="auto"/>
            </w:tcBorders>
            <w:shd w:val="clear" w:color="auto" w:fill="auto"/>
            <w:noWrap/>
            <w:vAlign w:val="bottom"/>
          </w:tcPr>
          <w:p w14:paraId="7C59CA3F"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354.78</w:t>
            </w:r>
          </w:p>
        </w:tc>
        <w:tc>
          <w:tcPr>
            <w:tcW w:w="1507" w:type="dxa"/>
            <w:tcBorders>
              <w:top w:val="nil"/>
              <w:left w:val="nil"/>
              <w:bottom w:val="single" w:sz="4" w:space="0" w:color="auto"/>
              <w:right w:val="single" w:sz="4" w:space="0" w:color="auto"/>
            </w:tcBorders>
            <w:shd w:val="clear" w:color="auto" w:fill="auto"/>
            <w:noWrap/>
            <w:vAlign w:val="center"/>
          </w:tcPr>
          <w:p w14:paraId="1BB0DB09" w14:textId="77777777" w:rsidR="00C655B2" w:rsidRPr="00D658A1" w:rsidRDefault="00C655B2" w:rsidP="00BA71A6">
            <w:pPr>
              <w:jc w:val="center"/>
              <w:rPr>
                <w:rFonts w:ascii="Calibri" w:eastAsia="Times New Roman" w:hAnsi="Calibri" w:cs="Times New Roman"/>
                <w:b/>
                <w:bCs/>
                <w:color w:val="000000"/>
              </w:rPr>
            </w:pPr>
            <w:r w:rsidRPr="00D658A1">
              <w:rPr>
                <w:rFonts w:ascii="Calibri" w:eastAsia="Times New Roman" w:hAnsi="Calibri" w:cs="Times New Roman"/>
                <w:b/>
                <w:bCs/>
                <w:color w:val="000000"/>
              </w:rPr>
              <w:t>294.57</w:t>
            </w:r>
          </w:p>
        </w:tc>
        <w:tc>
          <w:tcPr>
            <w:tcW w:w="1252" w:type="dxa"/>
            <w:tcBorders>
              <w:top w:val="nil"/>
              <w:left w:val="nil"/>
              <w:bottom w:val="single" w:sz="4" w:space="0" w:color="auto"/>
              <w:right w:val="single" w:sz="8" w:space="0" w:color="auto"/>
            </w:tcBorders>
            <w:shd w:val="clear" w:color="auto" w:fill="auto"/>
            <w:noWrap/>
            <w:vAlign w:val="center"/>
          </w:tcPr>
          <w:p w14:paraId="6ACF9D64" w14:textId="77777777" w:rsidR="00C655B2" w:rsidRPr="00D658A1" w:rsidRDefault="00C655B2" w:rsidP="00BA71A6">
            <w:pPr>
              <w:jc w:val="center"/>
              <w:rPr>
                <w:rFonts w:ascii="Calibri" w:eastAsia="Times New Roman" w:hAnsi="Calibri" w:cs="Times New Roman"/>
                <w:b/>
                <w:bCs/>
                <w:color w:val="000000"/>
              </w:rPr>
            </w:pPr>
            <w:r w:rsidRPr="00D658A1">
              <w:rPr>
                <w:rFonts w:ascii="Calibri" w:eastAsia="Times New Roman" w:hAnsi="Calibri" w:cs="Times New Roman"/>
                <w:b/>
                <w:bCs/>
                <w:color w:val="000000"/>
              </w:rPr>
              <w:t>0.15</w:t>
            </w:r>
          </w:p>
        </w:tc>
        <w:tc>
          <w:tcPr>
            <w:tcW w:w="1300" w:type="dxa"/>
            <w:tcBorders>
              <w:top w:val="nil"/>
              <w:left w:val="nil"/>
              <w:bottom w:val="nil"/>
              <w:right w:val="nil"/>
            </w:tcBorders>
            <w:shd w:val="clear" w:color="auto" w:fill="auto"/>
            <w:noWrap/>
            <w:vAlign w:val="bottom"/>
          </w:tcPr>
          <w:p w14:paraId="39D5FD37" w14:textId="77777777" w:rsidR="00C655B2" w:rsidRPr="00D658A1" w:rsidRDefault="00C655B2" w:rsidP="00BA71A6">
            <w:pPr>
              <w:rPr>
                <w:rFonts w:ascii="Calibri" w:eastAsia="Times New Roman" w:hAnsi="Calibri" w:cs="Times New Roman"/>
                <w:color w:val="000000"/>
              </w:rPr>
            </w:pPr>
          </w:p>
        </w:tc>
      </w:tr>
      <w:tr w:rsidR="00C655B2" w:rsidRPr="00D658A1" w14:paraId="44C0B057" w14:textId="77777777">
        <w:trPr>
          <w:trHeight w:val="320"/>
        </w:trPr>
        <w:tc>
          <w:tcPr>
            <w:tcW w:w="4960" w:type="dxa"/>
            <w:tcBorders>
              <w:top w:val="nil"/>
              <w:left w:val="single" w:sz="8" w:space="0" w:color="auto"/>
              <w:bottom w:val="single" w:sz="8" w:space="0" w:color="auto"/>
              <w:right w:val="single" w:sz="8" w:space="0" w:color="auto"/>
            </w:tcBorders>
            <w:shd w:val="clear" w:color="auto" w:fill="auto"/>
            <w:noWrap/>
            <w:vAlign w:val="bottom"/>
          </w:tcPr>
          <w:p w14:paraId="38E462CB" w14:textId="77777777" w:rsidR="00C655B2" w:rsidRPr="00D658A1" w:rsidRDefault="00C655B2" w:rsidP="00BA71A6">
            <w:pPr>
              <w:rPr>
                <w:rFonts w:ascii="Calibri" w:eastAsia="Times New Roman" w:hAnsi="Calibri" w:cs="Times New Roman"/>
                <w:color w:val="000000"/>
              </w:rPr>
            </w:pPr>
            <w:r w:rsidRPr="00D658A1">
              <w:rPr>
                <w:rFonts w:ascii="Calibri" w:eastAsia="Times New Roman" w:hAnsi="Calibri" w:cs="Times New Roman"/>
                <w:color w:val="000000"/>
              </w:rPr>
              <w:t>Latitude + Biome + Life History + Growth Form</w:t>
            </w:r>
          </w:p>
        </w:tc>
        <w:tc>
          <w:tcPr>
            <w:tcW w:w="947" w:type="dxa"/>
            <w:tcBorders>
              <w:top w:val="nil"/>
              <w:left w:val="nil"/>
              <w:bottom w:val="single" w:sz="8" w:space="0" w:color="auto"/>
              <w:right w:val="single" w:sz="4" w:space="0" w:color="auto"/>
            </w:tcBorders>
            <w:shd w:val="clear" w:color="auto" w:fill="auto"/>
            <w:noWrap/>
            <w:vAlign w:val="bottom"/>
          </w:tcPr>
          <w:p w14:paraId="2CAED0C0"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295.95</w:t>
            </w:r>
          </w:p>
        </w:tc>
        <w:tc>
          <w:tcPr>
            <w:tcW w:w="1493" w:type="dxa"/>
            <w:tcBorders>
              <w:top w:val="nil"/>
              <w:left w:val="nil"/>
              <w:bottom w:val="single" w:sz="8" w:space="0" w:color="auto"/>
              <w:right w:val="single" w:sz="4" w:space="0" w:color="auto"/>
            </w:tcBorders>
            <w:shd w:val="clear" w:color="auto" w:fill="auto"/>
            <w:noWrap/>
            <w:vAlign w:val="bottom"/>
          </w:tcPr>
          <w:p w14:paraId="498B28C5"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261.95</w:t>
            </w:r>
          </w:p>
        </w:tc>
        <w:tc>
          <w:tcPr>
            <w:tcW w:w="947" w:type="dxa"/>
            <w:tcBorders>
              <w:top w:val="nil"/>
              <w:left w:val="single" w:sz="8" w:space="0" w:color="auto"/>
              <w:bottom w:val="single" w:sz="8" w:space="0" w:color="auto"/>
              <w:right w:val="single" w:sz="4" w:space="0" w:color="auto"/>
            </w:tcBorders>
            <w:shd w:val="clear" w:color="auto" w:fill="auto"/>
            <w:noWrap/>
            <w:vAlign w:val="bottom"/>
          </w:tcPr>
          <w:p w14:paraId="7AA7F14B"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289.36</w:t>
            </w:r>
          </w:p>
        </w:tc>
        <w:tc>
          <w:tcPr>
            <w:tcW w:w="1574" w:type="dxa"/>
            <w:tcBorders>
              <w:top w:val="nil"/>
              <w:left w:val="nil"/>
              <w:bottom w:val="single" w:sz="8" w:space="0" w:color="auto"/>
              <w:right w:val="single" w:sz="8" w:space="0" w:color="auto"/>
            </w:tcBorders>
            <w:shd w:val="clear" w:color="auto" w:fill="auto"/>
            <w:noWrap/>
            <w:vAlign w:val="bottom"/>
          </w:tcPr>
          <w:p w14:paraId="17E0C163"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255.36</w:t>
            </w:r>
          </w:p>
        </w:tc>
        <w:tc>
          <w:tcPr>
            <w:tcW w:w="1507" w:type="dxa"/>
            <w:tcBorders>
              <w:top w:val="nil"/>
              <w:left w:val="nil"/>
              <w:bottom w:val="single" w:sz="8" w:space="0" w:color="auto"/>
              <w:right w:val="single" w:sz="4" w:space="0" w:color="auto"/>
            </w:tcBorders>
            <w:shd w:val="clear" w:color="auto" w:fill="auto"/>
            <w:noWrap/>
            <w:vAlign w:val="center"/>
          </w:tcPr>
          <w:p w14:paraId="24679F40"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305.10</w:t>
            </w:r>
          </w:p>
        </w:tc>
        <w:tc>
          <w:tcPr>
            <w:tcW w:w="1252" w:type="dxa"/>
            <w:tcBorders>
              <w:top w:val="nil"/>
              <w:left w:val="nil"/>
              <w:bottom w:val="single" w:sz="8" w:space="0" w:color="auto"/>
              <w:right w:val="single" w:sz="8" w:space="0" w:color="auto"/>
            </w:tcBorders>
            <w:shd w:val="clear" w:color="auto" w:fill="auto"/>
            <w:noWrap/>
            <w:vAlign w:val="center"/>
          </w:tcPr>
          <w:p w14:paraId="36551B24" w14:textId="77777777" w:rsidR="00C655B2" w:rsidRPr="00D658A1" w:rsidRDefault="00C655B2" w:rsidP="00BA71A6">
            <w:pPr>
              <w:jc w:val="center"/>
              <w:rPr>
                <w:rFonts w:ascii="Calibri" w:eastAsia="Times New Roman" w:hAnsi="Calibri" w:cs="Times New Roman"/>
                <w:color w:val="000000"/>
              </w:rPr>
            </w:pPr>
            <w:r w:rsidRPr="00D658A1">
              <w:rPr>
                <w:rFonts w:ascii="Calibri" w:eastAsia="Times New Roman" w:hAnsi="Calibri" w:cs="Times New Roman"/>
                <w:color w:val="000000"/>
              </w:rPr>
              <w:t>0.11</w:t>
            </w:r>
          </w:p>
        </w:tc>
        <w:tc>
          <w:tcPr>
            <w:tcW w:w="1300" w:type="dxa"/>
            <w:tcBorders>
              <w:top w:val="nil"/>
              <w:left w:val="nil"/>
              <w:bottom w:val="nil"/>
              <w:right w:val="nil"/>
            </w:tcBorders>
            <w:shd w:val="clear" w:color="auto" w:fill="auto"/>
            <w:noWrap/>
            <w:vAlign w:val="bottom"/>
          </w:tcPr>
          <w:p w14:paraId="79FEF317" w14:textId="77777777" w:rsidR="00C655B2" w:rsidRPr="00D658A1" w:rsidRDefault="00C655B2" w:rsidP="00BA71A6">
            <w:pPr>
              <w:rPr>
                <w:rFonts w:ascii="Calibri" w:eastAsia="Times New Roman" w:hAnsi="Calibri" w:cs="Times New Roman"/>
                <w:color w:val="000000"/>
              </w:rPr>
            </w:pPr>
          </w:p>
        </w:tc>
      </w:tr>
      <w:tr w:rsidR="00C655B2" w:rsidRPr="00D658A1" w14:paraId="727BE939" w14:textId="77777777">
        <w:trPr>
          <w:trHeight w:val="300"/>
        </w:trPr>
        <w:tc>
          <w:tcPr>
            <w:tcW w:w="4960" w:type="dxa"/>
            <w:tcBorders>
              <w:top w:val="nil"/>
              <w:left w:val="nil"/>
              <w:bottom w:val="nil"/>
              <w:right w:val="nil"/>
            </w:tcBorders>
            <w:shd w:val="clear" w:color="auto" w:fill="auto"/>
            <w:noWrap/>
            <w:vAlign w:val="bottom"/>
          </w:tcPr>
          <w:p w14:paraId="2F39E488" w14:textId="77777777" w:rsidR="00C655B2" w:rsidRPr="00D658A1" w:rsidRDefault="00C655B2" w:rsidP="00BA71A6">
            <w:pPr>
              <w:rPr>
                <w:rFonts w:ascii="Calibri" w:eastAsia="Times New Roman" w:hAnsi="Calibri" w:cs="Times New Roman"/>
                <w:color w:val="000000"/>
              </w:rPr>
            </w:pPr>
          </w:p>
        </w:tc>
        <w:tc>
          <w:tcPr>
            <w:tcW w:w="947" w:type="dxa"/>
            <w:tcBorders>
              <w:top w:val="nil"/>
              <w:left w:val="nil"/>
              <w:bottom w:val="nil"/>
              <w:right w:val="nil"/>
            </w:tcBorders>
            <w:shd w:val="clear" w:color="auto" w:fill="auto"/>
            <w:noWrap/>
            <w:vAlign w:val="bottom"/>
          </w:tcPr>
          <w:p w14:paraId="5B00F099" w14:textId="77777777" w:rsidR="00C655B2" w:rsidRPr="00D658A1" w:rsidRDefault="00C655B2" w:rsidP="00BA71A6">
            <w:pPr>
              <w:rPr>
                <w:rFonts w:ascii="Calibri" w:eastAsia="Times New Roman" w:hAnsi="Calibri" w:cs="Times New Roman"/>
                <w:color w:val="000000"/>
              </w:rPr>
            </w:pPr>
          </w:p>
        </w:tc>
        <w:tc>
          <w:tcPr>
            <w:tcW w:w="1493" w:type="dxa"/>
            <w:tcBorders>
              <w:top w:val="nil"/>
              <w:left w:val="nil"/>
              <w:bottom w:val="nil"/>
              <w:right w:val="nil"/>
            </w:tcBorders>
            <w:shd w:val="clear" w:color="auto" w:fill="auto"/>
            <w:noWrap/>
            <w:vAlign w:val="bottom"/>
          </w:tcPr>
          <w:p w14:paraId="4E1B0A74" w14:textId="77777777" w:rsidR="00C655B2" w:rsidRPr="00D658A1" w:rsidRDefault="00C655B2" w:rsidP="00BA71A6">
            <w:pPr>
              <w:rPr>
                <w:rFonts w:ascii="Calibri" w:eastAsia="Times New Roman" w:hAnsi="Calibri" w:cs="Times New Roman"/>
                <w:color w:val="000000"/>
              </w:rPr>
            </w:pPr>
          </w:p>
        </w:tc>
        <w:tc>
          <w:tcPr>
            <w:tcW w:w="947" w:type="dxa"/>
            <w:tcBorders>
              <w:top w:val="nil"/>
              <w:left w:val="nil"/>
              <w:bottom w:val="nil"/>
              <w:right w:val="nil"/>
            </w:tcBorders>
            <w:shd w:val="clear" w:color="auto" w:fill="auto"/>
            <w:noWrap/>
            <w:vAlign w:val="bottom"/>
          </w:tcPr>
          <w:p w14:paraId="7E6CDB0E" w14:textId="77777777" w:rsidR="00C655B2" w:rsidRPr="00D658A1" w:rsidRDefault="00C655B2" w:rsidP="00BA71A6">
            <w:pPr>
              <w:rPr>
                <w:rFonts w:ascii="Calibri" w:eastAsia="Times New Roman" w:hAnsi="Calibri" w:cs="Times New Roman"/>
                <w:color w:val="000000"/>
              </w:rPr>
            </w:pPr>
          </w:p>
        </w:tc>
        <w:tc>
          <w:tcPr>
            <w:tcW w:w="1574" w:type="dxa"/>
            <w:tcBorders>
              <w:top w:val="nil"/>
              <w:left w:val="nil"/>
              <w:bottom w:val="nil"/>
              <w:right w:val="nil"/>
            </w:tcBorders>
            <w:shd w:val="clear" w:color="auto" w:fill="auto"/>
            <w:noWrap/>
            <w:vAlign w:val="bottom"/>
          </w:tcPr>
          <w:p w14:paraId="311C9CE6" w14:textId="77777777" w:rsidR="00C655B2" w:rsidRPr="00D658A1" w:rsidRDefault="00C655B2" w:rsidP="00BA71A6">
            <w:pPr>
              <w:rPr>
                <w:rFonts w:ascii="Calibri" w:eastAsia="Times New Roman" w:hAnsi="Calibri" w:cs="Times New Roman"/>
                <w:color w:val="000000"/>
              </w:rPr>
            </w:pPr>
          </w:p>
        </w:tc>
        <w:tc>
          <w:tcPr>
            <w:tcW w:w="1507" w:type="dxa"/>
            <w:tcBorders>
              <w:top w:val="nil"/>
              <w:left w:val="nil"/>
              <w:bottom w:val="nil"/>
              <w:right w:val="nil"/>
            </w:tcBorders>
            <w:shd w:val="clear" w:color="auto" w:fill="auto"/>
            <w:noWrap/>
            <w:vAlign w:val="bottom"/>
          </w:tcPr>
          <w:p w14:paraId="31BC044A" w14:textId="77777777" w:rsidR="00C655B2" w:rsidRPr="00D658A1" w:rsidRDefault="00C655B2" w:rsidP="00BA71A6">
            <w:pPr>
              <w:rPr>
                <w:rFonts w:ascii="Calibri" w:eastAsia="Times New Roman" w:hAnsi="Calibri" w:cs="Times New Roman"/>
                <w:color w:val="000000"/>
              </w:rPr>
            </w:pPr>
          </w:p>
        </w:tc>
        <w:tc>
          <w:tcPr>
            <w:tcW w:w="1252" w:type="dxa"/>
            <w:tcBorders>
              <w:top w:val="nil"/>
              <w:left w:val="nil"/>
              <w:bottom w:val="nil"/>
              <w:right w:val="nil"/>
            </w:tcBorders>
            <w:shd w:val="clear" w:color="auto" w:fill="auto"/>
            <w:noWrap/>
            <w:vAlign w:val="bottom"/>
          </w:tcPr>
          <w:p w14:paraId="14FD5178" w14:textId="77777777" w:rsidR="00C655B2" w:rsidRPr="00D658A1" w:rsidRDefault="00C655B2" w:rsidP="00BA71A6">
            <w:pPr>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tcPr>
          <w:p w14:paraId="552B201D" w14:textId="77777777" w:rsidR="00C655B2" w:rsidRPr="00D658A1" w:rsidRDefault="00C655B2" w:rsidP="00BA71A6">
            <w:pPr>
              <w:rPr>
                <w:rFonts w:ascii="Calibri" w:eastAsia="Times New Roman" w:hAnsi="Calibri" w:cs="Times New Roman"/>
                <w:color w:val="000000"/>
              </w:rPr>
            </w:pPr>
          </w:p>
        </w:tc>
      </w:tr>
    </w:tbl>
    <w:p w14:paraId="16AF371B" w14:textId="77777777" w:rsidR="00A309A4" w:rsidRDefault="00A309A4">
      <w:pPr>
        <w:rPr>
          <w:rFonts w:asciiTheme="majorHAnsi" w:hAnsiTheme="majorHAnsi"/>
        </w:rPr>
        <w:sectPr w:rsidR="00A309A4">
          <w:pgSz w:w="15840" w:h="12240" w:orient="landscape"/>
          <w:pgMar w:top="1440" w:right="1440" w:bottom="1440" w:left="1440" w:header="720" w:footer="720" w:gutter="0"/>
          <w:cols w:space="720"/>
          <w:docGrid w:linePitch="360"/>
        </w:sectPr>
      </w:pPr>
    </w:p>
    <w:p w14:paraId="5AE1C2FA" w14:textId="68F6A1DB" w:rsidR="00A309A4" w:rsidRDefault="00DA67FD" w:rsidP="00A309A4">
      <w:pPr>
        <w:rPr>
          <w:rFonts w:asciiTheme="majorHAnsi" w:hAnsiTheme="majorHAnsi"/>
        </w:rPr>
      </w:pPr>
      <w:r w:rsidRPr="00DA67FD">
        <w:rPr>
          <w:rFonts w:asciiTheme="majorHAnsi" w:hAnsiTheme="majorHAnsi"/>
          <w:b/>
        </w:rPr>
        <w:t>Appendix</w:t>
      </w:r>
      <w:r w:rsidR="00A309A4" w:rsidRPr="00DA67FD">
        <w:rPr>
          <w:rFonts w:asciiTheme="majorHAnsi" w:hAnsiTheme="majorHAnsi"/>
          <w:b/>
        </w:rPr>
        <w:t xml:space="preserve"> S</w:t>
      </w:r>
      <w:r w:rsidR="002F5FDF" w:rsidRPr="00DA67FD">
        <w:rPr>
          <w:rFonts w:asciiTheme="majorHAnsi" w:hAnsiTheme="majorHAnsi"/>
          <w:b/>
        </w:rPr>
        <w:t>7</w:t>
      </w:r>
      <w:r w:rsidR="00A309A4" w:rsidRPr="00DA67FD">
        <w:rPr>
          <w:rFonts w:asciiTheme="majorHAnsi" w:hAnsiTheme="majorHAnsi"/>
          <w:b/>
        </w:rPr>
        <w:t>.</w:t>
      </w:r>
      <w:r w:rsidR="00A309A4">
        <w:rPr>
          <w:rFonts w:asciiTheme="majorHAnsi" w:hAnsiTheme="majorHAnsi"/>
        </w:rPr>
        <w:t xml:space="preserve"> Results of logistic regression analyses for the probability of self-incompatibility. </w:t>
      </w:r>
      <w:r w:rsidR="00A309A4">
        <w:rPr>
          <w:rFonts w:ascii="Calibri" w:eastAsia="Times New Roman" w:hAnsi="Calibri" w:cs="Times New Roman"/>
          <w:color w:val="000000"/>
        </w:rPr>
        <w:t>For tests of</w:t>
      </w:r>
      <w:r w:rsidR="00A309A4" w:rsidRPr="00627B38">
        <w:rPr>
          <w:rFonts w:ascii="Calibri" w:eastAsia="Times New Roman" w:hAnsi="Calibri" w:cs="Times New Roman"/>
          <w:color w:val="000000"/>
        </w:rPr>
        <w:t xml:space="preserve"> </w:t>
      </w:r>
      <w:r w:rsidR="00A309A4">
        <w:rPr>
          <w:rFonts w:ascii="Calibri" w:eastAsia="Times New Roman" w:hAnsi="Calibri" w:cs="Times New Roman"/>
          <w:color w:val="000000"/>
        </w:rPr>
        <w:t xml:space="preserve">deviance, we show the chi-square values, p values, and the 95% confidence interval of </w:t>
      </w:r>
      <w:r w:rsidR="007F2B9C">
        <w:rPr>
          <w:rFonts w:ascii="Calibri" w:eastAsia="Times New Roman" w:hAnsi="Calibri" w:cs="Times New Roman"/>
          <w:color w:val="000000"/>
        </w:rPr>
        <w:t>P</w:t>
      </w:r>
      <w:r w:rsidR="00A309A4">
        <w:rPr>
          <w:rFonts w:ascii="Calibri" w:eastAsia="Times New Roman" w:hAnsi="Calibri" w:cs="Times New Roman"/>
          <w:color w:val="000000"/>
        </w:rPr>
        <w:t xml:space="preserve"> values from the 1000 resampled datasets. </w:t>
      </w:r>
    </w:p>
    <w:p w14:paraId="2201C531" w14:textId="77777777" w:rsidR="00A309A4" w:rsidRDefault="00A309A4" w:rsidP="00A309A4">
      <w:pPr>
        <w:rPr>
          <w:rFonts w:asciiTheme="majorHAnsi" w:hAnsiTheme="majorHAnsi"/>
        </w:rPr>
      </w:pPr>
    </w:p>
    <w:tbl>
      <w:tblPr>
        <w:tblW w:w="15820" w:type="dxa"/>
        <w:tblInd w:w="93" w:type="dxa"/>
        <w:tblLayout w:type="fixed"/>
        <w:tblLook w:val="04A0" w:firstRow="1" w:lastRow="0" w:firstColumn="1" w:lastColumn="0" w:noHBand="0" w:noVBand="1"/>
      </w:tblPr>
      <w:tblGrid>
        <w:gridCol w:w="1635"/>
        <w:gridCol w:w="720"/>
        <w:gridCol w:w="1620"/>
        <w:gridCol w:w="990"/>
        <w:gridCol w:w="1620"/>
        <w:gridCol w:w="810"/>
        <w:gridCol w:w="1440"/>
        <w:gridCol w:w="990"/>
        <w:gridCol w:w="1800"/>
        <w:gridCol w:w="4195"/>
      </w:tblGrid>
      <w:tr w:rsidR="00A309A4" w:rsidRPr="00627B38" w14:paraId="2C907B3D" w14:textId="77777777">
        <w:trPr>
          <w:trHeight w:val="320"/>
        </w:trPr>
        <w:tc>
          <w:tcPr>
            <w:tcW w:w="1635" w:type="dxa"/>
            <w:tcBorders>
              <w:top w:val="single" w:sz="8" w:space="0" w:color="auto"/>
              <w:left w:val="single" w:sz="8" w:space="0" w:color="auto"/>
              <w:bottom w:val="single" w:sz="8" w:space="0" w:color="auto"/>
              <w:right w:val="nil"/>
            </w:tcBorders>
            <w:shd w:val="clear" w:color="auto" w:fill="auto"/>
            <w:noWrap/>
            <w:vAlign w:val="bottom"/>
          </w:tcPr>
          <w:p w14:paraId="38F6B082" w14:textId="77777777" w:rsidR="00A309A4" w:rsidRPr="00627B38" w:rsidRDefault="00A309A4" w:rsidP="004C4338">
            <w:pPr>
              <w:rPr>
                <w:rFonts w:ascii="Calibri" w:eastAsia="Times New Roman" w:hAnsi="Calibri" w:cs="Times New Roman"/>
                <w:color w:val="000000"/>
              </w:rPr>
            </w:pPr>
            <w:r w:rsidRPr="00627B38">
              <w:rPr>
                <w:rFonts w:ascii="Calibri" w:eastAsia="Times New Roman" w:hAnsi="Calibri" w:cs="Times New Roman"/>
                <w:color w:val="000000"/>
              </w:rPr>
              <w:t> </w:t>
            </w:r>
          </w:p>
        </w:tc>
        <w:tc>
          <w:tcPr>
            <w:tcW w:w="495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14:paraId="6ADE3E8B"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All species</w:t>
            </w:r>
          </w:p>
        </w:tc>
        <w:tc>
          <w:tcPr>
            <w:tcW w:w="5040" w:type="dxa"/>
            <w:gridSpan w:val="4"/>
            <w:tcBorders>
              <w:top w:val="single" w:sz="8" w:space="0" w:color="auto"/>
              <w:left w:val="nil"/>
              <w:bottom w:val="single" w:sz="8" w:space="0" w:color="auto"/>
              <w:right w:val="single" w:sz="8" w:space="0" w:color="000000"/>
            </w:tcBorders>
            <w:shd w:val="clear" w:color="auto" w:fill="auto"/>
            <w:noWrap/>
            <w:vAlign w:val="bottom"/>
          </w:tcPr>
          <w:p w14:paraId="6B125A19" w14:textId="03A2E0FD" w:rsidR="00A309A4" w:rsidRPr="00627B38" w:rsidRDefault="00632E36" w:rsidP="00632E36">
            <w:pPr>
              <w:jc w:val="center"/>
              <w:rPr>
                <w:rFonts w:ascii="Calibri" w:eastAsia="Times New Roman" w:hAnsi="Calibri" w:cs="Times New Roman"/>
                <w:color w:val="000000"/>
              </w:rPr>
            </w:pPr>
            <w:r>
              <w:rPr>
                <w:rFonts w:ascii="Calibri" w:eastAsia="Times New Roman" w:hAnsi="Calibri" w:cs="Times New Roman"/>
                <w:color w:val="000000"/>
              </w:rPr>
              <w:t xml:space="preserve">Only </w:t>
            </w:r>
            <w:r w:rsidR="00A309A4" w:rsidRPr="00627B38">
              <w:rPr>
                <w:rFonts w:ascii="Calibri" w:eastAsia="Times New Roman" w:hAnsi="Calibri" w:cs="Times New Roman"/>
                <w:color w:val="000000"/>
              </w:rPr>
              <w:t>Angiosperms</w:t>
            </w:r>
          </w:p>
        </w:tc>
        <w:tc>
          <w:tcPr>
            <w:tcW w:w="4195" w:type="dxa"/>
            <w:tcBorders>
              <w:top w:val="nil"/>
              <w:left w:val="nil"/>
              <w:bottom w:val="nil"/>
              <w:right w:val="nil"/>
            </w:tcBorders>
            <w:shd w:val="clear" w:color="auto" w:fill="auto"/>
            <w:noWrap/>
            <w:vAlign w:val="bottom"/>
          </w:tcPr>
          <w:p w14:paraId="3A1757CF" w14:textId="77777777" w:rsidR="00A309A4" w:rsidRPr="00627B38" w:rsidRDefault="00A309A4" w:rsidP="004C4338">
            <w:pPr>
              <w:rPr>
                <w:rFonts w:ascii="Calibri" w:eastAsia="Times New Roman" w:hAnsi="Calibri" w:cs="Times New Roman"/>
                <w:color w:val="000000"/>
              </w:rPr>
            </w:pPr>
          </w:p>
        </w:tc>
      </w:tr>
      <w:tr w:rsidR="00A309A4" w:rsidRPr="00627B38" w14:paraId="4697A9F2" w14:textId="77777777">
        <w:trPr>
          <w:trHeight w:val="300"/>
        </w:trPr>
        <w:tc>
          <w:tcPr>
            <w:tcW w:w="1635" w:type="dxa"/>
            <w:tcBorders>
              <w:top w:val="nil"/>
              <w:left w:val="single" w:sz="8" w:space="0" w:color="auto"/>
              <w:bottom w:val="single" w:sz="4" w:space="0" w:color="auto"/>
              <w:right w:val="nil"/>
            </w:tcBorders>
            <w:shd w:val="clear" w:color="auto" w:fill="auto"/>
            <w:noWrap/>
            <w:vAlign w:val="bottom"/>
          </w:tcPr>
          <w:p w14:paraId="3DD4A13C" w14:textId="77777777" w:rsidR="00A309A4" w:rsidRPr="00627B38" w:rsidRDefault="00A309A4" w:rsidP="004C4338">
            <w:pPr>
              <w:rPr>
                <w:rFonts w:ascii="Calibri" w:eastAsia="Times New Roman" w:hAnsi="Calibri" w:cs="Times New Roman"/>
                <w:color w:val="000000"/>
              </w:rPr>
            </w:pPr>
            <w:r w:rsidRPr="00627B38">
              <w:rPr>
                <w:rFonts w:ascii="Calibri" w:eastAsia="Times New Roman" w:hAnsi="Calibri" w:cs="Times New Roman"/>
                <w:color w:val="000000"/>
              </w:rPr>
              <w:t> </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213A5EFA"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df</w:t>
            </w:r>
          </w:p>
        </w:tc>
        <w:tc>
          <w:tcPr>
            <w:tcW w:w="1620" w:type="dxa"/>
            <w:tcBorders>
              <w:top w:val="nil"/>
              <w:left w:val="nil"/>
              <w:bottom w:val="single" w:sz="4" w:space="0" w:color="auto"/>
              <w:right w:val="single" w:sz="4" w:space="0" w:color="auto"/>
            </w:tcBorders>
            <w:shd w:val="clear" w:color="auto" w:fill="auto"/>
            <w:noWrap/>
            <w:vAlign w:val="bottom"/>
          </w:tcPr>
          <w:p w14:paraId="575A710A" w14:textId="77777777" w:rsidR="00A309A4" w:rsidRPr="00627B38" w:rsidRDefault="00A309A4" w:rsidP="004C4338">
            <w:pPr>
              <w:jc w:val="center"/>
              <w:rPr>
                <w:rFonts w:ascii="Calibri" w:eastAsia="Times New Roman" w:hAnsi="Calibri" w:cs="Times New Roman"/>
                <w:color w:val="000000"/>
              </w:rPr>
            </w:pPr>
            <w:r>
              <w:rPr>
                <w:rFonts w:ascii="Calibri" w:eastAsia="Times New Roman" w:hAnsi="Calibri" w:cs="Times New Roman"/>
                <w:color w:val="000000"/>
              </w:rPr>
              <w:t>χ</w:t>
            </w:r>
            <w:r w:rsidRPr="000A6E6D">
              <w:rPr>
                <w:rFonts w:ascii="Calibri" w:eastAsia="Times New Roman" w:hAnsi="Calibri" w:cs="Times New Roman"/>
                <w:color w:val="000000"/>
                <w:vertAlign w:val="superscript"/>
              </w:rPr>
              <w:t>2</w:t>
            </w:r>
          </w:p>
        </w:tc>
        <w:tc>
          <w:tcPr>
            <w:tcW w:w="990" w:type="dxa"/>
            <w:tcBorders>
              <w:top w:val="nil"/>
              <w:left w:val="nil"/>
              <w:bottom w:val="single" w:sz="4" w:space="0" w:color="auto"/>
              <w:right w:val="single" w:sz="4" w:space="0" w:color="auto"/>
            </w:tcBorders>
            <w:shd w:val="clear" w:color="auto" w:fill="auto"/>
            <w:noWrap/>
            <w:vAlign w:val="bottom"/>
          </w:tcPr>
          <w:p w14:paraId="43AF6CC4"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P</w:t>
            </w:r>
          </w:p>
        </w:tc>
        <w:tc>
          <w:tcPr>
            <w:tcW w:w="1620" w:type="dxa"/>
            <w:tcBorders>
              <w:top w:val="nil"/>
              <w:left w:val="nil"/>
              <w:bottom w:val="single" w:sz="4" w:space="0" w:color="auto"/>
              <w:right w:val="single" w:sz="8" w:space="0" w:color="auto"/>
            </w:tcBorders>
            <w:shd w:val="clear" w:color="auto" w:fill="auto"/>
            <w:noWrap/>
            <w:vAlign w:val="bottom"/>
          </w:tcPr>
          <w:p w14:paraId="3BEC76C4"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 xml:space="preserve">P </w:t>
            </w:r>
            <w:r>
              <w:rPr>
                <w:rFonts w:ascii="Calibri" w:eastAsia="Times New Roman" w:hAnsi="Calibri" w:cs="Times New Roman"/>
                <w:color w:val="000000"/>
              </w:rPr>
              <w:t>95% CI</w:t>
            </w: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799515B1"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df</w:t>
            </w:r>
          </w:p>
        </w:tc>
        <w:tc>
          <w:tcPr>
            <w:tcW w:w="1440" w:type="dxa"/>
            <w:tcBorders>
              <w:top w:val="nil"/>
              <w:left w:val="nil"/>
              <w:bottom w:val="single" w:sz="4" w:space="0" w:color="auto"/>
              <w:right w:val="single" w:sz="4" w:space="0" w:color="auto"/>
            </w:tcBorders>
            <w:shd w:val="clear" w:color="auto" w:fill="auto"/>
            <w:noWrap/>
            <w:vAlign w:val="bottom"/>
          </w:tcPr>
          <w:p w14:paraId="676E14FE" w14:textId="77777777" w:rsidR="00A309A4" w:rsidRPr="00627B38" w:rsidRDefault="00A309A4" w:rsidP="004C4338">
            <w:pPr>
              <w:jc w:val="center"/>
              <w:rPr>
                <w:rFonts w:ascii="Calibri" w:eastAsia="Times New Roman" w:hAnsi="Calibri" w:cs="Times New Roman"/>
                <w:color w:val="000000"/>
              </w:rPr>
            </w:pPr>
            <w:r>
              <w:rPr>
                <w:rFonts w:ascii="Calibri" w:eastAsia="Times New Roman" w:hAnsi="Calibri" w:cs="Times New Roman"/>
                <w:color w:val="000000"/>
              </w:rPr>
              <w:t>χ</w:t>
            </w:r>
            <w:r w:rsidRPr="000A6E6D">
              <w:rPr>
                <w:rFonts w:ascii="Calibri" w:eastAsia="Times New Roman" w:hAnsi="Calibri" w:cs="Times New Roman"/>
                <w:color w:val="000000"/>
                <w:vertAlign w:val="superscript"/>
              </w:rPr>
              <w:t>2</w:t>
            </w:r>
          </w:p>
        </w:tc>
        <w:tc>
          <w:tcPr>
            <w:tcW w:w="990" w:type="dxa"/>
            <w:tcBorders>
              <w:top w:val="nil"/>
              <w:left w:val="nil"/>
              <w:bottom w:val="single" w:sz="4" w:space="0" w:color="auto"/>
              <w:right w:val="single" w:sz="4" w:space="0" w:color="auto"/>
            </w:tcBorders>
            <w:shd w:val="clear" w:color="auto" w:fill="auto"/>
            <w:noWrap/>
            <w:vAlign w:val="bottom"/>
          </w:tcPr>
          <w:p w14:paraId="0528517C"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P</w:t>
            </w:r>
          </w:p>
        </w:tc>
        <w:tc>
          <w:tcPr>
            <w:tcW w:w="1800" w:type="dxa"/>
            <w:tcBorders>
              <w:top w:val="nil"/>
              <w:left w:val="nil"/>
              <w:bottom w:val="single" w:sz="4" w:space="0" w:color="auto"/>
              <w:right w:val="single" w:sz="8" w:space="0" w:color="auto"/>
            </w:tcBorders>
            <w:shd w:val="clear" w:color="auto" w:fill="auto"/>
            <w:noWrap/>
            <w:vAlign w:val="bottom"/>
          </w:tcPr>
          <w:p w14:paraId="76CAA32A"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 xml:space="preserve">P </w:t>
            </w:r>
            <w:r>
              <w:rPr>
                <w:rFonts w:ascii="Calibri" w:eastAsia="Times New Roman" w:hAnsi="Calibri" w:cs="Times New Roman"/>
                <w:color w:val="000000"/>
              </w:rPr>
              <w:t>95% CI</w:t>
            </w:r>
          </w:p>
        </w:tc>
        <w:tc>
          <w:tcPr>
            <w:tcW w:w="4195" w:type="dxa"/>
            <w:tcBorders>
              <w:top w:val="nil"/>
              <w:left w:val="nil"/>
              <w:bottom w:val="nil"/>
              <w:right w:val="nil"/>
            </w:tcBorders>
            <w:shd w:val="clear" w:color="auto" w:fill="auto"/>
            <w:noWrap/>
            <w:vAlign w:val="bottom"/>
          </w:tcPr>
          <w:p w14:paraId="56E26709" w14:textId="77777777" w:rsidR="00A309A4" w:rsidRPr="00627B38" w:rsidRDefault="00A309A4" w:rsidP="004C4338">
            <w:pPr>
              <w:rPr>
                <w:rFonts w:ascii="Calibri" w:eastAsia="Times New Roman" w:hAnsi="Calibri" w:cs="Times New Roman"/>
                <w:color w:val="000000"/>
              </w:rPr>
            </w:pPr>
          </w:p>
        </w:tc>
      </w:tr>
      <w:tr w:rsidR="00A309A4" w:rsidRPr="00627B38" w14:paraId="54D6B22F" w14:textId="77777777">
        <w:trPr>
          <w:trHeight w:val="300"/>
        </w:trPr>
        <w:tc>
          <w:tcPr>
            <w:tcW w:w="11625" w:type="dxa"/>
            <w:gridSpan w:val="9"/>
            <w:tcBorders>
              <w:top w:val="nil"/>
              <w:left w:val="single" w:sz="8" w:space="0" w:color="auto"/>
              <w:bottom w:val="single" w:sz="4" w:space="0" w:color="auto"/>
              <w:right w:val="single" w:sz="8" w:space="0" w:color="auto"/>
            </w:tcBorders>
            <w:shd w:val="clear" w:color="auto" w:fill="auto"/>
            <w:noWrap/>
            <w:vAlign w:val="bottom"/>
          </w:tcPr>
          <w:p w14:paraId="435F9569" w14:textId="77777777" w:rsidR="00A309A4" w:rsidRPr="00627B38" w:rsidRDefault="00A309A4" w:rsidP="004C4338">
            <w:pPr>
              <w:rPr>
                <w:rFonts w:ascii="Calibri" w:eastAsia="Times New Roman" w:hAnsi="Calibri" w:cs="Times New Roman"/>
                <w:color w:val="000000"/>
              </w:rPr>
            </w:pPr>
            <w:r>
              <w:rPr>
                <w:rFonts w:ascii="Calibri" w:eastAsia="Times New Roman" w:hAnsi="Calibri" w:cs="Times New Roman"/>
                <w:color w:val="000000"/>
              </w:rPr>
              <w:t>Univariate Analyses</w:t>
            </w:r>
          </w:p>
        </w:tc>
        <w:tc>
          <w:tcPr>
            <w:tcW w:w="4195" w:type="dxa"/>
            <w:tcBorders>
              <w:top w:val="nil"/>
              <w:left w:val="nil"/>
              <w:bottom w:val="nil"/>
              <w:right w:val="nil"/>
            </w:tcBorders>
            <w:shd w:val="clear" w:color="auto" w:fill="auto"/>
            <w:noWrap/>
            <w:vAlign w:val="bottom"/>
          </w:tcPr>
          <w:p w14:paraId="44F3B795" w14:textId="77777777" w:rsidR="00A309A4" w:rsidRPr="00627B38" w:rsidRDefault="00A309A4" w:rsidP="004C4338">
            <w:pPr>
              <w:rPr>
                <w:rFonts w:ascii="Calibri" w:eastAsia="Times New Roman" w:hAnsi="Calibri" w:cs="Times New Roman"/>
                <w:color w:val="000000"/>
              </w:rPr>
            </w:pPr>
          </w:p>
        </w:tc>
      </w:tr>
      <w:tr w:rsidR="00A309A4" w:rsidRPr="00627B38" w14:paraId="3160F938" w14:textId="77777777">
        <w:trPr>
          <w:trHeight w:val="300"/>
        </w:trPr>
        <w:tc>
          <w:tcPr>
            <w:tcW w:w="1635" w:type="dxa"/>
            <w:tcBorders>
              <w:top w:val="nil"/>
              <w:left w:val="single" w:sz="8" w:space="0" w:color="auto"/>
              <w:bottom w:val="single" w:sz="4" w:space="0" w:color="auto"/>
              <w:right w:val="nil"/>
            </w:tcBorders>
            <w:shd w:val="clear" w:color="auto" w:fill="auto"/>
            <w:noWrap/>
            <w:vAlign w:val="bottom"/>
          </w:tcPr>
          <w:p w14:paraId="4B7E93DC" w14:textId="77777777" w:rsidR="00A309A4" w:rsidRPr="00627B38" w:rsidRDefault="00A309A4" w:rsidP="004C4338">
            <w:pPr>
              <w:rPr>
                <w:rFonts w:ascii="Calibri" w:eastAsia="Times New Roman" w:hAnsi="Calibri" w:cs="Times New Roman"/>
                <w:color w:val="000000"/>
              </w:rPr>
            </w:pPr>
            <w:r w:rsidRPr="00627B38">
              <w:rPr>
                <w:rFonts w:ascii="Calibri" w:eastAsia="Times New Roman" w:hAnsi="Calibri" w:cs="Times New Roman"/>
                <w:color w:val="000000"/>
              </w:rPr>
              <w:t>Latitude</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51FB3025"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1</w:t>
            </w:r>
          </w:p>
        </w:tc>
        <w:tc>
          <w:tcPr>
            <w:tcW w:w="1620" w:type="dxa"/>
            <w:tcBorders>
              <w:top w:val="nil"/>
              <w:left w:val="nil"/>
              <w:bottom w:val="single" w:sz="4" w:space="0" w:color="auto"/>
              <w:right w:val="single" w:sz="4" w:space="0" w:color="auto"/>
            </w:tcBorders>
            <w:shd w:val="clear" w:color="auto" w:fill="auto"/>
            <w:noWrap/>
            <w:vAlign w:val="bottom"/>
          </w:tcPr>
          <w:p w14:paraId="2C72D163"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1.79</w:t>
            </w:r>
          </w:p>
        </w:tc>
        <w:tc>
          <w:tcPr>
            <w:tcW w:w="990" w:type="dxa"/>
            <w:tcBorders>
              <w:top w:val="nil"/>
              <w:left w:val="nil"/>
              <w:bottom w:val="single" w:sz="4" w:space="0" w:color="auto"/>
              <w:right w:val="single" w:sz="4" w:space="0" w:color="auto"/>
            </w:tcBorders>
            <w:shd w:val="clear" w:color="auto" w:fill="auto"/>
            <w:noWrap/>
            <w:vAlign w:val="bottom"/>
          </w:tcPr>
          <w:p w14:paraId="4BD7838D"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0.19</w:t>
            </w:r>
            <w:r>
              <w:rPr>
                <w:rFonts w:ascii="Calibri" w:eastAsia="Times New Roman" w:hAnsi="Calibri" w:cs="Times New Roman"/>
                <w:color w:val="000000"/>
              </w:rPr>
              <w:t>5</w:t>
            </w:r>
          </w:p>
        </w:tc>
        <w:tc>
          <w:tcPr>
            <w:tcW w:w="1620" w:type="dxa"/>
            <w:tcBorders>
              <w:top w:val="nil"/>
              <w:left w:val="nil"/>
              <w:bottom w:val="single" w:sz="4" w:space="0" w:color="auto"/>
              <w:right w:val="single" w:sz="8" w:space="0" w:color="auto"/>
            </w:tcBorders>
            <w:shd w:val="clear" w:color="auto" w:fill="auto"/>
            <w:noWrap/>
            <w:vAlign w:val="bottom"/>
          </w:tcPr>
          <w:p w14:paraId="25DEA818"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0.08</w:t>
            </w:r>
            <w:r>
              <w:rPr>
                <w:rFonts w:ascii="Calibri" w:eastAsia="Times New Roman" w:hAnsi="Calibri" w:cs="Times New Roman"/>
                <w:color w:val="000000"/>
              </w:rPr>
              <w:t>9</w:t>
            </w:r>
            <w:r w:rsidRPr="00627B38">
              <w:rPr>
                <w:rFonts w:ascii="Calibri" w:eastAsia="Times New Roman" w:hAnsi="Calibri" w:cs="Times New Roman"/>
                <w:color w:val="000000"/>
              </w:rPr>
              <w:t>-0.34</w:t>
            </w:r>
            <w:r>
              <w:rPr>
                <w:rFonts w:ascii="Calibri" w:eastAsia="Times New Roman" w:hAnsi="Calibri" w:cs="Times New Roman"/>
                <w:color w:val="000000"/>
              </w:rPr>
              <w:t>4</w:t>
            </w: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69E35B76"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14:paraId="5238A74A"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1.54</w:t>
            </w:r>
          </w:p>
        </w:tc>
        <w:tc>
          <w:tcPr>
            <w:tcW w:w="990" w:type="dxa"/>
            <w:tcBorders>
              <w:top w:val="nil"/>
              <w:left w:val="nil"/>
              <w:bottom w:val="single" w:sz="4" w:space="0" w:color="auto"/>
              <w:right w:val="single" w:sz="4" w:space="0" w:color="auto"/>
            </w:tcBorders>
            <w:shd w:val="clear" w:color="auto" w:fill="auto"/>
            <w:noWrap/>
            <w:vAlign w:val="bottom"/>
          </w:tcPr>
          <w:p w14:paraId="6276B186"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0.230</w:t>
            </w:r>
          </w:p>
        </w:tc>
        <w:tc>
          <w:tcPr>
            <w:tcW w:w="1800" w:type="dxa"/>
            <w:tcBorders>
              <w:top w:val="nil"/>
              <w:left w:val="nil"/>
              <w:bottom w:val="single" w:sz="4" w:space="0" w:color="auto"/>
              <w:right w:val="single" w:sz="8" w:space="0" w:color="auto"/>
            </w:tcBorders>
            <w:shd w:val="clear" w:color="auto" w:fill="auto"/>
            <w:noWrap/>
            <w:vAlign w:val="bottom"/>
          </w:tcPr>
          <w:p w14:paraId="7E85543E"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0.103-0.414</w:t>
            </w:r>
          </w:p>
        </w:tc>
        <w:tc>
          <w:tcPr>
            <w:tcW w:w="4195" w:type="dxa"/>
            <w:tcBorders>
              <w:top w:val="nil"/>
              <w:left w:val="nil"/>
              <w:bottom w:val="nil"/>
              <w:right w:val="nil"/>
            </w:tcBorders>
            <w:shd w:val="clear" w:color="auto" w:fill="auto"/>
            <w:noWrap/>
            <w:vAlign w:val="bottom"/>
          </w:tcPr>
          <w:p w14:paraId="5BFDC44F" w14:textId="77777777" w:rsidR="00A309A4" w:rsidRPr="00627B38" w:rsidRDefault="00A309A4" w:rsidP="004C4338">
            <w:pPr>
              <w:rPr>
                <w:rFonts w:ascii="Calibri" w:eastAsia="Times New Roman" w:hAnsi="Calibri" w:cs="Times New Roman"/>
                <w:color w:val="000000"/>
              </w:rPr>
            </w:pPr>
          </w:p>
        </w:tc>
      </w:tr>
      <w:tr w:rsidR="00A309A4" w:rsidRPr="00627B38" w14:paraId="605DEA87" w14:textId="77777777">
        <w:trPr>
          <w:trHeight w:val="300"/>
        </w:trPr>
        <w:tc>
          <w:tcPr>
            <w:tcW w:w="1635" w:type="dxa"/>
            <w:tcBorders>
              <w:top w:val="nil"/>
              <w:left w:val="single" w:sz="8" w:space="0" w:color="auto"/>
              <w:bottom w:val="single" w:sz="4" w:space="0" w:color="auto"/>
              <w:right w:val="nil"/>
            </w:tcBorders>
            <w:shd w:val="clear" w:color="auto" w:fill="auto"/>
            <w:noWrap/>
            <w:vAlign w:val="bottom"/>
          </w:tcPr>
          <w:p w14:paraId="7045B01C" w14:textId="77777777" w:rsidR="00A309A4" w:rsidRPr="00627B38" w:rsidRDefault="00A309A4" w:rsidP="004C4338">
            <w:pPr>
              <w:rPr>
                <w:rFonts w:ascii="Calibri" w:eastAsia="Times New Roman" w:hAnsi="Calibri" w:cs="Times New Roman"/>
                <w:color w:val="000000"/>
              </w:rPr>
            </w:pP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3C82090D" w14:textId="77777777" w:rsidR="00A309A4" w:rsidRPr="00627B38" w:rsidRDefault="00A309A4" w:rsidP="004C4338">
            <w:pPr>
              <w:jc w:val="center"/>
              <w:rPr>
                <w:rFonts w:ascii="Calibri" w:eastAsia="Times New Roman" w:hAnsi="Calibri" w:cs="Times New Roman"/>
                <w:color w:val="000000"/>
              </w:rPr>
            </w:pPr>
          </w:p>
        </w:tc>
        <w:tc>
          <w:tcPr>
            <w:tcW w:w="1620" w:type="dxa"/>
            <w:tcBorders>
              <w:top w:val="nil"/>
              <w:left w:val="nil"/>
              <w:bottom w:val="single" w:sz="4" w:space="0" w:color="auto"/>
              <w:right w:val="single" w:sz="4" w:space="0" w:color="auto"/>
            </w:tcBorders>
            <w:shd w:val="clear" w:color="auto" w:fill="auto"/>
            <w:noWrap/>
            <w:vAlign w:val="bottom"/>
          </w:tcPr>
          <w:p w14:paraId="63A1FA55" w14:textId="77777777" w:rsidR="00A309A4" w:rsidRPr="00627B38" w:rsidRDefault="00A309A4" w:rsidP="004C4338">
            <w:pPr>
              <w:jc w:val="center"/>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auto"/>
            <w:noWrap/>
            <w:vAlign w:val="bottom"/>
          </w:tcPr>
          <w:p w14:paraId="580D7B13" w14:textId="77777777" w:rsidR="00A309A4" w:rsidRPr="00627B38" w:rsidRDefault="00A309A4" w:rsidP="004C4338">
            <w:pPr>
              <w:jc w:val="center"/>
              <w:rPr>
                <w:rFonts w:ascii="Calibri" w:eastAsia="Times New Roman" w:hAnsi="Calibri" w:cs="Times New Roman"/>
                <w:color w:val="000000"/>
              </w:rPr>
            </w:pPr>
          </w:p>
        </w:tc>
        <w:tc>
          <w:tcPr>
            <w:tcW w:w="1620" w:type="dxa"/>
            <w:tcBorders>
              <w:top w:val="nil"/>
              <w:left w:val="nil"/>
              <w:bottom w:val="single" w:sz="4" w:space="0" w:color="auto"/>
              <w:right w:val="single" w:sz="8" w:space="0" w:color="auto"/>
            </w:tcBorders>
            <w:shd w:val="clear" w:color="auto" w:fill="auto"/>
            <w:noWrap/>
            <w:vAlign w:val="bottom"/>
          </w:tcPr>
          <w:p w14:paraId="18376CD5" w14:textId="77777777" w:rsidR="00A309A4" w:rsidRPr="00627B38" w:rsidRDefault="00A309A4" w:rsidP="004C4338">
            <w:pPr>
              <w:jc w:val="center"/>
              <w:rPr>
                <w:rFonts w:ascii="Calibri" w:eastAsia="Times New Roman" w:hAnsi="Calibri" w:cs="Times New Roman"/>
                <w:color w:val="000000"/>
              </w:rPr>
            </w:pP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2156F48F" w14:textId="77777777" w:rsidR="00A309A4" w:rsidRPr="00627B38" w:rsidRDefault="00A309A4" w:rsidP="004C4338">
            <w:pPr>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bottom"/>
          </w:tcPr>
          <w:p w14:paraId="1FF0C8E0" w14:textId="77777777" w:rsidR="00A309A4" w:rsidRPr="00627B38" w:rsidRDefault="00A309A4" w:rsidP="004C4338">
            <w:pPr>
              <w:jc w:val="center"/>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auto"/>
            <w:noWrap/>
            <w:vAlign w:val="bottom"/>
          </w:tcPr>
          <w:p w14:paraId="7356F251" w14:textId="77777777" w:rsidR="00A309A4" w:rsidRPr="00627B38" w:rsidRDefault="00A309A4" w:rsidP="004C4338">
            <w:pPr>
              <w:jc w:val="center"/>
              <w:rPr>
                <w:rFonts w:ascii="Calibri" w:eastAsia="Times New Roman" w:hAnsi="Calibri" w:cs="Times New Roman"/>
                <w:color w:val="000000"/>
              </w:rPr>
            </w:pPr>
          </w:p>
        </w:tc>
        <w:tc>
          <w:tcPr>
            <w:tcW w:w="1800" w:type="dxa"/>
            <w:tcBorders>
              <w:top w:val="nil"/>
              <w:left w:val="nil"/>
              <w:bottom w:val="single" w:sz="4" w:space="0" w:color="auto"/>
              <w:right w:val="single" w:sz="8" w:space="0" w:color="auto"/>
            </w:tcBorders>
            <w:shd w:val="clear" w:color="auto" w:fill="auto"/>
            <w:noWrap/>
            <w:vAlign w:val="bottom"/>
          </w:tcPr>
          <w:p w14:paraId="699B0F6D" w14:textId="77777777" w:rsidR="00A309A4" w:rsidRPr="00627B38" w:rsidRDefault="00A309A4" w:rsidP="004C4338">
            <w:pPr>
              <w:jc w:val="center"/>
              <w:rPr>
                <w:rFonts w:ascii="Calibri" w:eastAsia="Times New Roman" w:hAnsi="Calibri" w:cs="Times New Roman"/>
                <w:color w:val="000000"/>
              </w:rPr>
            </w:pPr>
          </w:p>
        </w:tc>
        <w:tc>
          <w:tcPr>
            <w:tcW w:w="4195" w:type="dxa"/>
            <w:tcBorders>
              <w:top w:val="nil"/>
              <w:left w:val="nil"/>
              <w:bottom w:val="nil"/>
              <w:right w:val="nil"/>
            </w:tcBorders>
            <w:shd w:val="clear" w:color="auto" w:fill="auto"/>
            <w:noWrap/>
            <w:vAlign w:val="bottom"/>
          </w:tcPr>
          <w:p w14:paraId="7CABA821" w14:textId="77777777" w:rsidR="00A309A4" w:rsidRPr="00627B38" w:rsidRDefault="00A309A4" w:rsidP="004C4338">
            <w:pPr>
              <w:rPr>
                <w:rFonts w:ascii="Calibri" w:eastAsia="Times New Roman" w:hAnsi="Calibri" w:cs="Times New Roman"/>
                <w:color w:val="000000"/>
              </w:rPr>
            </w:pPr>
          </w:p>
        </w:tc>
      </w:tr>
      <w:tr w:rsidR="00A309A4" w:rsidRPr="00627B38" w14:paraId="5241AB35" w14:textId="77777777">
        <w:trPr>
          <w:trHeight w:val="300"/>
        </w:trPr>
        <w:tc>
          <w:tcPr>
            <w:tcW w:w="1635" w:type="dxa"/>
            <w:tcBorders>
              <w:top w:val="nil"/>
              <w:left w:val="single" w:sz="8" w:space="0" w:color="auto"/>
              <w:bottom w:val="single" w:sz="4" w:space="0" w:color="auto"/>
              <w:right w:val="nil"/>
            </w:tcBorders>
            <w:shd w:val="clear" w:color="auto" w:fill="auto"/>
            <w:noWrap/>
            <w:vAlign w:val="bottom"/>
          </w:tcPr>
          <w:p w14:paraId="0DFB36A8" w14:textId="77777777" w:rsidR="00A309A4" w:rsidRPr="00627B38" w:rsidRDefault="00A309A4" w:rsidP="004C4338">
            <w:pPr>
              <w:rPr>
                <w:rFonts w:ascii="Calibri" w:eastAsia="Times New Roman" w:hAnsi="Calibri" w:cs="Times New Roman"/>
                <w:color w:val="000000"/>
              </w:rPr>
            </w:pPr>
            <w:r w:rsidRPr="00627B38">
              <w:rPr>
                <w:rFonts w:ascii="Calibri" w:eastAsia="Times New Roman" w:hAnsi="Calibri" w:cs="Times New Roman"/>
                <w:color w:val="000000"/>
              </w:rPr>
              <w:t>Biome</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796C76F0"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7</w:t>
            </w:r>
          </w:p>
        </w:tc>
        <w:tc>
          <w:tcPr>
            <w:tcW w:w="1620" w:type="dxa"/>
            <w:tcBorders>
              <w:top w:val="nil"/>
              <w:left w:val="nil"/>
              <w:bottom w:val="single" w:sz="4" w:space="0" w:color="auto"/>
              <w:right w:val="single" w:sz="4" w:space="0" w:color="auto"/>
            </w:tcBorders>
            <w:shd w:val="clear" w:color="auto" w:fill="auto"/>
            <w:noWrap/>
            <w:vAlign w:val="bottom"/>
          </w:tcPr>
          <w:p w14:paraId="511BBFF6"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11.10</w:t>
            </w:r>
          </w:p>
        </w:tc>
        <w:tc>
          <w:tcPr>
            <w:tcW w:w="990" w:type="dxa"/>
            <w:tcBorders>
              <w:top w:val="nil"/>
              <w:left w:val="nil"/>
              <w:bottom w:val="single" w:sz="4" w:space="0" w:color="auto"/>
              <w:right w:val="single" w:sz="4" w:space="0" w:color="auto"/>
            </w:tcBorders>
            <w:shd w:val="clear" w:color="auto" w:fill="auto"/>
            <w:noWrap/>
            <w:vAlign w:val="bottom"/>
          </w:tcPr>
          <w:p w14:paraId="30A01410"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0.15</w:t>
            </w:r>
            <w:r>
              <w:rPr>
                <w:rFonts w:ascii="Calibri" w:eastAsia="Times New Roman" w:hAnsi="Calibri" w:cs="Times New Roman"/>
                <w:color w:val="000000"/>
              </w:rPr>
              <w:t>5</w:t>
            </w:r>
          </w:p>
        </w:tc>
        <w:tc>
          <w:tcPr>
            <w:tcW w:w="1620" w:type="dxa"/>
            <w:tcBorders>
              <w:top w:val="nil"/>
              <w:left w:val="nil"/>
              <w:bottom w:val="single" w:sz="4" w:space="0" w:color="auto"/>
              <w:right w:val="single" w:sz="8" w:space="0" w:color="auto"/>
            </w:tcBorders>
            <w:shd w:val="clear" w:color="auto" w:fill="auto"/>
            <w:noWrap/>
            <w:vAlign w:val="bottom"/>
          </w:tcPr>
          <w:p w14:paraId="082E7F89"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0.03</w:t>
            </w:r>
            <w:r>
              <w:rPr>
                <w:rFonts w:ascii="Calibri" w:eastAsia="Times New Roman" w:hAnsi="Calibri" w:cs="Times New Roman"/>
                <w:color w:val="000000"/>
              </w:rPr>
              <w:t>6</w:t>
            </w:r>
            <w:r w:rsidRPr="00627B38">
              <w:rPr>
                <w:rFonts w:ascii="Calibri" w:eastAsia="Times New Roman" w:hAnsi="Calibri" w:cs="Times New Roman"/>
                <w:color w:val="000000"/>
              </w:rPr>
              <w:t>-0.35</w:t>
            </w:r>
            <w:r>
              <w:rPr>
                <w:rFonts w:ascii="Calibri" w:eastAsia="Times New Roman" w:hAnsi="Calibri" w:cs="Times New Roman"/>
                <w:color w:val="000000"/>
              </w:rPr>
              <w:t>2</w:t>
            </w: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7ADF5673"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7</w:t>
            </w:r>
          </w:p>
        </w:tc>
        <w:tc>
          <w:tcPr>
            <w:tcW w:w="1440" w:type="dxa"/>
            <w:tcBorders>
              <w:top w:val="nil"/>
              <w:left w:val="nil"/>
              <w:bottom w:val="single" w:sz="4" w:space="0" w:color="auto"/>
              <w:right w:val="single" w:sz="4" w:space="0" w:color="auto"/>
            </w:tcBorders>
            <w:shd w:val="clear" w:color="auto" w:fill="auto"/>
            <w:noWrap/>
            <w:vAlign w:val="bottom"/>
          </w:tcPr>
          <w:p w14:paraId="65047602"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8.65</w:t>
            </w:r>
          </w:p>
        </w:tc>
        <w:tc>
          <w:tcPr>
            <w:tcW w:w="990" w:type="dxa"/>
            <w:tcBorders>
              <w:top w:val="nil"/>
              <w:left w:val="nil"/>
              <w:bottom w:val="single" w:sz="4" w:space="0" w:color="auto"/>
              <w:right w:val="single" w:sz="4" w:space="0" w:color="auto"/>
            </w:tcBorders>
            <w:shd w:val="clear" w:color="auto" w:fill="auto"/>
            <w:noWrap/>
            <w:vAlign w:val="bottom"/>
          </w:tcPr>
          <w:p w14:paraId="77300ADB"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0.30</w:t>
            </w:r>
            <w:r>
              <w:rPr>
                <w:rFonts w:ascii="Calibri" w:eastAsia="Times New Roman" w:hAnsi="Calibri" w:cs="Times New Roman"/>
                <w:color w:val="000000"/>
              </w:rPr>
              <w:t>5</w:t>
            </w:r>
          </w:p>
        </w:tc>
        <w:tc>
          <w:tcPr>
            <w:tcW w:w="1800" w:type="dxa"/>
            <w:tcBorders>
              <w:top w:val="nil"/>
              <w:left w:val="nil"/>
              <w:bottom w:val="single" w:sz="4" w:space="0" w:color="auto"/>
              <w:right w:val="single" w:sz="8" w:space="0" w:color="auto"/>
            </w:tcBorders>
            <w:shd w:val="clear" w:color="auto" w:fill="auto"/>
            <w:noWrap/>
            <w:vAlign w:val="bottom"/>
          </w:tcPr>
          <w:p w14:paraId="091D757D"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0.082-0.604</w:t>
            </w:r>
          </w:p>
        </w:tc>
        <w:tc>
          <w:tcPr>
            <w:tcW w:w="4195" w:type="dxa"/>
            <w:tcBorders>
              <w:top w:val="nil"/>
              <w:left w:val="nil"/>
              <w:bottom w:val="nil"/>
              <w:right w:val="nil"/>
            </w:tcBorders>
            <w:shd w:val="clear" w:color="auto" w:fill="auto"/>
            <w:noWrap/>
            <w:vAlign w:val="bottom"/>
          </w:tcPr>
          <w:p w14:paraId="4A30EEB0" w14:textId="77777777" w:rsidR="00A309A4" w:rsidRPr="00627B38" w:rsidRDefault="00A309A4" w:rsidP="004C4338">
            <w:pPr>
              <w:rPr>
                <w:rFonts w:ascii="Calibri" w:eastAsia="Times New Roman" w:hAnsi="Calibri" w:cs="Times New Roman"/>
                <w:color w:val="000000"/>
              </w:rPr>
            </w:pPr>
          </w:p>
        </w:tc>
      </w:tr>
      <w:tr w:rsidR="00A309A4" w:rsidRPr="00627B38" w14:paraId="0CB9D1F1" w14:textId="77777777">
        <w:trPr>
          <w:trHeight w:val="300"/>
        </w:trPr>
        <w:tc>
          <w:tcPr>
            <w:tcW w:w="1635" w:type="dxa"/>
            <w:tcBorders>
              <w:top w:val="nil"/>
              <w:left w:val="single" w:sz="8" w:space="0" w:color="auto"/>
              <w:bottom w:val="single" w:sz="4" w:space="0" w:color="auto"/>
              <w:right w:val="nil"/>
            </w:tcBorders>
            <w:shd w:val="clear" w:color="auto" w:fill="auto"/>
            <w:noWrap/>
            <w:vAlign w:val="bottom"/>
          </w:tcPr>
          <w:p w14:paraId="3C51DEDB" w14:textId="77777777" w:rsidR="00A309A4" w:rsidRPr="00627B38" w:rsidRDefault="00A309A4" w:rsidP="004C4338">
            <w:pPr>
              <w:rPr>
                <w:rFonts w:ascii="Calibri" w:eastAsia="Times New Roman" w:hAnsi="Calibri" w:cs="Times New Roman"/>
                <w:color w:val="000000"/>
              </w:rPr>
            </w:pP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2BDF3FCB" w14:textId="77777777" w:rsidR="00A309A4" w:rsidRPr="00627B38" w:rsidRDefault="00A309A4" w:rsidP="004C4338">
            <w:pPr>
              <w:jc w:val="center"/>
              <w:rPr>
                <w:rFonts w:ascii="Calibri" w:eastAsia="Times New Roman" w:hAnsi="Calibri" w:cs="Times New Roman"/>
                <w:color w:val="000000"/>
              </w:rPr>
            </w:pPr>
          </w:p>
        </w:tc>
        <w:tc>
          <w:tcPr>
            <w:tcW w:w="1620" w:type="dxa"/>
            <w:tcBorders>
              <w:top w:val="nil"/>
              <w:left w:val="nil"/>
              <w:bottom w:val="single" w:sz="4" w:space="0" w:color="auto"/>
              <w:right w:val="single" w:sz="4" w:space="0" w:color="auto"/>
            </w:tcBorders>
            <w:shd w:val="clear" w:color="auto" w:fill="auto"/>
            <w:noWrap/>
            <w:vAlign w:val="bottom"/>
          </w:tcPr>
          <w:p w14:paraId="2E9F061F" w14:textId="77777777" w:rsidR="00A309A4" w:rsidRPr="00627B38" w:rsidRDefault="00A309A4" w:rsidP="004C4338">
            <w:pPr>
              <w:jc w:val="center"/>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auto"/>
            <w:noWrap/>
            <w:vAlign w:val="bottom"/>
          </w:tcPr>
          <w:p w14:paraId="25BA8FA8" w14:textId="77777777" w:rsidR="00A309A4" w:rsidRDefault="00A309A4" w:rsidP="004C4338">
            <w:pPr>
              <w:jc w:val="center"/>
              <w:rPr>
                <w:rFonts w:ascii="Calibri" w:eastAsia="Times New Roman" w:hAnsi="Calibri" w:cs="Times New Roman"/>
                <w:color w:val="000000"/>
              </w:rPr>
            </w:pPr>
          </w:p>
        </w:tc>
        <w:tc>
          <w:tcPr>
            <w:tcW w:w="1620" w:type="dxa"/>
            <w:tcBorders>
              <w:top w:val="nil"/>
              <w:left w:val="nil"/>
              <w:bottom w:val="single" w:sz="4" w:space="0" w:color="auto"/>
              <w:right w:val="single" w:sz="8" w:space="0" w:color="auto"/>
            </w:tcBorders>
            <w:shd w:val="clear" w:color="auto" w:fill="auto"/>
            <w:noWrap/>
            <w:vAlign w:val="bottom"/>
          </w:tcPr>
          <w:p w14:paraId="0125E2F2" w14:textId="77777777" w:rsidR="00A309A4" w:rsidRPr="00627B38" w:rsidRDefault="00A309A4" w:rsidP="004C4338">
            <w:pPr>
              <w:jc w:val="center"/>
              <w:rPr>
                <w:rFonts w:ascii="Calibri" w:eastAsia="Times New Roman" w:hAnsi="Calibri" w:cs="Times New Roman"/>
                <w:color w:val="000000"/>
              </w:rPr>
            </w:pP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25801942" w14:textId="77777777" w:rsidR="00A309A4" w:rsidRPr="00627B38" w:rsidRDefault="00A309A4" w:rsidP="004C4338">
            <w:pPr>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bottom"/>
          </w:tcPr>
          <w:p w14:paraId="3E55CD6C" w14:textId="77777777" w:rsidR="00A309A4" w:rsidRPr="00627B38" w:rsidRDefault="00A309A4" w:rsidP="004C4338">
            <w:pPr>
              <w:jc w:val="center"/>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auto"/>
            <w:noWrap/>
            <w:vAlign w:val="bottom"/>
          </w:tcPr>
          <w:p w14:paraId="7CB68268" w14:textId="77777777" w:rsidR="00A309A4" w:rsidRDefault="00A309A4" w:rsidP="004C4338">
            <w:pPr>
              <w:jc w:val="center"/>
              <w:rPr>
                <w:rFonts w:ascii="Calibri" w:eastAsia="Times New Roman" w:hAnsi="Calibri" w:cs="Times New Roman"/>
                <w:color w:val="000000"/>
              </w:rPr>
            </w:pPr>
          </w:p>
        </w:tc>
        <w:tc>
          <w:tcPr>
            <w:tcW w:w="1800" w:type="dxa"/>
            <w:tcBorders>
              <w:top w:val="nil"/>
              <w:left w:val="nil"/>
              <w:bottom w:val="single" w:sz="4" w:space="0" w:color="auto"/>
              <w:right w:val="single" w:sz="8" w:space="0" w:color="auto"/>
            </w:tcBorders>
            <w:shd w:val="clear" w:color="auto" w:fill="auto"/>
            <w:noWrap/>
            <w:vAlign w:val="bottom"/>
          </w:tcPr>
          <w:p w14:paraId="00B5D3F5" w14:textId="77777777" w:rsidR="00A309A4" w:rsidRDefault="00A309A4" w:rsidP="004C4338">
            <w:pPr>
              <w:jc w:val="center"/>
              <w:rPr>
                <w:rFonts w:ascii="Calibri" w:eastAsia="Times New Roman" w:hAnsi="Calibri" w:cs="Times New Roman"/>
                <w:color w:val="000000"/>
              </w:rPr>
            </w:pPr>
          </w:p>
        </w:tc>
        <w:tc>
          <w:tcPr>
            <w:tcW w:w="4195" w:type="dxa"/>
            <w:tcBorders>
              <w:top w:val="nil"/>
              <w:left w:val="nil"/>
              <w:bottom w:val="nil"/>
              <w:right w:val="nil"/>
            </w:tcBorders>
            <w:shd w:val="clear" w:color="auto" w:fill="auto"/>
            <w:noWrap/>
            <w:vAlign w:val="bottom"/>
          </w:tcPr>
          <w:p w14:paraId="5A91215D" w14:textId="77777777" w:rsidR="00A309A4" w:rsidRPr="00627B38" w:rsidRDefault="00A309A4" w:rsidP="004C4338">
            <w:pPr>
              <w:rPr>
                <w:rFonts w:ascii="Calibri" w:eastAsia="Times New Roman" w:hAnsi="Calibri" w:cs="Times New Roman"/>
                <w:color w:val="000000"/>
              </w:rPr>
            </w:pPr>
          </w:p>
        </w:tc>
      </w:tr>
      <w:tr w:rsidR="00A309A4" w:rsidRPr="00627B38" w14:paraId="018FBB38" w14:textId="77777777">
        <w:trPr>
          <w:trHeight w:val="300"/>
        </w:trPr>
        <w:tc>
          <w:tcPr>
            <w:tcW w:w="1635" w:type="dxa"/>
            <w:tcBorders>
              <w:top w:val="nil"/>
              <w:left w:val="single" w:sz="8" w:space="0" w:color="auto"/>
              <w:bottom w:val="single" w:sz="4" w:space="0" w:color="auto"/>
              <w:right w:val="nil"/>
            </w:tcBorders>
            <w:shd w:val="clear" w:color="auto" w:fill="auto"/>
            <w:noWrap/>
            <w:vAlign w:val="bottom"/>
          </w:tcPr>
          <w:p w14:paraId="4FB7D1BB" w14:textId="77777777" w:rsidR="00A309A4" w:rsidRPr="00627B38" w:rsidRDefault="00A309A4" w:rsidP="004C4338">
            <w:pPr>
              <w:rPr>
                <w:rFonts w:ascii="Calibri" w:eastAsia="Times New Roman" w:hAnsi="Calibri" w:cs="Times New Roman"/>
                <w:color w:val="000000"/>
              </w:rPr>
            </w:pPr>
            <w:r w:rsidRPr="00627B38">
              <w:rPr>
                <w:rFonts w:ascii="Calibri" w:eastAsia="Times New Roman" w:hAnsi="Calibri" w:cs="Times New Roman"/>
                <w:color w:val="000000"/>
              </w:rPr>
              <w:t>Life History</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59F5E233"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4</w:t>
            </w:r>
          </w:p>
        </w:tc>
        <w:tc>
          <w:tcPr>
            <w:tcW w:w="1620" w:type="dxa"/>
            <w:tcBorders>
              <w:top w:val="nil"/>
              <w:left w:val="nil"/>
              <w:bottom w:val="single" w:sz="4" w:space="0" w:color="auto"/>
              <w:right w:val="single" w:sz="4" w:space="0" w:color="auto"/>
            </w:tcBorders>
            <w:shd w:val="clear" w:color="auto" w:fill="auto"/>
            <w:noWrap/>
            <w:vAlign w:val="bottom"/>
          </w:tcPr>
          <w:p w14:paraId="48F3B49D"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21.81</w:t>
            </w:r>
          </w:p>
        </w:tc>
        <w:tc>
          <w:tcPr>
            <w:tcW w:w="990" w:type="dxa"/>
            <w:tcBorders>
              <w:top w:val="nil"/>
              <w:left w:val="nil"/>
              <w:bottom w:val="single" w:sz="4" w:space="0" w:color="auto"/>
              <w:right w:val="single" w:sz="4" w:space="0" w:color="auto"/>
            </w:tcBorders>
            <w:shd w:val="clear" w:color="auto" w:fill="auto"/>
            <w:noWrap/>
            <w:vAlign w:val="bottom"/>
          </w:tcPr>
          <w:p w14:paraId="4864CF10" w14:textId="77777777" w:rsidR="00A309A4" w:rsidRPr="00627B38" w:rsidRDefault="00A309A4" w:rsidP="004C4338">
            <w:pPr>
              <w:jc w:val="center"/>
              <w:rPr>
                <w:rFonts w:ascii="Calibri" w:eastAsia="Times New Roman" w:hAnsi="Calibri" w:cs="Times New Roman"/>
                <w:color w:val="000000"/>
              </w:rPr>
            </w:pPr>
            <w:r>
              <w:rPr>
                <w:rFonts w:ascii="Calibri" w:eastAsia="Times New Roman" w:hAnsi="Calibri" w:cs="Times New Roman"/>
                <w:color w:val="000000"/>
              </w:rPr>
              <w:t>&lt;</w:t>
            </w:r>
            <w:r w:rsidRPr="00627B38">
              <w:rPr>
                <w:rFonts w:ascii="Calibri" w:eastAsia="Times New Roman" w:hAnsi="Calibri" w:cs="Times New Roman"/>
                <w:color w:val="000000"/>
              </w:rPr>
              <w:t>0.00</w:t>
            </w:r>
            <w:r>
              <w:rPr>
                <w:rFonts w:ascii="Calibri" w:eastAsia="Times New Roman" w:hAnsi="Calibri" w:cs="Times New Roman"/>
                <w:color w:val="000000"/>
              </w:rPr>
              <w:t>1</w:t>
            </w:r>
          </w:p>
        </w:tc>
        <w:tc>
          <w:tcPr>
            <w:tcW w:w="1620" w:type="dxa"/>
            <w:tcBorders>
              <w:top w:val="nil"/>
              <w:left w:val="nil"/>
              <w:bottom w:val="single" w:sz="4" w:space="0" w:color="auto"/>
              <w:right w:val="single" w:sz="8" w:space="0" w:color="auto"/>
            </w:tcBorders>
            <w:shd w:val="clear" w:color="auto" w:fill="auto"/>
            <w:noWrap/>
            <w:vAlign w:val="bottom"/>
          </w:tcPr>
          <w:p w14:paraId="5E688575"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0.0001-0.00</w:t>
            </w:r>
            <w:r>
              <w:rPr>
                <w:rFonts w:ascii="Calibri" w:eastAsia="Times New Roman" w:hAnsi="Calibri" w:cs="Times New Roman"/>
                <w:color w:val="000000"/>
              </w:rPr>
              <w:t>1</w:t>
            </w: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6AD4C1E0"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4</w:t>
            </w:r>
          </w:p>
        </w:tc>
        <w:tc>
          <w:tcPr>
            <w:tcW w:w="1440" w:type="dxa"/>
            <w:tcBorders>
              <w:top w:val="nil"/>
              <w:left w:val="nil"/>
              <w:bottom w:val="single" w:sz="4" w:space="0" w:color="auto"/>
              <w:right w:val="single" w:sz="4" w:space="0" w:color="auto"/>
            </w:tcBorders>
            <w:shd w:val="clear" w:color="auto" w:fill="auto"/>
            <w:noWrap/>
            <w:vAlign w:val="bottom"/>
          </w:tcPr>
          <w:p w14:paraId="7F1EAF8C"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23.85</w:t>
            </w:r>
          </w:p>
        </w:tc>
        <w:tc>
          <w:tcPr>
            <w:tcW w:w="990" w:type="dxa"/>
            <w:tcBorders>
              <w:top w:val="nil"/>
              <w:left w:val="nil"/>
              <w:bottom w:val="single" w:sz="4" w:space="0" w:color="auto"/>
              <w:right w:val="single" w:sz="4" w:space="0" w:color="auto"/>
            </w:tcBorders>
            <w:shd w:val="clear" w:color="auto" w:fill="auto"/>
            <w:noWrap/>
            <w:vAlign w:val="bottom"/>
          </w:tcPr>
          <w:p w14:paraId="574193C1" w14:textId="77777777" w:rsidR="00A309A4" w:rsidRPr="00627B38" w:rsidRDefault="00A309A4" w:rsidP="004C4338">
            <w:pPr>
              <w:jc w:val="center"/>
              <w:rPr>
                <w:rFonts w:ascii="Calibri" w:eastAsia="Times New Roman" w:hAnsi="Calibri" w:cs="Times New Roman"/>
                <w:color w:val="000000"/>
              </w:rPr>
            </w:pPr>
            <w:r>
              <w:rPr>
                <w:rFonts w:ascii="Calibri" w:eastAsia="Times New Roman" w:hAnsi="Calibri" w:cs="Times New Roman"/>
                <w:color w:val="000000"/>
              </w:rPr>
              <w:t>&lt;</w:t>
            </w:r>
            <w:r w:rsidRPr="00627B38">
              <w:rPr>
                <w:rFonts w:ascii="Calibri" w:eastAsia="Times New Roman" w:hAnsi="Calibri" w:cs="Times New Roman"/>
                <w:color w:val="000000"/>
              </w:rPr>
              <w:t>0.00</w:t>
            </w:r>
            <w:r>
              <w:rPr>
                <w:rFonts w:ascii="Calibri" w:eastAsia="Times New Roman" w:hAnsi="Calibri" w:cs="Times New Roman"/>
                <w:color w:val="000000"/>
              </w:rPr>
              <w:t>1</w:t>
            </w:r>
          </w:p>
        </w:tc>
        <w:tc>
          <w:tcPr>
            <w:tcW w:w="1800" w:type="dxa"/>
            <w:tcBorders>
              <w:top w:val="nil"/>
              <w:left w:val="nil"/>
              <w:bottom w:val="single" w:sz="4" w:space="0" w:color="auto"/>
              <w:right w:val="single" w:sz="8" w:space="0" w:color="auto"/>
            </w:tcBorders>
            <w:shd w:val="clear" w:color="auto" w:fill="auto"/>
            <w:noWrap/>
            <w:vAlign w:val="bottom"/>
          </w:tcPr>
          <w:p w14:paraId="09CE43BC" w14:textId="77777777" w:rsidR="00A309A4" w:rsidRPr="00627B38" w:rsidRDefault="00A309A4" w:rsidP="004C4338">
            <w:pPr>
              <w:jc w:val="center"/>
              <w:rPr>
                <w:rFonts w:ascii="Calibri" w:eastAsia="Times New Roman" w:hAnsi="Calibri" w:cs="Times New Roman"/>
                <w:color w:val="000000"/>
              </w:rPr>
            </w:pPr>
            <w:r>
              <w:rPr>
                <w:rFonts w:ascii="Calibri" w:eastAsia="Times New Roman" w:hAnsi="Calibri" w:cs="Times New Roman"/>
                <w:color w:val="000000"/>
              </w:rPr>
              <w:t>&lt;</w:t>
            </w:r>
            <w:r w:rsidRPr="00627B38">
              <w:rPr>
                <w:rFonts w:ascii="Calibri" w:eastAsia="Times New Roman" w:hAnsi="Calibri" w:cs="Times New Roman"/>
                <w:color w:val="000000"/>
              </w:rPr>
              <w:t>0.000</w:t>
            </w:r>
            <w:r>
              <w:rPr>
                <w:rFonts w:ascii="Calibri" w:eastAsia="Times New Roman" w:hAnsi="Calibri" w:cs="Times New Roman"/>
                <w:color w:val="000000"/>
              </w:rPr>
              <w:t>1</w:t>
            </w:r>
            <w:r w:rsidRPr="00627B38">
              <w:rPr>
                <w:rFonts w:ascii="Calibri" w:eastAsia="Times New Roman" w:hAnsi="Calibri" w:cs="Times New Roman"/>
                <w:color w:val="000000"/>
              </w:rPr>
              <w:t>-0.0002</w:t>
            </w:r>
          </w:p>
        </w:tc>
        <w:tc>
          <w:tcPr>
            <w:tcW w:w="4195" w:type="dxa"/>
            <w:tcBorders>
              <w:top w:val="nil"/>
              <w:left w:val="nil"/>
              <w:bottom w:val="nil"/>
              <w:right w:val="nil"/>
            </w:tcBorders>
            <w:shd w:val="clear" w:color="auto" w:fill="auto"/>
            <w:noWrap/>
            <w:vAlign w:val="bottom"/>
          </w:tcPr>
          <w:p w14:paraId="490936FF" w14:textId="77777777" w:rsidR="00A309A4" w:rsidRPr="00627B38" w:rsidRDefault="00A309A4" w:rsidP="004C4338">
            <w:pPr>
              <w:rPr>
                <w:rFonts w:ascii="Calibri" w:eastAsia="Times New Roman" w:hAnsi="Calibri" w:cs="Times New Roman"/>
                <w:color w:val="000000"/>
              </w:rPr>
            </w:pPr>
          </w:p>
        </w:tc>
      </w:tr>
      <w:tr w:rsidR="00A309A4" w:rsidRPr="00627B38" w14:paraId="48BFE6F4" w14:textId="77777777">
        <w:trPr>
          <w:trHeight w:val="300"/>
        </w:trPr>
        <w:tc>
          <w:tcPr>
            <w:tcW w:w="1635" w:type="dxa"/>
            <w:tcBorders>
              <w:top w:val="nil"/>
              <w:left w:val="single" w:sz="8" w:space="0" w:color="auto"/>
              <w:bottom w:val="single" w:sz="4" w:space="0" w:color="auto"/>
              <w:right w:val="nil"/>
            </w:tcBorders>
            <w:shd w:val="clear" w:color="auto" w:fill="auto"/>
            <w:noWrap/>
            <w:vAlign w:val="bottom"/>
          </w:tcPr>
          <w:p w14:paraId="020DFA03" w14:textId="77777777" w:rsidR="00A309A4" w:rsidRPr="00627B38" w:rsidRDefault="00A309A4" w:rsidP="004C4338">
            <w:pPr>
              <w:rPr>
                <w:rFonts w:ascii="Calibri" w:eastAsia="Times New Roman" w:hAnsi="Calibri" w:cs="Times New Roman"/>
                <w:color w:val="000000"/>
              </w:rPr>
            </w:pP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6D3CEE13" w14:textId="77777777" w:rsidR="00A309A4" w:rsidRPr="00627B38" w:rsidRDefault="00A309A4" w:rsidP="004C4338">
            <w:pPr>
              <w:jc w:val="center"/>
              <w:rPr>
                <w:rFonts w:ascii="Calibri" w:eastAsia="Times New Roman" w:hAnsi="Calibri" w:cs="Times New Roman"/>
                <w:color w:val="000000"/>
              </w:rPr>
            </w:pPr>
          </w:p>
        </w:tc>
        <w:tc>
          <w:tcPr>
            <w:tcW w:w="1620" w:type="dxa"/>
            <w:tcBorders>
              <w:top w:val="nil"/>
              <w:left w:val="nil"/>
              <w:bottom w:val="single" w:sz="4" w:space="0" w:color="auto"/>
              <w:right w:val="single" w:sz="4" w:space="0" w:color="auto"/>
            </w:tcBorders>
            <w:shd w:val="clear" w:color="auto" w:fill="auto"/>
            <w:noWrap/>
            <w:vAlign w:val="bottom"/>
          </w:tcPr>
          <w:p w14:paraId="558641F4" w14:textId="77777777" w:rsidR="00A309A4" w:rsidRPr="00627B38" w:rsidRDefault="00A309A4" w:rsidP="004C4338">
            <w:pPr>
              <w:jc w:val="center"/>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auto"/>
            <w:noWrap/>
            <w:vAlign w:val="bottom"/>
          </w:tcPr>
          <w:p w14:paraId="1A9D004A" w14:textId="77777777" w:rsidR="00A309A4" w:rsidRPr="00627B38" w:rsidRDefault="00A309A4" w:rsidP="004C4338">
            <w:pPr>
              <w:jc w:val="center"/>
              <w:rPr>
                <w:rFonts w:ascii="Calibri" w:eastAsia="Times New Roman" w:hAnsi="Calibri" w:cs="Times New Roman"/>
                <w:color w:val="000000"/>
              </w:rPr>
            </w:pPr>
          </w:p>
        </w:tc>
        <w:tc>
          <w:tcPr>
            <w:tcW w:w="1620" w:type="dxa"/>
            <w:tcBorders>
              <w:top w:val="nil"/>
              <w:left w:val="nil"/>
              <w:bottom w:val="single" w:sz="4" w:space="0" w:color="auto"/>
              <w:right w:val="single" w:sz="8" w:space="0" w:color="auto"/>
            </w:tcBorders>
            <w:shd w:val="clear" w:color="auto" w:fill="auto"/>
            <w:noWrap/>
            <w:vAlign w:val="bottom"/>
          </w:tcPr>
          <w:p w14:paraId="1420D7C6" w14:textId="77777777" w:rsidR="00A309A4" w:rsidRPr="00627B38" w:rsidRDefault="00A309A4" w:rsidP="004C4338">
            <w:pPr>
              <w:jc w:val="center"/>
              <w:rPr>
                <w:rFonts w:ascii="Calibri" w:eastAsia="Times New Roman" w:hAnsi="Calibri" w:cs="Times New Roman"/>
                <w:color w:val="000000"/>
              </w:rPr>
            </w:pP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4B0285F2" w14:textId="77777777" w:rsidR="00A309A4" w:rsidRPr="00627B38" w:rsidRDefault="00A309A4" w:rsidP="004C4338">
            <w:pPr>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bottom"/>
          </w:tcPr>
          <w:p w14:paraId="3AD9658A" w14:textId="77777777" w:rsidR="00A309A4" w:rsidRPr="00627B38" w:rsidRDefault="00A309A4" w:rsidP="004C4338">
            <w:pPr>
              <w:jc w:val="center"/>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auto"/>
            <w:noWrap/>
            <w:vAlign w:val="bottom"/>
          </w:tcPr>
          <w:p w14:paraId="411923B1" w14:textId="77777777" w:rsidR="00A309A4" w:rsidRPr="00627B38" w:rsidRDefault="00A309A4" w:rsidP="004C4338">
            <w:pPr>
              <w:jc w:val="center"/>
              <w:rPr>
                <w:rFonts w:ascii="Calibri" w:eastAsia="Times New Roman" w:hAnsi="Calibri" w:cs="Times New Roman"/>
                <w:color w:val="000000"/>
              </w:rPr>
            </w:pPr>
          </w:p>
        </w:tc>
        <w:tc>
          <w:tcPr>
            <w:tcW w:w="1800" w:type="dxa"/>
            <w:tcBorders>
              <w:top w:val="nil"/>
              <w:left w:val="nil"/>
              <w:bottom w:val="single" w:sz="4" w:space="0" w:color="auto"/>
              <w:right w:val="single" w:sz="8" w:space="0" w:color="auto"/>
            </w:tcBorders>
            <w:shd w:val="clear" w:color="auto" w:fill="auto"/>
            <w:noWrap/>
            <w:vAlign w:val="bottom"/>
          </w:tcPr>
          <w:p w14:paraId="7C7B1EDB" w14:textId="77777777" w:rsidR="00A309A4" w:rsidRPr="00627B38" w:rsidRDefault="00A309A4" w:rsidP="004C4338">
            <w:pPr>
              <w:jc w:val="center"/>
              <w:rPr>
                <w:rFonts w:ascii="Calibri" w:eastAsia="Times New Roman" w:hAnsi="Calibri" w:cs="Times New Roman"/>
                <w:color w:val="000000"/>
              </w:rPr>
            </w:pPr>
          </w:p>
        </w:tc>
        <w:tc>
          <w:tcPr>
            <w:tcW w:w="4195" w:type="dxa"/>
            <w:tcBorders>
              <w:top w:val="nil"/>
              <w:left w:val="nil"/>
              <w:bottom w:val="nil"/>
              <w:right w:val="nil"/>
            </w:tcBorders>
            <w:shd w:val="clear" w:color="auto" w:fill="auto"/>
            <w:noWrap/>
            <w:vAlign w:val="bottom"/>
          </w:tcPr>
          <w:p w14:paraId="1A5BA46F" w14:textId="77777777" w:rsidR="00A309A4" w:rsidRPr="00627B38" w:rsidRDefault="00A309A4" w:rsidP="004C4338">
            <w:pPr>
              <w:rPr>
                <w:rFonts w:ascii="Calibri" w:eastAsia="Times New Roman" w:hAnsi="Calibri" w:cs="Times New Roman"/>
                <w:color w:val="000000"/>
              </w:rPr>
            </w:pPr>
          </w:p>
        </w:tc>
      </w:tr>
      <w:tr w:rsidR="00A309A4" w:rsidRPr="00627B38" w14:paraId="0B3DAF34" w14:textId="77777777">
        <w:trPr>
          <w:trHeight w:val="300"/>
        </w:trPr>
        <w:tc>
          <w:tcPr>
            <w:tcW w:w="1635" w:type="dxa"/>
            <w:tcBorders>
              <w:top w:val="nil"/>
              <w:left w:val="single" w:sz="8" w:space="0" w:color="auto"/>
              <w:bottom w:val="single" w:sz="4" w:space="0" w:color="auto"/>
              <w:right w:val="nil"/>
            </w:tcBorders>
            <w:shd w:val="clear" w:color="auto" w:fill="auto"/>
            <w:noWrap/>
            <w:vAlign w:val="bottom"/>
          </w:tcPr>
          <w:p w14:paraId="050BF410" w14:textId="77777777" w:rsidR="00A309A4" w:rsidRPr="00627B38" w:rsidRDefault="00A309A4" w:rsidP="004C4338">
            <w:pPr>
              <w:rPr>
                <w:rFonts w:ascii="Calibri" w:eastAsia="Times New Roman" w:hAnsi="Calibri" w:cs="Times New Roman"/>
                <w:color w:val="000000"/>
              </w:rPr>
            </w:pPr>
            <w:r w:rsidRPr="00627B38">
              <w:rPr>
                <w:rFonts w:ascii="Calibri" w:eastAsia="Times New Roman" w:hAnsi="Calibri" w:cs="Times New Roman"/>
                <w:color w:val="000000"/>
              </w:rPr>
              <w:t>Growth Form</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369EBFFD"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4</w:t>
            </w:r>
          </w:p>
        </w:tc>
        <w:tc>
          <w:tcPr>
            <w:tcW w:w="1620" w:type="dxa"/>
            <w:tcBorders>
              <w:top w:val="nil"/>
              <w:left w:val="nil"/>
              <w:bottom w:val="single" w:sz="4" w:space="0" w:color="auto"/>
              <w:right w:val="single" w:sz="4" w:space="0" w:color="auto"/>
            </w:tcBorders>
            <w:shd w:val="clear" w:color="auto" w:fill="auto"/>
            <w:noWrap/>
            <w:vAlign w:val="bottom"/>
          </w:tcPr>
          <w:p w14:paraId="03380CE7"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11.75</w:t>
            </w:r>
          </w:p>
        </w:tc>
        <w:tc>
          <w:tcPr>
            <w:tcW w:w="990" w:type="dxa"/>
            <w:tcBorders>
              <w:top w:val="nil"/>
              <w:left w:val="nil"/>
              <w:bottom w:val="single" w:sz="4" w:space="0" w:color="auto"/>
              <w:right w:val="single" w:sz="4" w:space="0" w:color="auto"/>
            </w:tcBorders>
            <w:shd w:val="clear" w:color="auto" w:fill="auto"/>
            <w:noWrap/>
            <w:vAlign w:val="bottom"/>
          </w:tcPr>
          <w:p w14:paraId="1853B20B"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0.021</w:t>
            </w:r>
          </w:p>
        </w:tc>
        <w:tc>
          <w:tcPr>
            <w:tcW w:w="1620" w:type="dxa"/>
            <w:tcBorders>
              <w:top w:val="nil"/>
              <w:left w:val="nil"/>
              <w:bottom w:val="single" w:sz="4" w:space="0" w:color="auto"/>
              <w:right w:val="single" w:sz="8" w:space="0" w:color="auto"/>
            </w:tcBorders>
            <w:shd w:val="clear" w:color="auto" w:fill="auto"/>
            <w:noWrap/>
            <w:vAlign w:val="bottom"/>
          </w:tcPr>
          <w:p w14:paraId="5DE20559"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0.009-0.039</w:t>
            </w: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42F3FE66"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4</w:t>
            </w:r>
          </w:p>
        </w:tc>
        <w:tc>
          <w:tcPr>
            <w:tcW w:w="1440" w:type="dxa"/>
            <w:tcBorders>
              <w:top w:val="nil"/>
              <w:left w:val="nil"/>
              <w:bottom w:val="single" w:sz="4" w:space="0" w:color="auto"/>
              <w:right w:val="single" w:sz="4" w:space="0" w:color="auto"/>
            </w:tcBorders>
            <w:shd w:val="clear" w:color="auto" w:fill="auto"/>
            <w:noWrap/>
            <w:vAlign w:val="bottom"/>
          </w:tcPr>
          <w:p w14:paraId="25736B71"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16.44</w:t>
            </w:r>
          </w:p>
        </w:tc>
        <w:tc>
          <w:tcPr>
            <w:tcW w:w="990" w:type="dxa"/>
            <w:tcBorders>
              <w:top w:val="nil"/>
              <w:left w:val="nil"/>
              <w:bottom w:val="single" w:sz="4" w:space="0" w:color="auto"/>
              <w:right w:val="single" w:sz="4" w:space="0" w:color="auto"/>
            </w:tcBorders>
            <w:shd w:val="clear" w:color="auto" w:fill="auto"/>
            <w:noWrap/>
            <w:vAlign w:val="bottom"/>
          </w:tcPr>
          <w:p w14:paraId="57EDA677"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0.00</w:t>
            </w:r>
            <w:r>
              <w:rPr>
                <w:rFonts w:ascii="Calibri" w:eastAsia="Times New Roman" w:hAnsi="Calibri" w:cs="Times New Roman"/>
                <w:color w:val="000000"/>
              </w:rPr>
              <w:t>3</w:t>
            </w:r>
          </w:p>
        </w:tc>
        <w:tc>
          <w:tcPr>
            <w:tcW w:w="1800" w:type="dxa"/>
            <w:tcBorders>
              <w:top w:val="nil"/>
              <w:left w:val="nil"/>
              <w:bottom w:val="single" w:sz="4" w:space="0" w:color="auto"/>
              <w:right w:val="single" w:sz="8" w:space="0" w:color="auto"/>
            </w:tcBorders>
            <w:shd w:val="clear" w:color="auto" w:fill="auto"/>
            <w:noWrap/>
            <w:vAlign w:val="bottom"/>
          </w:tcPr>
          <w:p w14:paraId="531809F5"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0.00</w:t>
            </w:r>
            <w:r>
              <w:rPr>
                <w:rFonts w:ascii="Calibri" w:eastAsia="Times New Roman" w:hAnsi="Calibri" w:cs="Times New Roman"/>
                <w:color w:val="000000"/>
              </w:rPr>
              <w:t>1</w:t>
            </w:r>
            <w:r w:rsidRPr="00627B38">
              <w:rPr>
                <w:rFonts w:ascii="Calibri" w:eastAsia="Times New Roman" w:hAnsi="Calibri" w:cs="Times New Roman"/>
                <w:color w:val="000000"/>
              </w:rPr>
              <w:t>-0.006</w:t>
            </w:r>
          </w:p>
        </w:tc>
        <w:tc>
          <w:tcPr>
            <w:tcW w:w="4195" w:type="dxa"/>
            <w:tcBorders>
              <w:top w:val="nil"/>
              <w:left w:val="nil"/>
              <w:bottom w:val="nil"/>
              <w:right w:val="nil"/>
            </w:tcBorders>
            <w:shd w:val="clear" w:color="auto" w:fill="auto"/>
            <w:noWrap/>
            <w:vAlign w:val="bottom"/>
          </w:tcPr>
          <w:p w14:paraId="5C42D6F7" w14:textId="77777777" w:rsidR="00A309A4" w:rsidRPr="00627B38" w:rsidRDefault="00A309A4" w:rsidP="004C4338">
            <w:pPr>
              <w:rPr>
                <w:rFonts w:ascii="Calibri" w:eastAsia="Times New Roman" w:hAnsi="Calibri" w:cs="Times New Roman"/>
                <w:color w:val="000000"/>
              </w:rPr>
            </w:pPr>
          </w:p>
        </w:tc>
      </w:tr>
      <w:tr w:rsidR="00A309A4" w:rsidRPr="00627B38" w14:paraId="573BEFCA" w14:textId="77777777">
        <w:trPr>
          <w:trHeight w:val="300"/>
        </w:trPr>
        <w:tc>
          <w:tcPr>
            <w:tcW w:w="1635" w:type="dxa"/>
            <w:tcBorders>
              <w:top w:val="nil"/>
              <w:left w:val="single" w:sz="8" w:space="0" w:color="auto"/>
              <w:bottom w:val="single" w:sz="4" w:space="0" w:color="auto"/>
              <w:right w:val="nil"/>
            </w:tcBorders>
            <w:shd w:val="clear" w:color="auto" w:fill="auto"/>
            <w:noWrap/>
            <w:vAlign w:val="bottom"/>
          </w:tcPr>
          <w:p w14:paraId="58771FD4" w14:textId="77777777" w:rsidR="00A309A4" w:rsidRPr="00627B38" w:rsidRDefault="00A309A4" w:rsidP="004C4338">
            <w:pPr>
              <w:rPr>
                <w:rFonts w:ascii="Calibri" w:eastAsia="Times New Roman" w:hAnsi="Calibri" w:cs="Times New Roman"/>
                <w:color w:val="000000"/>
              </w:rPr>
            </w:pP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6D0CDBDC" w14:textId="77777777" w:rsidR="00A309A4" w:rsidRPr="00627B38" w:rsidRDefault="00A309A4" w:rsidP="004C4338">
            <w:pPr>
              <w:jc w:val="center"/>
              <w:rPr>
                <w:rFonts w:ascii="Calibri" w:eastAsia="Times New Roman" w:hAnsi="Calibri" w:cs="Times New Roman"/>
                <w:color w:val="000000"/>
              </w:rPr>
            </w:pPr>
          </w:p>
        </w:tc>
        <w:tc>
          <w:tcPr>
            <w:tcW w:w="1620" w:type="dxa"/>
            <w:tcBorders>
              <w:top w:val="nil"/>
              <w:left w:val="nil"/>
              <w:bottom w:val="single" w:sz="4" w:space="0" w:color="auto"/>
              <w:right w:val="single" w:sz="4" w:space="0" w:color="auto"/>
            </w:tcBorders>
            <w:shd w:val="clear" w:color="auto" w:fill="auto"/>
            <w:noWrap/>
            <w:vAlign w:val="bottom"/>
          </w:tcPr>
          <w:p w14:paraId="215B6A94" w14:textId="77777777" w:rsidR="00A309A4" w:rsidRPr="00627B38" w:rsidRDefault="00A309A4" w:rsidP="004C4338">
            <w:pPr>
              <w:jc w:val="center"/>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auto"/>
            <w:noWrap/>
            <w:vAlign w:val="bottom"/>
          </w:tcPr>
          <w:p w14:paraId="4B1479B8" w14:textId="77777777" w:rsidR="00A309A4" w:rsidRPr="00627B38" w:rsidRDefault="00A309A4" w:rsidP="004C4338">
            <w:pPr>
              <w:jc w:val="center"/>
              <w:rPr>
                <w:rFonts w:ascii="Calibri" w:eastAsia="Times New Roman" w:hAnsi="Calibri" w:cs="Times New Roman"/>
                <w:color w:val="000000"/>
              </w:rPr>
            </w:pPr>
          </w:p>
        </w:tc>
        <w:tc>
          <w:tcPr>
            <w:tcW w:w="1620" w:type="dxa"/>
            <w:tcBorders>
              <w:top w:val="nil"/>
              <w:left w:val="nil"/>
              <w:bottom w:val="single" w:sz="4" w:space="0" w:color="auto"/>
              <w:right w:val="single" w:sz="8" w:space="0" w:color="auto"/>
            </w:tcBorders>
            <w:shd w:val="clear" w:color="auto" w:fill="auto"/>
            <w:noWrap/>
            <w:vAlign w:val="bottom"/>
          </w:tcPr>
          <w:p w14:paraId="6B8E6C65" w14:textId="77777777" w:rsidR="00A309A4" w:rsidRPr="00627B38" w:rsidRDefault="00A309A4" w:rsidP="004C4338">
            <w:pPr>
              <w:jc w:val="center"/>
              <w:rPr>
                <w:rFonts w:ascii="Calibri" w:eastAsia="Times New Roman" w:hAnsi="Calibri" w:cs="Times New Roman"/>
                <w:color w:val="000000"/>
              </w:rPr>
            </w:pP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51E155C0" w14:textId="77777777" w:rsidR="00A309A4" w:rsidRPr="00627B38" w:rsidRDefault="00A309A4" w:rsidP="004C4338">
            <w:pPr>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bottom"/>
          </w:tcPr>
          <w:p w14:paraId="4CA398B7" w14:textId="77777777" w:rsidR="00A309A4" w:rsidRPr="00627B38" w:rsidRDefault="00A309A4" w:rsidP="004C4338">
            <w:pPr>
              <w:jc w:val="center"/>
              <w:rPr>
                <w:rFonts w:ascii="Calibri" w:eastAsia="Times New Roman" w:hAnsi="Calibri" w:cs="Times New Roman"/>
                <w:color w:val="000000"/>
              </w:rPr>
            </w:pPr>
          </w:p>
        </w:tc>
        <w:tc>
          <w:tcPr>
            <w:tcW w:w="990" w:type="dxa"/>
            <w:tcBorders>
              <w:top w:val="nil"/>
              <w:left w:val="nil"/>
              <w:bottom w:val="single" w:sz="4" w:space="0" w:color="auto"/>
              <w:right w:val="single" w:sz="4" w:space="0" w:color="auto"/>
            </w:tcBorders>
            <w:shd w:val="clear" w:color="auto" w:fill="auto"/>
            <w:noWrap/>
            <w:vAlign w:val="bottom"/>
          </w:tcPr>
          <w:p w14:paraId="3B2688E3" w14:textId="77777777" w:rsidR="00A309A4" w:rsidRPr="00627B38" w:rsidRDefault="00A309A4" w:rsidP="004C4338">
            <w:pPr>
              <w:jc w:val="center"/>
              <w:rPr>
                <w:rFonts w:ascii="Calibri" w:eastAsia="Times New Roman" w:hAnsi="Calibri" w:cs="Times New Roman"/>
                <w:color w:val="000000"/>
              </w:rPr>
            </w:pPr>
          </w:p>
        </w:tc>
        <w:tc>
          <w:tcPr>
            <w:tcW w:w="1800" w:type="dxa"/>
            <w:tcBorders>
              <w:top w:val="nil"/>
              <w:left w:val="nil"/>
              <w:bottom w:val="single" w:sz="4" w:space="0" w:color="auto"/>
              <w:right w:val="single" w:sz="8" w:space="0" w:color="auto"/>
            </w:tcBorders>
            <w:shd w:val="clear" w:color="auto" w:fill="auto"/>
            <w:noWrap/>
            <w:vAlign w:val="bottom"/>
          </w:tcPr>
          <w:p w14:paraId="505E2F3A" w14:textId="77777777" w:rsidR="00A309A4" w:rsidRPr="00627B38" w:rsidRDefault="00A309A4" w:rsidP="004C4338">
            <w:pPr>
              <w:jc w:val="center"/>
              <w:rPr>
                <w:rFonts w:ascii="Calibri" w:eastAsia="Times New Roman" w:hAnsi="Calibri" w:cs="Times New Roman"/>
                <w:color w:val="000000"/>
              </w:rPr>
            </w:pPr>
          </w:p>
        </w:tc>
        <w:tc>
          <w:tcPr>
            <w:tcW w:w="4195" w:type="dxa"/>
            <w:tcBorders>
              <w:top w:val="nil"/>
              <w:left w:val="nil"/>
              <w:bottom w:val="nil"/>
              <w:right w:val="nil"/>
            </w:tcBorders>
            <w:shd w:val="clear" w:color="auto" w:fill="auto"/>
            <w:noWrap/>
            <w:vAlign w:val="bottom"/>
          </w:tcPr>
          <w:p w14:paraId="484697D7" w14:textId="77777777" w:rsidR="00A309A4" w:rsidRPr="00627B38" w:rsidRDefault="00A309A4" w:rsidP="004C4338">
            <w:pPr>
              <w:rPr>
                <w:rFonts w:ascii="Calibri" w:eastAsia="Times New Roman" w:hAnsi="Calibri" w:cs="Times New Roman"/>
                <w:color w:val="000000"/>
              </w:rPr>
            </w:pPr>
          </w:p>
        </w:tc>
      </w:tr>
      <w:tr w:rsidR="00A309A4" w:rsidRPr="00627B38" w14:paraId="7C3FD407" w14:textId="77777777">
        <w:trPr>
          <w:trHeight w:val="300"/>
        </w:trPr>
        <w:tc>
          <w:tcPr>
            <w:tcW w:w="11625" w:type="dxa"/>
            <w:gridSpan w:val="9"/>
            <w:tcBorders>
              <w:top w:val="nil"/>
              <w:left w:val="single" w:sz="8" w:space="0" w:color="auto"/>
              <w:bottom w:val="single" w:sz="4" w:space="0" w:color="auto"/>
              <w:right w:val="single" w:sz="8" w:space="0" w:color="auto"/>
            </w:tcBorders>
            <w:shd w:val="clear" w:color="auto" w:fill="auto"/>
            <w:noWrap/>
            <w:vAlign w:val="bottom"/>
          </w:tcPr>
          <w:p w14:paraId="316B0CAC" w14:textId="77777777" w:rsidR="00A309A4" w:rsidRPr="00627B38" w:rsidRDefault="00A309A4" w:rsidP="004C4338">
            <w:pPr>
              <w:rPr>
                <w:rFonts w:ascii="Calibri" w:eastAsia="Times New Roman" w:hAnsi="Calibri" w:cs="Times New Roman"/>
                <w:color w:val="000000"/>
              </w:rPr>
            </w:pPr>
            <w:r>
              <w:rPr>
                <w:rFonts w:ascii="Calibri" w:eastAsia="Times New Roman" w:hAnsi="Calibri" w:cs="Times New Roman"/>
                <w:color w:val="000000"/>
              </w:rPr>
              <w:t>Multivariate Analyses</w:t>
            </w:r>
          </w:p>
        </w:tc>
        <w:tc>
          <w:tcPr>
            <w:tcW w:w="4195" w:type="dxa"/>
            <w:tcBorders>
              <w:top w:val="nil"/>
              <w:left w:val="nil"/>
              <w:bottom w:val="nil"/>
              <w:right w:val="nil"/>
            </w:tcBorders>
            <w:shd w:val="clear" w:color="auto" w:fill="auto"/>
            <w:noWrap/>
            <w:vAlign w:val="bottom"/>
          </w:tcPr>
          <w:p w14:paraId="72D1F8B9" w14:textId="77777777" w:rsidR="00A309A4" w:rsidRPr="00627B38" w:rsidRDefault="00A309A4" w:rsidP="004C4338">
            <w:pPr>
              <w:rPr>
                <w:rFonts w:ascii="Calibri" w:eastAsia="Times New Roman" w:hAnsi="Calibri" w:cs="Times New Roman"/>
                <w:color w:val="000000"/>
              </w:rPr>
            </w:pPr>
          </w:p>
        </w:tc>
      </w:tr>
      <w:tr w:rsidR="00A309A4" w:rsidRPr="00627B38" w14:paraId="44CC6F46" w14:textId="77777777">
        <w:trPr>
          <w:trHeight w:val="300"/>
        </w:trPr>
        <w:tc>
          <w:tcPr>
            <w:tcW w:w="1635" w:type="dxa"/>
            <w:tcBorders>
              <w:top w:val="nil"/>
              <w:left w:val="single" w:sz="8" w:space="0" w:color="auto"/>
              <w:bottom w:val="single" w:sz="4" w:space="0" w:color="auto"/>
              <w:right w:val="nil"/>
            </w:tcBorders>
            <w:shd w:val="clear" w:color="auto" w:fill="auto"/>
            <w:noWrap/>
            <w:vAlign w:val="bottom"/>
          </w:tcPr>
          <w:p w14:paraId="37B61671" w14:textId="77777777" w:rsidR="00A309A4" w:rsidRPr="00627B38" w:rsidRDefault="00A309A4" w:rsidP="004C4338">
            <w:pPr>
              <w:rPr>
                <w:rFonts w:ascii="Calibri" w:eastAsia="Times New Roman" w:hAnsi="Calibri" w:cs="Times New Roman"/>
                <w:color w:val="000000"/>
              </w:rPr>
            </w:pPr>
            <w:r w:rsidRPr="00627B38">
              <w:rPr>
                <w:rFonts w:ascii="Calibri" w:eastAsia="Times New Roman" w:hAnsi="Calibri" w:cs="Times New Roman"/>
                <w:color w:val="000000"/>
              </w:rPr>
              <w:t>Latitude</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5F87B74E"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1</w:t>
            </w:r>
          </w:p>
        </w:tc>
        <w:tc>
          <w:tcPr>
            <w:tcW w:w="1620" w:type="dxa"/>
            <w:tcBorders>
              <w:top w:val="nil"/>
              <w:left w:val="nil"/>
              <w:bottom w:val="single" w:sz="4" w:space="0" w:color="auto"/>
              <w:right w:val="single" w:sz="4" w:space="0" w:color="auto"/>
            </w:tcBorders>
            <w:shd w:val="clear" w:color="auto" w:fill="auto"/>
            <w:noWrap/>
            <w:vAlign w:val="bottom"/>
          </w:tcPr>
          <w:p w14:paraId="74900566"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1.34</w:t>
            </w:r>
          </w:p>
        </w:tc>
        <w:tc>
          <w:tcPr>
            <w:tcW w:w="990" w:type="dxa"/>
            <w:tcBorders>
              <w:top w:val="nil"/>
              <w:left w:val="nil"/>
              <w:bottom w:val="single" w:sz="4" w:space="0" w:color="auto"/>
              <w:right w:val="single" w:sz="4" w:space="0" w:color="auto"/>
            </w:tcBorders>
            <w:shd w:val="clear" w:color="auto" w:fill="auto"/>
            <w:noWrap/>
            <w:vAlign w:val="bottom"/>
          </w:tcPr>
          <w:p w14:paraId="542C00A1"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0.154</w:t>
            </w:r>
          </w:p>
        </w:tc>
        <w:tc>
          <w:tcPr>
            <w:tcW w:w="1620" w:type="dxa"/>
            <w:tcBorders>
              <w:top w:val="nil"/>
              <w:left w:val="nil"/>
              <w:bottom w:val="single" w:sz="4" w:space="0" w:color="auto"/>
              <w:right w:val="single" w:sz="8" w:space="0" w:color="auto"/>
            </w:tcBorders>
            <w:shd w:val="clear" w:color="auto" w:fill="auto"/>
            <w:noWrap/>
            <w:vAlign w:val="bottom"/>
          </w:tcPr>
          <w:p w14:paraId="372113F4"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0.04</w:t>
            </w:r>
            <w:r>
              <w:rPr>
                <w:rFonts w:ascii="Calibri" w:eastAsia="Times New Roman" w:hAnsi="Calibri" w:cs="Times New Roman"/>
                <w:color w:val="000000"/>
              </w:rPr>
              <w:t>5</w:t>
            </w:r>
            <w:r w:rsidRPr="00627B38">
              <w:rPr>
                <w:rFonts w:ascii="Calibri" w:eastAsia="Times New Roman" w:hAnsi="Calibri" w:cs="Times New Roman"/>
                <w:color w:val="000000"/>
              </w:rPr>
              <w:t>-0.33</w:t>
            </w:r>
            <w:r>
              <w:rPr>
                <w:rFonts w:ascii="Calibri" w:eastAsia="Times New Roman" w:hAnsi="Calibri" w:cs="Times New Roman"/>
                <w:color w:val="000000"/>
              </w:rPr>
              <w:t>1</w:t>
            </w: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0B074DF6"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1</w:t>
            </w:r>
          </w:p>
        </w:tc>
        <w:tc>
          <w:tcPr>
            <w:tcW w:w="1440" w:type="dxa"/>
            <w:tcBorders>
              <w:top w:val="nil"/>
              <w:left w:val="nil"/>
              <w:bottom w:val="single" w:sz="4" w:space="0" w:color="auto"/>
              <w:right w:val="single" w:sz="4" w:space="0" w:color="auto"/>
            </w:tcBorders>
            <w:shd w:val="clear" w:color="auto" w:fill="auto"/>
            <w:noWrap/>
            <w:vAlign w:val="bottom"/>
          </w:tcPr>
          <w:p w14:paraId="3246936F"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1.61</w:t>
            </w:r>
          </w:p>
        </w:tc>
        <w:tc>
          <w:tcPr>
            <w:tcW w:w="990" w:type="dxa"/>
            <w:tcBorders>
              <w:top w:val="nil"/>
              <w:left w:val="nil"/>
              <w:bottom w:val="single" w:sz="4" w:space="0" w:color="auto"/>
              <w:right w:val="single" w:sz="4" w:space="0" w:color="auto"/>
            </w:tcBorders>
            <w:shd w:val="clear" w:color="auto" w:fill="auto"/>
            <w:noWrap/>
            <w:vAlign w:val="bottom"/>
          </w:tcPr>
          <w:p w14:paraId="5892E496"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0.231</w:t>
            </w:r>
          </w:p>
        </w:tc>
        <w:tc>
          <w:tcPr>
            <w:tcW w:w="1800" w:type="dxa"/>
            <w:tcBorders>
              <w:top w:val="nil"/>
              <w:left w:val="nil"/>
              <w:bottom w:val="single" w:sz="4" w:space="0" w:color="auto"/>
              <w:right w:val="single" w:sz="8" w:space="0" w:color="auto"/>
            </w:tcBorders>
            <w:shd w:val="clear" w:color="auto" w:fill="auto"/>
            <w:noWrap/>
            <w:vAlign w:val="bottom"/>
          </w:tcPr>
          <w:p w14:paraId="1658317A"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w:t>
            </w:r>
            <w:r>
              <w:rPr>
                <w:rFonts w:ascii="Calibri" w:eastAsia="Times New Roman" w:hAnsi="Calibri" w:cs="Times New Roman"/>
                <w:color w:val="000000"/>
              </w:rPr>
              <w:t>80</w:t>
            </w:r>
            <w:r w:rsidRPr="00627B38">
              <w:rPr>
                <w:rFonts w:ascii="Calibri" w:eastAsia="Times New Roman" w:hAnsi="Calibri" w:cs="Times New Roman"/>
                <w:color w:val="000000"/>
              </w:rPr>
              <w:t>-0.444</w:t>
            </w:r>
          </w:p>
        </w:tc>
        <w:tc>
          <w:tcPr>
            <w:tcW w:w="4195" w:type="dxa"/>
            <w:tcBorders>
              <w:top w:val="nil"/>
              <w:left w:val="nil"/>
              <w:bottom w:val="nil"/>
              <w:right w:val="nil"/>
            </w:tcBorders>
            <w:shd w:val="clear" w:color="auto" w:fill="auto"/>
            <w:noWrap/>
            <w:vAlign w:val="bottom"/>
          </w:tcPr>
          <w:p w14:paraId="506EC6C6" w14:textId="77777777" w:rsidR="00A309A4" w:rsidRPr="00627B38" w:rsidRDefault="00A309A4" w:rsidP="004C4338">
            <w:pPr>
              <w:rPr>
                <w:rFonts w:ascii="Calibri" w:eastAsia="Times New Roman" w:hAnsi="Calibri" w:cs="Times New Roman"/>
                <w:color w:val="000000"/>
              </w:rPr>
            </w:pPr>
          </w:p>
        </w:tc>
      </w:tr>
      <w:tr w:rsidR="00A309A4" w:rsidRPr="00627B38" w14:paraId="27CBB496" w14:textId="77777777">
        <w:trPr>
          <w:trHeight w:val="300"/>
        </w:trPr>
        <w:tc>
          <w:tcPr>
            <w:tcW w:w="1635" w:type="dxa"/>
            <w:tcBorders>
              <w:top w:val="nil"/>
              <w:left w:val="single" w:sz="8" w:space="0" w:color="auto"/>
              <w:bottom w:val="single" w:sz="4" w:space="0" w:color="auto"/>
              <w:right w:val="nil"/>
            </w:tcBorders>
            <w:shd w:val="clear" w:color="auto" w:fill="auto"/>
            <w:noWrap/>
            <w:vAlign w:val="bottom"/>
          </w:tcPr>
          <w:p w14:paraId="71D5A5FF" w14:textId="77777777" w:rsidR="00A309A4" w:rsidRPr="00627B38" w:rsidRDefault="00A309A4" w:rsidP="004C4338">
            <w:pPr>
              <w:rPr>
                <w:rFonts w:ascii="Calibri" w:eastAsia="Times New Roman" w:hAnsi="Calibri" w:cs="Times New Roman"/>
                <w:color w:val="000000"/>
              </w:rPr>
            </w:pPr>
            <w:r w:rsidRPr="00627B38">
              <w:rPr>
                <w:rFonts w:ascii="Calibri" w:eastAsia="Times New Roman" w:hAnsi="Calibri" w:cs="Times New Roman"/>
                <w:color w:val="000000"/>
              </w:rPr>
              <w:t>Biome</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2C4E121D"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7</w:t>
            </w:r>
          </w:p>
        </w:tc>
        <w:tc>
          <w:tcPr>
            <w:tcW w:w="1620" w:type="dxa"/>
            <w:tcBorders>
              <w:top w:val="nil"/>
              <w:left w:val="nil"/>
              <w:bottom w:val="single" w:sz="4" w:space="0" w:color="auto"/>
              <w:right w:val="single" w:sz="4" w:space="0" w:color="auto"/>
            </w:tcBorders>
            <w:shd w:val="clear" w:color="auto" w:fill="auto"/>
            <w:noWrap/>
            <w:vAlign w:val="bottom"/>
          </w:tcPr>
          <w:p w14:paraId="4A199A5B"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14.29</w:t>
            </w:r>
          </w:p>
        </w:tc>
        <w:tc>
          <w:tcPr>
            <w:tcW w:w="990" w:type="dxa"/>
            <w:tcBorders>
              <w:top w:val="nil"/>
              <w:left w:val="nil"/>
              <w:bottom w:val="single" w:sz="4" w:space="0" w:color="auto"/>
              <w:right w:val="single" w:sz="4" w:space="0" w:color="auto"/>
            </w:tcBorders>
            <w:shd w:val="clear" w:color="auto" w:fill="auto"/>
            <w:noWrap/>
            <w:vAlign w:val="bottom"/>
          </w:tcPr>
          <w:p w14:paraId="53437B43"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0.059</w:t>
            </w:r>
          </w:p>
        </w:tc>
        <w:tc>
          <w:tcPr>
            <w:tcW w:w="1620" w:type="dxa"/>
            <w:tcBorders>
              <w:top w:val="nil"/>
              <w:left w:val="nil"/>
              <w:bottom w:val="single" w:sz="4" w:space="0" w:color="auto"/>
              <w:right w:val="single" w:sz="8" w:space="0" w:color="auto"/>
            </w:tcBorders>
            <w:shd w:val="clear" w:color="auto" w:fill="auto"/>
            <w:noWrap/>
            <w:vAlign w:val="bottom"/>
          </w:tcPr>
          <w:p w14:paraId="5EDC89E3"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0.00</w:t>
            </w:r>
            <w:r>
              <w:rPr>
                <w:rFonts w:ascii="Calibri" w:eastAsia="Times New Roman" w:hAnsi="Calibri" w:cs="Times New Roman"/>
                <w:color w:val="000000"/>
              </w:rPr>
              <w:t>9</w:t>
            </w:r>
            <w:r w:rsidRPr="00627B38">
              <w:rPr>
                <w:rFonts w:ascii="Calibri" w:eastAsia="Times New Roman" w:hAnsi="Calibri" w:cs="Times New Roman"/>
                <w:color w:val="000000"/>
              </w:rPr>
              <w:t>-0.171</w:t>
            </w: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4DA2AD6B"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4</w:t>
            </w:r>
          </w:p>
        </w:tc>
        <w:tc>
          <w:tcPr>
            <w:tcW w:w="1440" w:type="dxa"/>
            <w:tcBorders>
              <w:top w:val="nil"/>
              <w:left w:val="nil"/>
              <w:bottom w:val="nil"/>
              <w:right w:val="single" w:sz="4" w:space="0" w:color="auto"/>
            </w:tcBorders>
            <w:shd w:val="clear" w:color="auto" w:fill="auto"/>
            <w:noWrap/>
            <w:vAlign w:val="bottom"/>
          </w:tcPr>
          <w:p w14:paraId="74E3C78C"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10.85</w:t>
            </w:r>
          </w:p>
        </w:tc>
        <w:tc>
          <w:tcPr>
            <w:tcW w:w="990" w:type="dxa"/>
            <w:tcBorders>
              <w:top w:val="nil"/>
              <w:left w:val="nil"/>
              <w:bottom w:val="single" w:sz="4" w:space="0" w:color="auto"/>
              <w:right w:val="single" w:sz="4" w:space="0" w:color="auto"/>
            </w:tcBorders>
            <w:shd w:val="clear" w:color="auto" w:fill="auto"/>
            <w:noWrap/>
            <w:vAlign w:val="bottom"/>
          </w:tcPr>
          <w:p w14:paraId="616B325B"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0.175</w:t>
            </w:r>
          </w:p>
        </w:tc>
        <w:tc>
          <w:tcPr>
            <w:tcW w:w="1800" w:type="dxa"/>
            <w:tcBorders>
              <w:top w:val="nil"/>
              <w:left w:val="nil"/>
              <w:bottom w:val="single" w:sz="4" w:space="0" w:color="auto"/>
              <w:right w:val="single" w:sz="8" w:space="0" w:color="auto"/>
            </w:tcBorders>
            <w:shd w:val="clear" w:color="auto" w:fill="auto"/>
            <w:noWrap/>
            <w:vAlign w:val="bottom"/>
          </w:tcPr>
          <w:p w14:paraId="6877A77F"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0.03</w:t>
            </w:r>
            <w:r>
              <w:rPr>
                <w:rFonts w:ascii="Calibri" w:eastAsia="Times New Roman" w:hAnsi="Calibri" w:cs="Times New Roman"/>
                <w:color w:val="000000"/>
              </w:rPr>
              <w:t>2</w:t>
            </w:r>
            <w:r w:rsidRPr="00627B38">
              <w:rPr>
                <w:rFonts w:ascii="Calibri" w:eastAsia="Times New Roman" w:hAnsi="Calibri" w:cs="Times New Roman"/>
                <w:color w:val="000000"/>
              </w:rPr>
              <w:t>-0.439</w:t>
            </w:r>
          </w:p>
        </w:tc>
        <w:tc>
          <w:tcPr>
            <w:tcW w:w="4195" w:type="dxa"/>
            <w:tcBorders>
              <w:top w:val="nil"/>
              <w:left w:val="nil"/>
              <w:bottom w:val="nil"/>
              <w:right w:val="nil"/>
            </w:tcBorders>
            <w:shd w:val="clear" w:color="auto" w:fill="auto"/>
            <w:noWrap/>
            <w:vAlign w:val="bottom"/>
          </w:tcPr>
          <w:p w14:paraId="51619631" w14:textId="77777777" w:rsidR="00A309A4" w:rsidRPr="00627B38" w:rsidRDefault="00A309A4" w:rsidP="004C4338">
            <w:pPr>
              <w:rPr>
                <w:rFonts w:ascii="Calibri" w:eastAsia="Times New Roman" w:hAnsi="Calibri" w:cs="Times New Roman"/>
                <w:color w:val="000000"/>
              </w:rPr>
            </w:pPr>
          </w:p>
        </w:tc>
      </w:tr>
      <w:tr w:rsidR="00A309A4" w:rsidRPr="00627B38" w14:paraId="12C2705E" w14:textId="77777777">
        <w:trPr>
          <w:trHeight w:val="300"/>
        </w:trPr>
        <w:tc>
          <w:tcPr>
            <w:tcW w:w="1635" w:type="dxa"/>
            <w:tcBorders>
              <w:top w:val="nil"/>
              <w:left w:val="single" w:sz="8" w:space="0" w:color="auto"/>
              <w:bottom w:val="single" w:sz="4" w:space="0" w:color="auto"/>
              <w:right w:val="nil"/>
            </w:tcBorders>
            <w:shd w:val="clear" w:color="auto" w:fill="auto"/>
            <w:noWrap/>
            <w:vAlign w:val="bottom"/>
          </w:tcPr>
          <w:p w14:paraId="4CDBAFB7" w14:textId="77777777" w:rsidR="00A309A4" w:rsidRPr="00627B38" w:rsidRDefault="00A309A4" w:rsidP="004C4338">
            <w:pPr>
              <w:rPr>
                <w:rFonts w:ascii="Calibri" w:eastAsia="Times New Roman" w:hAnsi="Calibri" w:cs="Times New Roman"/>
                <w:color w:val="000000"/>
              </w:rPr>
            </w:pPr>
            <w:r w:rsidRPr="00627B38">
              <w:rPr>
                <w:rFonts w:ascii="Calibri" w:eastAsia="Times New Roman" w:hAnsi="Calibri" w:cs="Times New Roman"/>
                <w:color w:val="000000"/>
              </w:rPr>
              <w:t>Life History</w:t>
            </w:r>
          </w:p>
        </w:tc>
        <w:tc>
          <w:tcPr>
            <w:tcW w:w="720" w:type="dxa"/>
            <w:tcBorders>
              <w:top w:val="nil"/>
              <w:left w:val="single" w:sz="8" w:space="0" w:color="auto"/>
              <w:bottom w:val="single" w:sz="4" w:space="0" w:color="auto"/>
              <w:right w:val="single" w:sz="4" w:space="0" w:color="auto"/>
            </w:tcBorders>
            <w:shd w:val="clear" w:color="auto" w:fill="auto"/>
            <w:noWrap/>
            <w:vAlign w:val="bottom"/>
          </w:tcPr>
          <w:p w14:paraId="22F0D56D"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4</w:t>
            </w:r>
          </w:p>
        </w:tc>
        <w:tc>
          <w:tcPr>
            <w:tcW w:w="1620" w:type="dxa"/>
            <w:tcBorders>
              <w:top w:val="nil"/>
              <w:left w:val="nil"/>
              <w:bottom w:val="single" w:sz="4" w:space="0" w:color="auto"/>
              <w:right w:val="single" w:sz="4" w:space="0" w:color="auto"/>
            </w:tcBorders>
            <w:shd w:val="clear" w:color="auto" w:fill="auto"/>
            <w:noWrap/>
            <w:vAlign w:val="bottom"/>
          </w:tcPr>
          <w:p w14:paraId="0C387730"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11.80</w:t>
            </w:r>
          </w:p>
        </w:tc>
        <w:tc>
          <w:tcPr>
            <w:tcW w:w="990" w:type="dxa"/>
            <w:tcBorders>
              <w:top w:val="nil"/>
              <w:left w:val="nil"/>
              <w:bottom w:val="single" w:sz="4" w:space="0" w:color="auto"/>
              <w:right w:val="single" w:sz="4" w:space="0" w:color="auto"/>
            </w:tcBorders>
            <w:shd w:val="clear" w:color="auto" w:fill="auto"/>
            <w:noWrap/>
            <w:vAlign w:val="bottom"/>
          </w:tcPr>
          <w:p w14:paraId="6D4135F1"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0.021</w:t>
            </w:r>
          </w:p>
        </w:tc>
        <w:tc>
          <w:tcPr>
            <w:tcW w:w="1620" w:type="dxa"/>
            <w:tcBorders>
              <w:top w:val="nil"/>
              <w:left w:val="nil"/>
              <w:bottom w:val="single" w:sz="4" w:space="0" w:color="auto"/>
              <w:right w:val="single" w:sz="8" w:space="0" w:color="auto"/>
            </w:tcBorders>
            <w:shd w:val="clear" w:color="auto" w:fill="auto"/>
            <w:noWrap/>
            <w:vAlign w:val="bottom"/>
          </w:tcPr>
          <w:p w14:paraId="79BF3FA8"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0.00</w:t>
            </w:r>
            <w:r>
              <w:rPr>
                <w:rFonts w:ascii="Calibri" w:eastAsia="Times New Roman" w:hAnsi="Calibri" w:cs="Times New Roman"/>
                <w:color w:val="000000"/>
              </w:rPr>
              <w:t>7</w:t>
            </w:r>
            <w:r w:rsidRPr="00627B38">
              <w:rPr>
                <w:rFonts w:ascii="Calibri" w:eastAsia="Times New Roman" w:hAnsi="Calibri" w:cs="Times New Roman"/>
                <w:color w:val="000000"/>
              </w:rPr>
              <w:t>-0.04</w:t>
            </w:r>
            <w:r>
              <w:rPr>
                <w:rFonts w:ascii="Calibri" w:eastAsia="Times New Roman" w:hAnsi="Calibri" w:cs="Times New Roman"/>
                <w:color w:val="000000"/>
              </w:rPr>
              <w:t>6</w:t>
            </w:r>
          </w:p>
        </w:tc>
        <w:tc>
          <w:tcPr>
            <w:tcW w:w="810" w:type="dxa"/>
            <w:tcBorders>
              <w:top w:val="nil"/>
              <w:left w:val="single" w:sz="4" w:space="0" w:color="auto"/>
              <w:bottom w:val="single" w:sz="4" w:space="0" w:color="auto"/>
              <w:right w:val="single" w:sz="4" w:space="0" w:color="auto"/>
            </w:tcBorders>
            <w:shd w:val="clear" w:color="auto" w:fill="auto"/>
            <w:noWrap/>
            <w:vAlign w:val="bottom"/>
          </w:tcPr>
          <w:p w14:paraId="38F9F975"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4</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68E3C6DB"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12.19</w:t>
            </w:r>
          </w:p>
        </w:tc>
        <w:tc>
          <w:tcPr>
            <w:tcW w:w="990" w:type="dxa"/>
            <w:tcBorders>
              <w:top w:val="nil"/>
              <w:left w:val="nil"/>
              <w:bottom w:val="single" w:sz="4" w:space="0" w:color="auto"/>
              <w:right w:val="single" w:sz="4" w:space="0" w:color="auto"/>
            </w:tcBorders>
            <w:shd w:val="clear" w:color="auto" w:fill="auto"/>
            <w:noWrap/>
            <w:vAlign w:val="bottom"/>
          </w:tcPr>
          <w:p w14:paraId="0550B919"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0.018</w:t>
            </w:r>
          </w:p>
        </w:tc>
        <w:tc>
          <w:tcPr>
            <w:tcW w:w="1800" w:type="dxa"/>
            <w:tcBorders>
              <w:top w:val="nil"/>
              <w:left w:val="nil"/>
              <w:bottom w:val="single" w:sz="4" w:space="0" w:color="auto"/>
              <w:right w:val="single" w:sz="8" w:space="0" w:color="auto"/>
            </w:tcBorders>
            <w:shd w:val="clear" w:color="auto" w:fill="auto"/>
            <w:noWrap/>
            <w:vAlign w:val="bottom"/>
          </w:tcPr>
          <w:p w14:paraId="04D99907"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0.00</w:t>
            </w:r>
            <w:r>
              <w:rPr>
                <w:rFonts w:ascii="Calibri" w:eastAsia="Times New Roman" w:hAnsi="Calibri" w:cs="Times New Roman"/>
                <w:color w:val="000000"/>
              </w:rPr>
              <w:t>6</w:t>
            </w:r>
            <w:r w:rsidRPr="00627B38">
              <w:rPr>
                <w:rFonts w:ascii="Calibri" w:eastAsia="Times New Roman" w:hAnsi="Calibri" w:cs="Times New Roman"/>
                <w:color w:val="000000"/>
              </w:rPr>
              <w:t>-0.042</w:t>
            </w:r>
          </w:p>
        </w:tc>
        <w:tc>
          <w:tcPr>
            <w:tcW w:w="4195" w:type="dxa"/>
            <w:tcBorders>
              <w:top w:val="nil"/>
              <w:left w:val="nil"/>
              <w:bottom w:val="nil"/>
              <w:right w:val="nil"/>
            </w:tcBorders>
            <w:shd w:val="clear" w:color="auto" w:fill="auto"/>
            <w:noWrap/>
            <w:vAlign w:val="bottom"/>
          </w:tcPr>
          <w:p w14:paraId="2AD043B6" w14:textId="77777777" w:rsidR="00A309A4" w:rsidRPr="00627B38" w:rsidRDefault="00A309A4" w:rsidP="004C4338">
            <w:pPr>
              <w:rPr>
                <w:rFonts w:ascii="Calibri" w:eastAsia="Times New Roman" w:hAnsi="Calibri" w:cs="Times New Roman"/>
                <w:color w:val="000000"/>
              </w:rPr>
            </w:pPr>
          </w:p>
        </w:tc>
      </w:tr>
      <w:tr w:rsidR="00A309A4" w:rsidRPr="00627B38" w14:paraId="6530AF95" w14:textId="77777777">
        <w:trPr>
          <w:trHeight w:val="320"/>
        </w:trPr>
        <w:tc>
          <w:tcPr>
            <w:tcW w:w="1635" w:type="dxa"/>
            <w:tcBorders>
              <w:top w:val="nil"/>
              <w:left w:val="single" w:sz="8" w:space="0" w:color="auto"/>
              <w:bottom w:val="single" w:sz="8" w:space="0" w:color="auto"/>
              <w:right w:val="nil"/>
            </w:tcBorders>
            <w:shd w:val="clear" w:color="auto" w:fill="auto"/>
            <w:noWrap/>
            <w:vAlign w:val="bottom"/>
          </w:tcPr>
          <w:p w14:paraId="485D720E" w14:textId="77777777" w:rsidR="00A309A4" w:rsidRPr="00627B38" w:rsidRDefault="00A309A4" w:rsidP="004C4338">
            <w:pPr>
              <w:rPr>
                <w:rFonts w:ascii="Calibri" w:eastAsia="Times New Roman" w:hAnsi="Calibri" w:cs="Times New Roman"/>
                <w:color w:val="000000"/>
              </w:rPr>
            </w:pPr>
            <w:r w:rsidRPr="00627B38">
              <w:rPr>
                <w:rFonts w:ascii="Calibri" w:eastAsia="Times New Roman" w:hAnsi="Calibri" w:cs="Times New Roman"/>
                <w:color w:val="000000"/>
              </w:rPr>
              <w:t>Growth Form</w:t>
            </w:r>
          </w:p>
        </w:tc>
        <w:tc>
          <w:tcPr>
            <w:tcW w:w="720" w:type="dxa"/>
            <w:tcBorders>
              <w:top w:val="nil"/>
              <w:left w:val="single" w:sz="8" w:space="0" w:color="auto"/>
              <w:bottom w:val="single" w:sz="8" w:space="0" w:color="auto"/>
              <w:right w:val="single" w:sz="4" w:space="0" w:color="auto"/>
            </w:tcBorders>
            <w:shd w:val="clear" w:color="auto" w:fill="auto"/>
            <w:noWrap/>
            <w:vAlign w:val="bottom"/>
          </w:tcPr>
          <w:p w14:paraId="43ED6DDC"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4</w:t>
            </w:r>
          </w:p>
        </w:tc>
        <w:tc>
          <w:tcPr>
            <w:tcW w:w="1620" w:type="dxa"/>
            <w:tcBorders>
              <w:top w:val="nil"/>
              <w:left w:val="nil"/>
              <w:bottom w:val="single" w:sz="8" w:space="0" w:color="auto"/>
              <w:right w:val="single" w:sz="4" w:space="0" w:color="auto"/>
            </w:tcBorders>
            <w:shd w:val="clear" w:color="auto" w:fill="auto"/>
            <w:noWrap/>
            <w:vAlign w:val="bottom"/>
          </w:tcPr>
          <w:p w14:paraId="069C648C"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5.72</w:t>
            </w:r>
          </w:p>
        </w:tc>
        <w:tc>
          <w:tcPr>
            <w:tcW w:w="990" w:type="dxa"/>
            <w:tcBorders>
              <w:top w:val="nil"/>
              <w:left w:val="nil"/>
              <w:bottom w:val="single" w:sz="8" w:space="0" w:color="auto"/>
              <w:right w:val="single" w:sz="4" w:space="0" w:color="auto"/>
            </w:tcBorders>
            <w:shd w:val="clear" w:color="auto" w:fill="auto"/>
            <w:noWrap/>
            <w:vAlign w:val="bottom"/>
          </w:tcPr>
          <w:p w14:paraId="38C9F73F"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0.228</w:t>
            </w:r>
          </w:p>
        </w:tc>
        <w:tc>
          <w:tcPr>
            <w:tcW w:w="1620" w:type="dxa"/>
            <w:tcBorders>
              <w:top w:val="nil"/>
              <w:left w:val="nil"/>
              <w:bottom w:val="single" w:sz="8" w:space="0" w:color="auto"/>
              <w:right w:val="single" w:sz="8" w:space="0" w:color="auto"/>
            </w:tcBorders>
            <w:shd w:val="clear" w:color="auto" w:fill="auto"/>
            <w:noWrap/>
            <w:vAlign w:val="bottom"/>
          </w:tcPr>
          <w:p w14:paraId="371F020E"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0.12</w:t>
            </w:r>
            <w:r>
              <w:rPr>
                <w:rFonts w:ascii="Calibri" w:eastAsia="Times New Roman" w:hAnsi="Calibri" w:cs="Times New Roman"/>
                <w:color w:val="000000"/>
              </w:rPr>
              <w:t>8</w:t>
            </w:r>
            <w:r w:rsidRPr="00627B38">
              <w:rPr>
                <w:rFonts w:ascii="Calibri" w:eastAsia="Times New Roman" w:hAnsi="Calibri" w:cs="Times New Roman"/>
                <w:color w:val="000000"/>
              </w:rPr>
              <w:t>-0.35</w:t>
            </w:r>
            <w:r>
              <w:rPr>
                <w:rFonts w:ascii="Calibri" w:eastAsia="Times New Roman" w:hAnsi="Calibri" w:cs="Times New Roman"/>
                <w:color w:val="000000"/>
              </w:rPr>
              <w:t>7</w:t>
            </w:r>
          </w:p>
        </w:tc>
        <w:tc>
          <w:tcPr>
            <w:tcW w:w="810" w:type="dxa"/>
            <w:tcBorders>
              <w:top w:val="nil"/>
              <w:left w:val="single" w:sz="4" w:space="0" w:color="auto"/>
              <w:bottom w:val="single" w:sz="8" w:space="0" w:color="auto"/>
              <w:right w:val="single" w:sz="4" w:space="0" w:color="auto"/>
            </w:tcBorders>
            <w:shd w:val="clear" w:color="auto" w:fill="auto"/>
            <w:noWrap/>
            <w:vAlign w:val="bottom"/>
          </w:tcPr>
          <w:p w14:paraId="3B9EA894"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7</w:t>
            </w:r>
          </w:p>
        </w:tc>
        <w:tc>
          <w:tcPr>
            <w:tcW w:w="1440" w:type="dxa"/>
            <w:tcBorders>
              <w:top w:val="nil"/>
              <w:left w:val="nil"/>
              <w:bottom w:val="single" w:sz="8" w:space="0" w:color="auto"/>
              <w:right w:val="single" w:sz="4" w:space="0" w:color="auto"/>
            </w:tcBorders>
            <w:shd w:val="clear" w:color="auto" w:fill="auto"/>
            <w:noWrap/>
            <w:vAlign w:val="bottom"/>
          </w:tcPr>
          <w:p w14:paraId="50B61945"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7.06</w:t>
            </w:r>
          </w:p>
        </w:tc>
        <w:tc>
          <w:tcPr>
            <w:tcW w:w="990" w:type="dxa"/>
            <w:tcBorders>
              <w:top w:val="nil"/>
              <w:left w:val="nil"/>
              <w:bottom w:val="single" w:sz="8" w:space="0" w:color="auto"/>
              <w:right w:val="single" w:sz="4" w:space="0" w:color="auto"/>
            </w:tcBorders>
            <w:shd w:val="clear" w:color="auto" w:fill="auto"/>
            <w:noWrap/>
            <w:vAlign w:val="bottom"/>
          </w:tcPr>
          <w:p w14:paraId="74F44E4B" w14:textId="77777777" w:rsidR="00A309A4" w:rsidRPr="00627B38" w:rsidRDefault="00A309A4" w:rsidP="004C4338">
            <w:pPr>
              <w:jc w:val="center"/>
              <w:rPr>
                <w:rFonts w:ascii="Calibri" w:eastAsia="Times New Roman" w:hAnsi="Calibri" w:cs="Times New Roman"/>
                <w:color w:val="000000"/>
              </w:rPr>
            </w:pPr>
            <w:r w:rsidRPr="00627B38">
              <w:rPr>
                <w:rFonts w:ascii="Calibri" w:eastAsia="Times New Roman" w:hAnsi="Calibri" w:cs="Times New Roman"/>
                <w:color w:val="000000"/>
              </w:rPr>
              <w:t>0.139</w:t>
            </w:r>
          </w:p>
        </w:tc>
        <w:tc>
          <w:tcPr>
            <w:tcW w:w="1800" w:type="dxa"/>
            <w:tcBorders>
              <w:top w:val="nil"/>
              <w:left w:val="nil"/>
              <w:bottom w:val="single" w:sz="8" w:space="0" w:color="auto"/>
              <w:right w:val="single" w:sz="8" w:space="0" w:color="auto"/>
            </w:tcBorders>
            <w:shd w:val="clear" w:color="auto" w:fill="auto"/>
            <w:noWrap/>
            <w:vAlign w:val="bottom"/>
          </w:tcPr>
          <w:p w14:paraId="5B6C9878" w14:textId="77777777" w:rsidR="00A309A4" w:rsidRPr="00627B38" w:rsidRDefault="00A309A4" w:rsidP="004C4338">
            <w:pPr>
              <w:jc w:val="center"/>
              <w:rPr>
                <w:rFonts w:ascii="Calibri" w:eastAsia="Times New Roman" w:hAnsi="Calibri" w:cs="Times New Roman"/>
                <w:color w:val="000000"/>
              </w:rPr>
            </w:pPr>
            <w:r>
              <w:rPr>
                <w:rFonts w:ascii="Calibri" w:eastAsia="Times New Roman" w:hAnsi="Calibri" w:cs="Times New Roman"/>
                <w:color w:val="000000"/>
              </w:rPr>
              <w:t>0.071</w:t>
            </w:r>
            <w:r w:rsidRPr="00627B38">
              <w:rPr>
                <w:rFonts w:ascii="Calibri" w:eastAsia="Times New Roman" w:hAnsi="Calibri" w:cs="Times New Roman"/>
                <w:color w:val="000000"/>
              </w:rPr>
              <w:t>-0.23</w:t>
            </w:r>
            <w:r>
              <w:rPr>
                <w:rFonts w:ascii="Calibri" w:eastAsia="Times New Roman" w:hAnsi="Calibri" w:cs="Times New Roman"/>
                <w:color w:val="000000"/>
              </w:rPr>
              <w:t>6</w:t>
            </w:r>
          </w:p>
        </w:tc>
        <w:tc>
          <w:tcPr>
            <w:tcW w:w="4195" w:type="dxa"/>
            <w:tcBorders>
              <w:top w:val="nil"/>
              <w:left w:val="nil"/>
              <w:bottom w:val="nil"/>
              <w:right w:val="nil"/>
            </w:tcBorders>
            <w:shd w:val="clear" w:color="auto" w:fill="auto"/>
            <w:noWrap/>
            <w:vAlign w:val="bottom"/>
          </w:tcPr>
          <w:p w14:paraId="70220BEE" w14:textId="77777777" w:rsidR="00A309A4" w:rsidRPr="00627B38" w:rsidRDefault="00A309A4" w:rsidP="004C4338">
            <w:pPr>
              <w:rPr>
                <w:rFonts w:ascii="Calibri" w:eastAsia="Times New Roman" w:hAnsi="Calibri" w:cs="Times New Roman"/>
                <w:color w:val="000000"/>
              </w:rPr>
            </w:pPr>
          </w:p>
        </w:tc>
      </w:tr>
      <w:tr w:rsidR="00A309A4" w:rsidRPr="00627B38" w14:paraId="5C7AE0FF" w14:textId="77777777">
        <w:trPr>
          <w:trHeight w:val="300"/>
        </w:trPr>
        <w:tc>
          <w:tcPr>
            <w:tcW w:w="1635" w:type="dxa"/>
            <w:tcBorders>
              <w:top w:val="nil"/>
              <w:left w:val="nil"/>
              <w:bottom w:val="nil"/>
              <w:right w:val="nil"/>
            </w:tcBorders>
            <w:shd w:val="clear" w:color="auto" w:fill="auto"/>
            <w:noWrap/>
            <w:vAlign w:val="bottom"/>
          </w:tcPr>
          <w:p w14:paraId="17CCC65E" w14:textId="77777777" w:rsidR="00A309A4" w:rsidRPr="00627B38" w:rsidRDefault="00A309A4" w:rsidP="004C4338">
            <w:pPr>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tcPr>
          <w:p w14:paraId="25E2B275" w14:textId="77777777" w:rsidR="00A309A4" w:rsidRPr="00627B38" w:rsidRDefault="00A309A4" w:rsidP="004C4338">
            <w:pPr>
              <w:rPr>
                <w:rFonts w:ascii="Calibri" w:eastAsia="Times New Roman" w:hAnsi="Calibri" w:cs="Times New Roman"/>
                <w:color w:val="000000"/>
              </w:rPr>
            </w:pPr>
          </w:p>
        </w:tc>
        <w:tc>
          <w:tcPr>
            <w:tcW w:w="1620" w:type="dxa"/>
            <w:tcBorders>
              <w:top w:val="nil"/>
              <w:left w:val="nil"/>
              <w:bottom w:val="nil"/>
              <w:right w:val="nil"/>
            </w:tcBorders>
            <w:shd w:val="clear" w:color="auto" w:fill="auto"/>
            <w:noWrap/>
            <w:vAlign w:val="bottom"/>
          </w:tcPr>
          <w:p w14:paraId="04E4EFB9" w14:textId="77777777" w:rsidR="00A309A4" w:rsidRPr="00627B38" w:rsidRDefault="00A309A4" w:rsidP="004C4338">
            <w:pPr>
              <w:rPr>
                <w:rFonts w:ascii="Calibri" w:eastAsia="Times New Roman" w:hAnsi="Calibri" w:cs="Times New Roman"/>
                <w:color w:val="000000"/>
              </w:rPr>
            </w:pPr>
          </w:p>
        </w:tc>
        <w:tc>
          <w:tcPr>
            <w:tcW w:w="990" w:type="dxa"/>
            <w:tcBorders>
              <w:top w:val="nil"/>
              <w:left w:val="nil"/>
              <w:bottom w:val="nil"/>
              <w:right w:val="nil"/>
            </w:tcBorders>
            <w:shd w:val="clear" w:color="auto" w:fill="auto"/>
            <w:noWrap/>
            <w:vAlign w:val="bottom"/>
          </w:tcPr>
          <w:p w14:paraId="5DCD4F0B" w14:textId="77777777" w:rsidR="00A309A4" w:rsidRPr="00627B38" w:rsidRDefault="00A309A4" w:rsidP="004C4338">
            <w:pPr>
              <w:jc w:val="center"/>
              <w:rPr>
                <w:rFonts w:ascii="Calibri" w:eastAsia="Times New Roman" w:hAnsi="Calibri" w:cs="Times New Roman"/>
                <w:color w:val="000000"/>
              </w:rPr>
            </w:pPr>
          </w:p>
        </w:tc>
        <w:tc>
          <w:tcPr>
            <w:tcW w:w="1620" w:type="dxa"/>
            <w:tcBorders>
              <w:top w:val="nil"/>
              <w:left w:val="nil"/>
              <w:bottom w:val="nil"/>
              <w:right w:val="nil"/>
            </w:tcBorders>
            <w:shd w:val="clear" w:color="auto" w:fill="auto"/>
            <w:noWrap/>
            <w:vAlign w:val="bottom"/>
          </w:tcPr>
          <w:p w14:paraId="285E33BC" w14:textId="77777777" w:rsidR="00A309A4" w:rsidRPr="00627B38" w:rsidRDefault="00A309A4" w:rsidP="004C4338">
            <w:pPr>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tcPr>
          <w:p w14:paraId="40F38BDD" w14:textId="77777777" w:rsidR="00A309A4" w:rsidRPr="00627B38" w:rsidRDefault="00A309A4" w:rsidP="004C4338">
            <w:pPr>
              <w:rPr>
                <w:rFonts w:ascii="Calibri" w:eastAsia="Times New Roman" w:hAnsi="Calibri" w:cs="Times New Roman"/>
                <w:color w:val="000000"/>
              </w:rPr>
            </w:pPr>
          </w:p>
        </w:tc>
        <w:tc>
          <w:tcPr>
            <w:tcW w:w="1440" w:type="dxa"/>
            <w:tcBorders>
              <w:top w:val="nil"/>
              <w:left w:val="nil"/>
              <w:bottom w:val="nil"/>
              <w:right w:val="nil"/>
            </w:tcBorders>
            <w:shd w:val="clear" w:color="auto" w:fill="auto"/>
            <w:noWrap/>
            <w:vAlign w:val="bottom"/>
          </w:tcPr>
          <w:p w14:paraId="5A496B95" w14:textId="77777777" w:rsidR="00A309A4" w:rsidRPr="00627B38" w:rsidRDefault="00A309A4" w:rsidP="004C4338">
            <w:pPr>
              <w:rPr>
                <w:rFonts w:ascii="Calibri" w:eastAsia="Times New Roman" w:hAnsi="Calibri" w:cs="Times New Roman"/>
                <w:color w:val="000000"/>
              </w:rPr>
            </w:pPr>
          </w:p>
        </w:tc>
        <w:tc>
          <w:tcPr>
            <w:tcW w:w="990" w:type="dxa"/>
            <w:tcBorders>
              <w:top w:val="nil"/>
              <w:left w:val="nil"/>
              <w:bottom w:val="nil"/>
              <w:right w:val="nil"/>
            </w:tcBorders>
            <w:shd w:val="clear" w:color="auto" w:fill="auto"/>
            <w:noWrap/>
            <w:vAlign w:val="bottom"/>
          </w:tcPr>
          <w:p w14:paraId="4DB12C36" w14:textId="77777777" w:rsidR="00A309A4" w:rsidRPr="00627B38" w:rsidRDefault="00A309A4" w:rsidP="004C4338">
            <w:pPr>
              <w:jc w:val="center"/>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tcPr>
          <w:p w14:paraId="20FA01D7" w14:textId="77777777" w:rsidR="00A309A4" w:rsidRPr="00627B38" w:rsidRDefault="00A309A4" w:rsidP="004C4338">
            <w:pPr>
              <w:rPr>
                <w:rFonts w:ascii="Calibri" w:eastAsia="Times New Roman" w:hAnsi="Calibri" w:cs="Times New Roman"/>
                <w:color w:val="000000"/>
              </w:rPr>
            </w:pPr>
          </w:p>
        </w:tc>
        <w:tc>
          <w:tcPr>
            <w:tcW w:w="4195" w:type="dxa"/>
            <w:tcBorders>
              <w:top w:val="nil"/>
              <w:left w:val="nil"/>
              <w:bottom w:val="nil"/>
              <w:right w:val="nil"/>
            </w:tcBorders>
            <w:shd w:val="clear" w:color="auto" w:fill="auto"/>
            <w:noWrap/>
            <w:vAlign w:val="bottom"/>
          </w:tcPr>
          <w:p w14:paraId="32255000" w14:textId="77777777" w:rsidR="00A309A4" w:rsidRPr="00627B38" w:rsidRDefault="00A309A4" w:rsidP="004C4338">
            <w:pPr>
              <w:rPr>
                <w:rFonts w:ascii="Calibri" w:eastAsia="Times New Roman" w:hAnsi="Calibri" w:cs="Times New Roman"/>
                <w:color w:val="000000"/>
              </w:rPr>
            </w:pPr>
          </w:p>
        </w:tc>
      </w:tr>
    </w:tbl>
    <w:p w14:paraId="71167E09" w14:textId="77777777" w:rsidR="00BE4577" w:rsidRDefault="00BE4577">
      <w:pPr>
        <w:rPr>
          <w:rFonts w:asciiTheme="majorHAnsi" w:hAnsiTheme="majorHAnsi"/>
        </w:rPr>
        <w:sectPr w:rsidR="00BE4577">
          <w:pgSz w:w="15840" w:h="12240" w:orient="landscape"/>
          <w:pgMar w:top="1440" w:right="1440" w:bottom="1440" w:left="1440" w:header="720" w:footer="720" w:gutter="0"/>
          <w:cols w:space="720"/>
          <w:docGrid w:linePitch="360"/>
        </w:sectPr>
      </w:pPr>
    </w:p>
    <w:p w14:paraId="06EE1297" w14:textId="0FEA5F74" w:rsidR="00A349E3" w:rsidRDefault="00DA67FD">
      <w:pPr>
        <w:rPr>
          <w:rFonts w:asciiTheme="majorHAnsi" w:hAnsiTheme="majorHAnsi"/>
        </w:rPr>
      </w:pPr>
      <w:r w:rsidRPr="00DA67FD">
        <w:rPr>
          <w:rFonts w:asciiTheme="majorHAnsi" w:hAnsiTheme="majorHAnsi"/>
          <w:b/>
        </w:rPr>
        <w:t>Appendix</w:t>
      </w:r>
      <w:r w:rsidR="00BE4577" w:rsidRPr="00DA67FD">
        <w:rPr>
          <w:rFonts w:asciiTheme="majorHAnsi" w:hAnsiTheme="majorHAnsi"/>
          <w:b/>
        </w:rPr>
        <w:t xml:space="preserve"> S</w:t>
      </w:r>
      <w:r w:rsidR="002F5FDF" w:rsidRPr="00DA67FD">
        <w:rPr>
          <w:rFonts w:asciiTheme="majorHAnsi" w:hAnsiTheme="majorHAnsi"/>
          <w:b/>
        </w:rPr>
        <w:t>8</w:t>
      </w:r>
      <w:r w:rsidR="00BE4577" w:rsidRPr="00DA67FD">
        <w:rPr>
          <w:rFonts w:asciiTheme="majorHAnsi" w:hAnsiTheme="majorHAnsi"/>
          <w:b/>
        </w:rPr>
        <w:t>.</w:t>
      </w:r>
      <w:r w:rsidR="00BE4577">
        <w:rPr>
          <w:rFonts w:asciiTheme="majorHAnsi" w:hAnsiTheme="majorHAnsi"/>
        </w:rPr>
        <w:t xml:space="preserve"> </w:t>
      </w:r>
      <w:r w:rsidR="00634BB7">
        <w:rPr>
          <w:rFonts w:asciiTheme="majorHAnsi" w:hAnsiTheme="majorHAnsi"/>
        </w:rPr>
        <w:t xml:space="preserve">Estimates of coefficients (and standard errors) from logistic regressions of the probability of self-compatibility for each of the four predictor variables. Results are shown for the models including all species as well as for models that </w:t>
      </w:r>
      <w:r w:rsidR="00996032">
        <w:rPr>
          <w:rFonts w:asciiTheme="majorHAnsi" w:hAnsiTheme="majorHAnsi"/>
        </w:rPr>
        <w:t>included angiosperms only</w:t>
      </w:r>
      <w:r w:rsidR="00634BB7">
        <w:rPr>
          <w:rFonts w:asciiTheme="majorHAnsi" w:hAnsiTheme="majorHAnsi"/>
        </w:rPr>
        <w:t xml:space="preserve">. </w:t>
      </w:r>
    </w:p>
    <w:p w14:paraId="764BCCF2" w14:textId="77777777" w:rsidR="00B043D6" w:rsidRDefault="00B043D6">
      <w:pPr>
        <w:rPr>
          <w:rFonts w:asciiTheme="majorHAnsi" w:hAnsiTheme="majorHAnsi"/>
        </w:rPr>
      </w:pPr>
    </w:p>
    <w:tbl>
      <w:tblPr>
        <w:tblW w:w="11600" w:type="dxa"/>
        <w:tblInd w:w="93" w:type="dxa"/>
        <w:tblLayout w:type="fixed"/>
        <w:tblLook w:val="04A0" w:firstRow="1" w:lastRow="0" w:firstColumn="1" w:lastColumn="0" w:noHBand="0" w:noVBand="1"/>
      </w:tblPr>
      <w:tblGrid>
        <w:gridCol w:w="2805"/>
        <w:gridCol w:w="900"/>
        <w:gridCol w:w="1170"/>
        <w:gridCol w:w="1170"/>
        <w:gridCol w:w="1080"/>
        <w:gridCol w:w="1170"/>
        <w:gridCol w:w="1170"/>
        <w:gridCol w:w="2135"/>
      </w:tblGrid>
      <w:tr w:rsidR="00B043D6" w:rsidRPr="00B043D6" w14:paraId="02A2AB45" w14:textId="77777777" w:rsidTr="00604FB1">
        <w:trPr>
          <w:trHeight w:val="300"/>
        </w:trPr>
        <w:tc>
          <w:tcPr>
            <w:tcW w:w="2805"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502528E"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 </w:t>
            </w:r>
          </w:p>
        </w:tc>
        <w:tc>
          <w:tcPr>
            <w:tcW w:w="6660" w:type="dxa"/>
            <w:gridSpan w:val="6"/>
            <w:tcBorders>
              <w:top w:val="single" w:sz="8" w:space="0" w:color="auto"/>
              <w:left w:val="nil"/>
              <w:bottom w:val="single" w:sz="4" w:space="0" w:color="auto"/>
              <w:right w:val="single" w:sz="8" w:space="0" w:color="000000"/>
            </w:tcBorders>
            <w:shd w:val="clear" w:color="auto" w:fill="auto"/>
            <w:noWrap/>
            <w:vAlign w:val="bottom"/>
          </w:tcPr>
          <w:p w14:paraId="5525E821"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Logistic Regression</w:t>
            </w:r>
          </w:p>
        </w:tc>
        <w:tc>
          <w:tcPr>
            <w:tcW w:w="2135" w:type="dxa"/>
            <w:tcBorders>
              <w:top w:val="nil"/>
              <w:left w:val="nil"/>
              <w:bottom w:val="nil"/>
              <w:right w:val="nil"/>
            </w:tcBorders>
            <w:shd w:val="clear" w:color="auto" w:fill="auto"/>
            <w:noWrap/>
            <w:vAlign w:val="bottom"/>
          </w:tcPr>
          <w:p w14:paraId="2A470BF6" w14:textId="77777777" w:rsidR="00B043D6" w:rsidRPr="00B043D6" w:rsidRDefault="00B043D6" w:rsidP="00B043D6">
            <w:pPr>
              <w:rPr>
                <w:rFonts w:ascii="Calibri" w:eastAsia="Times New Roman" w:hAnsi="Calibri" w:cs="Times New Roman"/>
                <w:color w:val="000000"/>
              </w:rPr>
            </w:pPr>
          </w:p>
        </w:tc>
      </w:tr>
      <w:tr w:rsidR="00B043D6" w:rsidRPr="00B043D6" w14:paraId="0CF2642B" w14:textId="77777777" w:rsidTr="00604FB1">
        <w:trPr>
          <w:trHeight w:val="300"/>
        </w:trPr>
        <w:tc>
          <w:tcPr>
            <w:tcW w:w="2805" w:type="dxa"/>
            <w:tcBorders>
              <w:top w:val="nil"/>
              <w:left w:val="single" w:sz="8" w:space="0" w:color="auto"/>
              <w:bottom w:val="single" w:sz="4" w:space="0" w:color="auto"/>
              <w:right w:val="single" w:sz="4" w:space="0" w:color="auto"/>
            </w:tcBorders>
            <w:shd w:val="clear" w:color="auto" w:fill="auto"/>
            <w:noWrap/>
            <w:vAlign w:val="bottom"/>
          </w:tcPr>
          <w:p w14:paraId="359133CF"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 </w:t>
            </w:r>
          </w:p>
        </w:tc>
        <w:tc>
          <w:tcPr>
            <w:tcW w:w="3240" w:type="dxa"/>
            <w:gridSpan w:val="3"/>
            <w:tcBorders>
              <w:top w:val="single" w:sz="4" w:space="0" w:color="auto"/>
              <w:left w:val="nil"/>
              <w:bottom w:val="single" w:sz="4" w:space="0" w:color="auto"/>
              <w:right w:val="single" w:sz="4" w:space="0" w:color="auto"/>
            </w:tcBorders>
            <w:shd w:val="clear" w:color="auto" w:fill="auto"/>
            <w:noWrap/>
            <w:vAlign w:val="bottom"/>
          </w:tcPr>
          <w:p w14:paraId="1E7D5974"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All species</w:t>
            </w:r>
          </w:p>
        </w:tc>
        <w:tc>
          <w:tcPr>
            <w:tcW w:w="3420" w:type="dxa"/>
            <w:gridSpan w:val="3"/>
            <w:tcBorders>
              <w:top w:val="single" w:sz="4" w:space="0" w:color="auto"/>
              <w:left w:val="nil"/>
              <w:bottom w:val="single" w:sz="4" w:space="0" w:color="auto"/>
              <w:right w:val="single" w:sz="8" w:space="0" w:color="000000"/>
            </w:tcBorders>
            <w:shd w:val="clear" w:color="auto" w:fill="auto"/>
            <w:noWrap/>
            <w:vAlign w:val="bottom"/>
          </w:tcPr>
          <w:p w14:paraId="49DD8C09" w14:textId="1C765042" w:rsidR="00B043D6" w:rsidRPr="00B043D6" w:rsidRDefault="00996032" w:rsidP="00996032">
            <w:pPr>
              <w:jc w:val="center"/>
              <w:rPr>
                <w:rFonts w:ascii="Calibri" w:eastAsia="Times New Roman" w:hAnsi="Calibri" w:cs="Times New Roman"/>
                <w:color w:val="000000"/>
              </w:rPr>
            </w:pPr>
            <w:r>
              <w:rPr>
                <w:rFonts w:ascii="Calibri" w:eastAsia="Times New Roman" w:hAnsi="Calibri" w:cs="Times New Roman"/>
                <w:color w:val="000000"/>
              </w:rPr>
              <w:t xml:space="preserve">Only </w:t>
            </w:r>
            <w:r w:rsidR="00B043D6" w:rsidRPr="00B043D6">
              <w:rPr>
                <w:rFonts w:ascii="Calibri" w:eastAsia="Times New Roman" w:hAnsi="Calibri" w:cs="Times New Roman"/>
                <w:color w:val="000000"/>
              </w:rPr>
              <w:t>Angiosperms</w:t>
            </w:r>
          </w:p>
        </w:tc>
        <w:tc>
          <w:tcPr>
            <w:tcW w:w="2135" w:type="dxa"/>
            <w:tcBorders>
              <w:top w:val="nil"/>
              <w:left w:val="nil"/>
              <w:bottom w:val="nil"/>
              <w:right w:val="nil"/>
            </w:tcBorders>
            <w:shd w:val="clear" w:color="auto" w:fill="auto"/>
            <w:noWrap/>
            <w:vAlign w:val="bottom"/>
          </w:tcPr>
          <w:p w14:paraId="53520764" w14:textId="77777777" w:rsidR="00B043D6" w:rsidRPr="00B043D6" w:rsidRDefault="00B043D6" w:rsidP="00B043D6">
            <w:pPr>
              <w:rPr>
                <w:rFonts w:ascii="Calibri" w:eastAsia="Times New Roman" w:hAnsi="Calibri" w:cs="Times New Roman"/>
                <w:color w:val="000000"/>
              </w:rPr>
            </w:pPr>
          </w:p>
        </w:tc>
      </w:tr>
      <w:tr w:rsidR="00465FEC" w:rsidRPr="00B043D6" w14:paraId="2732834C" w14:textId="77777777" w:rsidTr="00604FB1">
        <w:trPr>
          <w:trHeight w:val="300"/>
        </w:trPr>
        <w:tc>
          <w:tcPr>
            <w:tcW w:w="2805" w:type="dxa"/>
            <w:tcBorders>
              <w:top w:val="nil"/>
              <w:left w:val="single" w:sz="8" w:space="0" w:color="auto"/>
              <w:bottom w:val="single" w:sz="4" w:space="0" w:color="auto"/>
              <w:right w:val="single" w:sz="4" w:space="0" w:color="auto"/>
            </w:tcBorders>
            <w:shd w:val="clear" w:color="auto" w:fill="auto"/>
            <w:noWrap/>
            <w:vAlign w:val="bottom"/>
          </w:tcPr>
          <w:p w14:paraId="49F97B1F" w14:textId="77777777" w:rsidR="00B043D6" w:rsidRPr="00B043D6" w:rsidRDefault="00B043D6" w:rsidP="00B043D6">
            <w:pPr>
              <w:rPr>
                <w:rFonts w:ascii="Calibri" w:eastAsia="Times New Roman" w:hAnsi="Calibri" w:cs="Times New Roman"/>
                <w:b/>
                <w:bCs/>
                <w:color w:val="000000"/>
              </w:rPr>
            </w:pPr>
            <w:r w:rsidRPr="00B043D6">
              <w:rPr>
                <w:rFonts w:ascii="Calibri" w:eastAsia="Times New Roman" w:hAnsi="Calibri" w:cs="Times New Roman"/>
                <w:b/>
                <w:bCs/>
                <w:color w:val="000000"/>
              </w:rPr>
              <w:t> </w:t>
            </w:r>
          </w:p>
        </w:tc>
        <w:tc>
          <w:tcPr>
            <w:tcW w:w="900" w:type="dxa"/>
            <w:tcBorders>
              <w:top w:val="nil"/>
              <w:left w:val="nil"/>
              <w:bottom w:val="single" w:sz="4" w:space="0" w:color="auto"/>
              <w:right w:val="single" w:sz="4" w:space="0" w:color="auto"/>
            </w:tcBorders>
            <w:shd w:val="clear" w:color="auto" w:fill="auto"/>
            <w:noWrap/>
            <w:vAlign w:val="bottom"/>
          </w:tcPr>
          <w:p w14:paraId="02F52244"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 </w:t>
            </w:r>
          </w:p>
        </w:tc>
        <w:tc>
          <w:tcPr>
            <w:tcW w:w="2340" w:type="dxa"/>
            <w:gridSpan w:val="2"/>
            <w:tcBorders>
              <w:top w:val="nil"/>
              <w:left w:val="nil"/>
              <w:bottom w:val="single" w:sz="4" w:space="0" w:color="auto"/>
              <w:right w:val="single" w:sz="4" w:space="0" w:color="auto"/>
            </w:tcBorders>
            <w:shd w:val="clear" w:color="auto" w:fill="auto"/>
            <w:noWrap/>
            <w:vAlign w:val="bottom"/>
          </w:tcPr>
          <w:p w14:paraId="1130418E"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Standard Errors</w:t>
            </w:r>
          </w:p>
        </w:tc>
        <w:tc>
          <w:tcPr>
            <w:tcW w:w="1080" w:type="dxa"/>
            <w:tcBorders>
              <w:top w:val="nil"/>
              <w:left w:val="nil"/>
              <w:bottom w:val="single" w:sz="4" w:space="0" w:color="auto"/>
              <w:right w:val="single" w:sz="4" w:space="0" w:color="auto"/>
            </w:tcBorders>
            <w:shd w:val="clear" w:color="auto" w:fill="auto"/>
            <w:noWrap/>
            <w:vAlign w:val="bottom"/>
          </w:tcPr>
          <w:p w14:paraId="034F9692"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 </w:t>
            </w:r>
          </w:p>
        </w:tc>
        <w:tc>
          <w:tcPr>
            <w:tcW w:w="2340" w:type="dxa"/>
            <w:gridSpan w:val="2"/>
            <w:tcBorders>
              <w:top w:val="nil"/>
              <w:left w:val="nil"/>
              <w:bottom w:val="single" w:sz="4" w:space="0" w:color="auto"/>
              <w:right w:val="single" w:sz="8" w:space="0" w:color="000000"/>
            </w:tcBorders>
            <w:shd w:val="clear" w:color="auto" w:fill="auto"/>
            <w:noWrap/>
            <w:vAlign w:val="bottom"/>
          </w:tcPr>
          <w:p w14:paraId="1F500913"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Standard Errors</w:t>
            </w:r>
          </w:p>
        </w:tc>
        <w:tc>
          <w:tcPr>
            <w:tcW w:w="2135" w:type="dxa"/>
            <w:tcBorders>
              <w:top w:val="nil"/>
              <w:left w:val="nil"/>
              <w:bottom w:val="nil"/>
              <w:right w:val="nil"/>
            </w:tcBorders>
            <w:shd w:val="clear" w:color="auto" w:fill="auto"/>
            <w:noWrap/>
            <w:vAlign w:val="bottom"/>
          </w:tcPr>
          <w:p w14:paraId="5C78F3EC" w14:textId="77777777" w:rsidR="00B043D6" w:rsidRPr="00B043D6" w:rsidRDefault="00B043D6" w:rsidP="00B043D6">
            <w:pPr>
              <w:rPr>
                <w:rFonts w:ascii="Calibri" w:eastAsia="Times New Roman" w:hAnsi="Calibri" w:cs="Times New Roman"/>
                <w:color w:val="000000"/>
              </w:rPr>
            </w:pPr>
          </w:p>
        </w:tc>
      </w:tr>
      <w:tr w:rsidR="00465FEC" w:rsidRPr="00B043D6" w14:paraId="3CE20CAF" w14:textId="77777777" w:rsidTr="00604FB1">
        <w:trPr>
          <w:trHeight w:val="320"/>
        </w:trPr>
        <w:tc>
          <w:tcPr>
            <w:tcW w:w="2805" w:type="dxa"/>
            <w:tcBorders>
              <w:top w:val="nil"/>
              <w:left w:val="single" w:sz="8" w:space="0" w:color="auto"/>
              <w:bottom w:val="double" w:sz="6" w:space="0" w:color="auto"/>
              <w:right w:val="single" w:sz="4" w:space="0" w:color="auto"/>
            </w:tcBorders>
            <w:shd w:val="clear" w:color="auto" w:fill="auto"/>
            <w:noWrap/>
            <w:vAlign w:val="bottom"/>
          </w:tcPr>
          <w:p w14:paraId="57E3B6ED"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 </w:t>
            </w:r>
          </w:p>
        </w:tc>
        <w:tc>
          <w:tcPr>
            <w:tcW w:w="900" w:type="dxa"/>
            <w:tcBorders>
              <w:top w:val="nil"/>
              <w:left w:val="nil"/>
              <w:bottom w:val="double" w:sz="6" w:space="0" w:color="auto"/>
              <w:right w:val="single" w:sz="4" w:space="0" w:color="auto"/>
            </w:tcBorders>
            <w:shd w:val="clear" w:color="auto" w:fill="auto"/>
            <w:noWrap/>
            <w:vAlign w:val="center"/>
          </w:tcPr>
          <w:p w14:paraId="55ED8467"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Estimate</w:t>
            </w:r>
          </w:p>
        </w:tc>
        <w:tc>
          <w:tcPr>
            <w:tcW w:w="1170" w:type="dxa"/>
            <w:tcBorders>
              <w:top w:val="nil"/>
              <w:left w:val="nil"/>
              <w:bottom w:val="double" w:sz="6" w:space="0" w:color="auto"/>
              <w:right w:val="single" w:sz="4" w:space="0" w:color="auto"/>
            </w:tcBorders>
            <w:shd w:val="clear" w:color="auto" w:fill="auto"/>
            <w:noWrap/>
            <w:vAlign w:val="center"/>
          </w:tcPr>
          <w:p w14:paraId="13FD4940"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Upper SE</w:t>
            </w:r>
          </w:p>
        </w:tc>
        <w:tc>
          <w:tcPr>
            <w:tcW w:w="1170" w:type="dxa"/>
            <w:tcBorders>
              <w:top w:val="nil"/>
              <w:left w:val="nil"/>
              <w:bottom w:val="double" w:sz="6" w:space="0" w:color="auto"/>
              <w:right w:val="single" w:sz="4" w:space="0" w:color="auto"/>
            </w:tcBorders>
            <w:shd w:val="clear" w:color="auto" w:fill="auto"/>
            <w:noWrap/>
            <w:vAlign w:val="center"/>
          </w:tcPr>
          <w:p w14:paraId="76EFC9F4"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Lower SE</w:t>
            </w:r>
          </w:p>
        </w:tc>
        <w:tc>
          <w:tcPr>
            <w:tcW w:w="1080" w:type="dxa"/>
            <w:tcBorders>
              <w:top w:val="nil"/>
              <w:left w:val="nil"/>
              <w:bottom w:val="double" w:sz="6" w:space="0" w:color="auto"/>
              <w:right w:val="single" w:sz="4" w:space="0" w:color="auto"/>
            </w:tcBorders>
            <w:shd w:val="clear" w:color="auto" w:fill="auto"/>
            <w:noWrap/>
            <w:vAlign w:val="center"/>
          </w:tcPr>
          <w:p w14:paraId="68238E33"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Estimate</w:t>
            </w:r>
          </w:p>
        </w:tc>
        <w:tc>
          <w:tcPr>
            <w:tcW w:w="1170" w:type="dxa"/>
            <w:tcBorders>
              <w:top w:val="nil"/>
              <w:left w:val="nil"/>
              <w:bottom w:val="double" w:sz="6" w:space="0" w:color="auto"/>
              <w:right w:val="single" w:sz="4" w:space="0" w:color="auto"/>
            </w:tcBorders>
            <w:shd w:val="clear" w:color="auto" w:fill="auto"/>
            <w:noWrap/>
            <w:vAlign w:val="center"/>
          </w:tcPr>
          <w:p w14:paraId="37131E68"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Upper SE</w:t>
            </w:r>
          </w:p>
        </w:tc>
        <w:tc>
          <w:tcPr>
            <w:tcW w:w="1170" w:type="dxa"/>
            <w:tcBorders>
              <w:top w:val="nil"/>
              <w:left w:val="nil"/>
              <w:bottom w:val="double" w:sz="6" w:space="0" w:color="auto"/>
              <w:right w:val="single" w:sz="8" w:space="0" w:color="auto"/>
            </w:tcBorders>
            <w:shd w:val="clear" w:color="auto" w:fill="auto"/>
            <w:noWrap/>
            <w:vAlign w:val="center"/>
          </w:tcPr>
          <w:p w14:paraId="73825A7D"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Lower SE</w:t>
            </w:r>
          </w:p>
        </w:tc>
        <w:tc>
          <w:tcPr>
            <w:tcW w:w="2135" w:type="dxa"/>
            <w:tcBorders>
              <w:top w:val="nil"/>
              <w:left w:val="nil"/>
              <w:bottom w:val="nil"/>
              <w:right w:val="nil"/>
            </w:tcBorders>
            <w:shd w:val="clear" w:color="auto" w:fill="auto"/>
            <w:noWrap/>
            <w:vAlign w:val="bottom"/>
          </w:tcPr>
          <w:p w14:paraId="6AD65E06" w14:textId="77777777" w:rsidR="00B043D6" w:rsidRPr="00B043D6" w:rsidRDefault="00B043D6" w:rsidP="00B043D6">
            <w:pPr>
              <w:rPr>
                <w:rFonts w:ascii="Calibri" w:eastAsia="Times New Roman" w:hAnsi="Calibri" w:cs="Times New Roman"/>
                <w:color w:val="000000"/>
              </w:rPr>
            </w:pPr>
          </w:p>
        </w:tc>
      </w:tr>
      <w:tr w:rsidR="00465FEC" w:rsidRPr="00B043D6" w14:paraId="6B5AA839" w14:textId="77777777" w:rsidTr="00604FB1">
        <w:trPr>
          <w:trHeight w:val="320"/>
        </w:trPr>
        <w:tc>
          <w:tcPr>
            <w:tcW w:w="2805" w:type="dxa"/>
            <w:tcBorders>
              <w:top w:val="nil"/>
              <w:left w:val="single" w:sz="8" w:space="0" w:color="auto"/>
              <w:bottom w:val="single" w:sz="4" w:space="0" w:color="auto"/>
              <w:right w:val="single" w:sz="4" w:space="0" w:color="auto"/>
            </w:tcBorders>
            <w:shd w:val="clear" w:color="auto" w:fill="auto"/>
            <w:noWrap/>
            <w:vAlign w:val="bottom"/>
          </w:tcPr>
          <w:p w14:paraId="470D5CD5"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Intercept</w:t>
            </w:r>
          </w:p>
        </w:tc>
        <w:tc>
          <w:tcPr>
            <w:tcW w:w="900" w:type="dxa"/>
            <w:tcBorders>
              <w:top w:val="nil"/>
              <w:left w:val="nil"/>
              <w:bottom w:val="single" w:sz="4" w:space="0" w:color="auto"/>
              <w:right w:val="single" w:sz="4" w:space="0" w:color="auto"/>
            </w:tcBorders>
            <w:shd w:val="clear" w:color="auto" w:fill="auto"/>
            <w:noWrap/>
            <w:vAlign w:val="center"/>
          </w:tcPr>
          <w:p w14:paraId="66AF2740"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0.63</w:t>
            </w:r>
          </w:p>
        </w:tc>
        <w:tc>
          <w:tcPr>
            <w:tcW w:w="1170" w:type="dxa"/>
            <w:tcBorders>
              <w:top w:val="nil"/>
              <w:left w:val="nil"/>
              <w:bottom w:val="single" w:sz="4" w:space="0" w:color="auto"/>
              <w:right w:val="single" w:sz="4" w:space="0" w:color="auto"/>
            </w:tcBorders>
            <w:shd w:val="clear" w:color="auto" w:fill="auto"/>
            <w:noWrap/>
            <w:vAlign w:val="center"/>
          </w:tcPr>
          <w:p w14:paraId="6881B437"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0.77</w:t>
            </w:r>
          </w:p>
        </w:tc>
        <w:tc>
          <w:tcPr>
            <w:tcW w:w="1170" w:type="dxa"/>
            <w:tcBorders>
              <w:top w:val="nil"/>
              <w:left w:val="nil"/>
              <w:bottom w:val="single" w:sz="4" w:space="0" w:color="auto"/>
              <w:right w:val="single" w:sz="4" w:space="0" w:color="auto"/>
            </w:tcBorders>
            <w:shd w:val="clear" w:color="auto" w:fill="auto"/>
            <w:noWrap/>
            <w:vAlign w:val="center"/>
          </w:tcPr>
          <w:p w14:paraId="52EB8662"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0.47</w:t>
            </w:r>
          </w:p>
        </w:tc>
        <w:tc>
          <w:tcPr>
            <w:tcW w:w="1080" w:type="dxa"/>
            <w:tcBorders>
              <w:top w:val="nil"/>
              <w:left w:val="nil"/>
              <w:bottom w:val="single" w:sz="4" w:space="0" w:color="auto"/>
              <w:right w:val="single" w:sz="4" w:space="0" w:color="auto"/>
            </w:tcBorders>
            <w:shd w:val="clear" w:color="auto" w:fill="auto"/>
            <w:noWrap/>
            <w:vAlign w:val="center"/>
          </w:tcPr>
          <w:p w14:paraId="308F46BA"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0.63</w:t>
            </w:r>
          </w:p>
        </w:tc>
        <w:tc>
          <w:tcPr>
            <w:tcW w:w="1170" w:type="dxa"/>
            <w:tcBorders>
              <w:top w:val="nil"/>
              <w:left w:val="nil"/>
              <w:bottom w:val="single" w:sz="4" w:space="0" w:color="auto"/>
              <w:right w:val="single" w:sz="4" w:space="0" w:color="auto"/>
            </w:tcBorders>
            <w:shd w:val="clear" w:color="auto" w:fill="auto"/>
            <w:noWrap/>
            <w:vAlign w:val="center"/>
          </w:tcPr>
          <w:p w14:paraId="03992158"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0.77</w:t>
            </w:r>
          </w:p>
        </w:tc>
        <w:tc>
          <w:tcPr>
            <w:tcW w:w="1170" w:type="dxa"/>
            <w:tcBorders>
              <w:top w:val="nil"/>
              <w:left w:val="nil"/>
              <w:bottom w:val="single" w:sz="4" w:space="0" w:color="auto"/>
              <w:right w:val="single" w:sz="8" w:space="0" w:color="auto"/>
            </w:tcBorders>
            <w:shd w:val="clear" w:color="auto" w:fill="auto"/>
            <w:noWrap/>
            <w:vAlign w:val="center"/>
          </w:tcPr>
          <w:p w14:paraId="24A0E34B"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0.47</w:t>
            </w:r>
          </w:p>
        </w:tc>
        <w:tc>
          <w:tcPr>
            <w:tcW w:w="2135" w:type="dxa"/>
            <w:tcBorders>
              <w:top w:val="nil"/>
              <w:left w:val="nil"/>
              <w:bottom w:val="nil"/>
              <w:right w:val="nil"/>
            </w:tcBorders>
            <w:shd w:val="clear" w:color="auto" w:fill="auto"/>
            <w:noWrap/>
            <w:vAlign w:val="center"/>
          </w:tcPr>
          <w:p w14:paraId="4B3C822C" w14:textId="77777777" w:rsidR="00B043D6" w:rsidRPr="00B043D6" w:rsidRDefault="00B043D6" w:rsidP="00B043D6">
            <w:pPr>
              <w:jc w:val="center"/>
              <w:rPr>
                <w:rFonts w:ascii="Calibri" w:eastAsia="Times New Roman" w:hAnsi="Calibri" w:cs="Times New Roman"/>
                <w:color w:val="000000"/>
              </w:rPr>
            </w:pPr>
          </w:p>
        </w:tc>
      </w:tr>
      <w:tr w:rsidR="00465FEC" w:rsidRPr="00B043D6" w14:paraId="07A385BC" w14:textId="77777777" w:rsidTr="00604FB1">
        <w:trPr>
          <w:trHeight w:val="300"/>
        </w:trPr>
        <w:tc>
          <w:tcPr>
            <w:tcW w:w="2805" w:type="dxa"/>
            <w:tcBorders>
              <w:top w:val="nil"/>
              <w:left w:val="single" w:sz="8" w:space="0" w:color="auto"/>
              <w:bottom w:val="single" w:sz="4" w:space="0" w:color="auto"/>
              <w:right w:val="single" w:sz="4" w:space="0" w:color="auto"/>
            </w:tcBorders>
            <w:shd w:val="clear" w:color="auto" w:fill="auto"/>
            <w:noWrap/>
            <w:vAlign w:val="bottom"/>
          </w:tcPr>
          <w:p w14:paraId="0FF49589" w14:textId="77777777" w:rsidR="00B043D6" w:rsidRPr="00B043D6" w:rsidRDefault="00B043D6" w:rsidP="00B043D6">
            <w:pPr>
              <w:rPr>
                <w:rFonts w:ascii="Calibri" w:eastAsia="Times New Roman" w:hAnsi="Calibri" w:cs="Times New Roman"/>
                <w:color w:val="000000"/>
              </w:rPr>
            </w:pPr>
          </w:p>
        </w:tc>
        <w:tc>
          <w:tcPr>
            <w:tcW w:w="900" w:type="dxa"/>
            <w:tcBorders>
              <w:top w:val="nil"/>
              <w:left w:val="nil"/>
              <w:bottom w:val="single" w:sz="4" w:space="0" w:color="auto"/>
              <w:right w:val="single" w:sz="4" w:space="0" w:color="auto"/>
            </w:tcBorders>
            <w:shd w:val="clear" w:color="auto" w:fill="auto"/>
            <w:noWrap/>
            <w:vAlign w:val="center"/>
          </w:tcPr>
          <w:p w14:paraId="351961F1" w14:textId="77777777" w:rsidR="00B043D6" w:rsidRPr="00B043D6" w:rsidRDefault="00B043D6"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29CF24BB" w14:textId="77777777" w:rsidR="00B043D6" w:rsidRPr="00B043D6" w:rsidRDefault="00B043D6"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0AC0ED08" w14:textId="77777777" w:rsidR="00B043D6" w:rsidRPr="00B043D6" w:rsidRDefault="00B043D6" w:rsidP="00B043D6">
            <w:pPr>
              <w:jc w:val="center"/>
              <w:rPr>
                <w:rFonts w:ascii="Calibri" w:eastAsia="Times New Roman" w:hAnsi="Calibri" w:cs="Times New Roman"/>
                <w:color w:val="000000"/>
              </w:rPr>
            </w:pPr>
          </w:p>
        </w:tc>
        <w:tc>
          <w:tcPr>
            <w:tcW w:w="1080" w:type="dxa"/>
            <w:tcBorders>
              <w:top w:val="nil"/>
              <w:left w:val="nil"/>
              <w:bottom w:val="single" w:sz="4" w:space="0" w:color="auto"/>
              <w:right w:val="single" w:sz="4" w:space="0" w:color="auto"/>
            </w:tcBorders>
            <w:shd w:val="clear" w:color="auto" w:fill="auto"/>
            <w:noWrap/>
            <w:vAlign w:val="center"/>
          </w:tcPr>
          <w:p w14:paraId="2652103E" w14:textId="77777777" w:rsidR="00B043D6" w:rsidRPr="00B043D6" w:rsidRDefault="00B043D6"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3545E72D" w14:textId="77777777" w:rsidR="00B043D6" w:rsidRPr="00B043D6" w:rsidRDefault="00B043D6"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8" w:space="0" w:color="auto"/>
            </w:tcBorders>
            <w:shd w:val="clear" w:color="auto" w:fill="auto"/>
            <w:noWrap/>
            <w:vAlign w:val="center"/>
          </w:tcPr>
          <w:p w14:paraId="55C27C38" w14:textId="77777777" w:rsidR="00B043D6" w:rsidRPr="00B043D6" w:rsidRDefault="00B043D6" w:rsidP="00B043D6">
            <w:pPr>
              <w:jc w:val="center"/>
              <w:rPr>
                <w:rFonts w:ascii="Calibri" w:eastAsia="Times New Roman" w:hAnsi="Calibri" w:cs="Times New Roman"/>
                <w:color w:val="000000"/>
              </w:rPr>
            </w:pPr>
          </w:p>
        </w:tc>
        <w:tc>
          <w:tcPr>
            <w:tcW w:w="2135" w:type="dxa"/>
            <w:tcBorders>
              <w:top w:val="nil"/>
              <w:left w:val="nil"/>
              <w:bottom w:val="nil"/>
              <w:right w:val="nil"/>
            </w:tcBorders>
            <w:shd w:val="clear" w:color="auto" w:fill="auto"/>
            <w:noWrap/>
            <w:vAlign w:val="center"/>
          </w:tcPr>
          <w:p w14:paraId="21244624" w14:textId="77777777" w:rsidR="00B043D6" w:rsidRPr="00B043D6" w:rsidRDefault="00B043D6" w:rsidP="00B043D6">
            <w:pPr>
              <w:jc w:val="center"/>
              <w:rPr>
                <w:rFonts w:ascii="Calibri" w:eastAsia="Times New Roman" w:hAnsi="Calibri" w:cs="Times New Roman"/>
                <w:color w:val="000000"/>
              </w:rPr>
            </w:pPr>
          </w:p>
        </w:tc>
      </w:tr>
      <w:tr w:rsidR="00465FEC" w:rsidRPr="00B043D6" w14:paraId="7DB31B72" w14:textId="77777777" w:rsidTr="00604FB1">
        <w:trPr>
          <w:trHeight w:val="300"/>
        </w:trPr>
        <w:tc>
          <w:tcPr>
            <w:tcW w:w="2805" w:type="dxa"/>
            <w:tcBorders>
              <w:top w:val="nil"/>
              <w:left w:val="single" w:sz="8" w:space="0" w:color="auto"/>
              <w:bottom w:val="single" w:sz="4" w:space="0" w:color="auto"/>
              <w:right w:val="single" w:sz="4" w:space="0" w:color="auto"/>
            </w:tcBorders>
            <w:shd w:val="clear" w:color="auto" w:fill="auto"/>
            <w:noWrap/>
            <w:vAlign w:val="bottom"/>
          </w:tcPr>
          <w:p w14:paraId="274E28AF"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Latitude</w:t>
            </w:r>
          </w:p>
        </w:tc>
        <w:tc>
          <w:tcPr>
            <w:tcW w:w="900" w:type="dxa"/>
            <w:tcBorders>
              <w:top w:val="nil"/>
              <w:left w:val="nil"/>
              <w:bottom w:val="single" w:sz="4" w:space="0" w:color="auto"/>
              <w:right w:val="single" w:sz="4" w:space="0" w:color="auto"/>
            </w:tcBorders>
            <w:shd w:val="clear" w:color="auto" w:fill="auto"/>
            <w:noWrap/>
            <w:vAlign w:val="center"/>
          </w:tcPr>
          <w:p w14:paraId="7C7B7B91"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0.50</w:t>
            </w:r>
          </w:p>
        </w:tc>
        <w:tc>
          <w:tcPr>
            <w:tcW w:w="1170" w:type="dxa"/>
            <w:tcBorders>
              <w:top w:val="nil"/>
              <w:left w:val="nil"/>
              <w:bottom w:val="single" w:sz="4" w:space="0" w:color="auto"/>
              <w:right w:val="single" w:sz="4" w:space="0" w:color="auto"/>
            </w:tcBorders>
            <w:shd w:val="clear" w:color="auto" w:fill="auto"/>
            <w:noWrap/>
            <w:vAlign w:val="center"/>
          </w:tcPr>
          <w:p w14:paraId="28405A25"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0.58</w:t>
            </w:r>
          </w:p>
        </w:tc>
        <w:tc>
          <w:tcPr>
            <w:tcW w:w="1170" w:type="dxa"/>
            <w:tcBorders>
              <w:top w:val="nil"/>
              <w:left w:val="nil"/>
              <w:bottom w:val="single" w:sz="4" w:space="0" w:color="auto"/>
              <w:right w:val="single" w:sz="4" w:space="0" w:color="auto"/>
            </w:tcBorders>
            <w:shd w:val="clear" w:color="auto" w:fill="auto"/>
            <w:noWrap/>
            <w:vAlign w:val="center"/>
          </w:tcPr>
          <w:p w14:paraId="47CF09A5"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0.50</w:t>
            </w:r>
          </w:p>
        </w:tc>
        <w:tc>
          <w:tcPr>
            <w:tcW w:w="1080" w:type="dxa"/>
            <w:tcBorders>
              <w:top w:val="nil"/>
              <w:left w:val="nil"/>
              <w:bottom w:val="single" w:sz="4" w:space="0" w:color="auto"/>
              <w:right w:val="single" w:sz="4" w:space="0" w:color="auto"/>
            </w:tcBorders>
            <w:shd w:val="clear" w:color="auto" w:fill="auto"/>
            <w:noWrap/>
            <w:vAlign w:val="center"/>
          </w:tcPr>
          <w:p w14:paraId="6CB1CE5D"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0.50</w:t>
            </w:r>
          </w:p>
        </w:tc>
        <w:tc>
          <w:tcPr>
            <w:tcW w:w="1170" w:type="dxa"/>
            <w:tcBorders>
              <w:top w:val="nil"/>
              <w:left w:val="nil"/>
              <w:bottom w:val="single" w:sz="4" w:space="0" w:color="auto"/>
              <w:right w:val="single" w:sz="4" w:space="0" w:color="auto"/>
            </w:tcBorders>
            <w:shd w:val="clear" w:color="auto" w:fill="auto"/>
            <w:noWrap/>
            <w:vAlign w:val="center"/>
          </w:tcPr>
          <w:p w14:paraId="7C46B44D"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0.51</w:t>
            </w:r>
          </w:p>
        </w:tc>
        <w:tc>
          <w:tcPr>
            <w:tcW w:w="1170" w:type="dxa"/>
            <w:tcBorders>
              <w:top w:val="nil"/>
              <w:left w:val="nil"/>
              <w:bottom w:val="single" w:sz="4" w:space="0" w:color="auto"/>
              <w:right w:val="single" w:sz="8" w:space="0" w:color="auto"/>
            </w:tcBorders>
            <w:shd w:val="clear" w:color="auto" w:fill="auto"/>
            <w:noWrap/>
            <w:vAlign w:val="center"/>
          </w:tcPr>
          <w:p w14:paraId="3F7FEB2E"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0.50</w:t>
            </w:r>
          </w:p>
        </w:tc>
        <w:tc>
          <w:tcPr>
            <w:tcW w:w="2135" w:type="dxa"/>
            <w:tcBorders>
              <w:top w:val="nil"/>
              <w:left w:val="nil"/>
              <w:bottom w:val="nil"/>
              <w:right w:val="nil"/>
            </w:tcBorders>
            <w:shd w:val="clear" w:color="auto" w:fill="auto"/>
            <w:noWrap/>
            <w:vAlign w:val="center"/>
          </w:tcPr>
          <w:p w14:paraId="296E0B45" w14:textId="77777777" w:rsidR="00B043D6" w:rsidRPr="00B043D6" w:rsidRDefault="00B043D6" w:rsidP="00B043D6">
            <w:pPr>
              <w:jc w:val="center"/>
              <w:rPr>
                <w:rFonts w:ascii="Calibri" w:eastAsia="Times New Roman" w:hAnsi="Calibri" w:cs="Times New Roman"/>
                <w:color w:val="000000"/>
              </w:rPr>
            </w:pPr>
          </w:p>
        </w:tc>
      </w:tr>
      <w:tr w:rsidR="00681918" w:rsidRPr="00B043D6" w14:paraId="25B11818"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5B30EC42" w14:textId="77777777" w:rsidR="00681918" w:rsidRDefault="00681918" w:rsidP="00B043D6">
            <w:pPr>
              <w:rPr>
                <w:rFonts w:ascii="Calibri" w:eastAsia="Times New Roman" w:hAnsi="Calibri" w:cs="Times New Roman"/>
                <w:color w:val="000000"/>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EE485F3" w14:textId="77777777" w:rsidR="00681918" w:rsidRPr="00B043D6" w:rsidRDefault="00681918"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1FF3C3A6" w14:textId="77777777" w:rsidR="00681918" w:rsidRPr="00B043D6" w:rsidRDefault="00681918"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65A58142" w14:textId="77777777" w:rsidR="00681918" w:rsidRPr="00B043D6" w:rsidRDefault="00681918" w:rsidP="00B043D6">
            <w:pPr>
              <w:jc w:val="center"/>
              <w:rPr>
                <w:rFonts w:ascii="Calibri" w:eastAsia="Times New Roman" w:hAnsi="Calibri" w:cs="Times New Roman"/>
                <w:color w:val="000000"/>
              </w:rPr>
            </w:pPr>
          </w:p>
        </w:tc>
        <w:tc>
          <w:tcPr>
            <w:tcW w:w="1080" w:type="dxa"/>
            <w:tcBorders>
              <w:top w:val="nil"/>
              <w:left w:val="nil"/>
              <w:bottom w:val="single" w:sz="4" w:space="0" w:color="auto"/>
              <w:right w:val="single" w:sz="4" w:space="0" w:color="auto"/>
            </w:tcBorders>
            <w:shd w:val="clear" w:color="auto" w:fill="auto"/>
            <w:noWrap/>
            <w:vAlign w:val="center"/>
          </w:tcPr>
          <w:p w14:paraId="195CA588" w14:textId="77777777" w:rsidR="00681918" w:rsidRPr="00B043D6" w:rsidRDefault="00681918"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1247231B" w14:textId="77777777" w:rsidR="00681918" w:rsidRPr="00B043D6" w:rsidRDefault="00681918"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8" w:space="0" w:color="auto"/>
            </w:tcBorders>
            <w:shd w:val="clear" w:color="auto" w:fill="auto"/>
            <w:noWrap/>
            <w:vAlign w:val="center"/>
          </w:tcPr>
          <w:p w14:paraId="4E1A8E56" w14:textId="77777777" w:rsidR="00681918" w:rsidRPr="00B043D6" w:rsidRDefault="00681918" w:rsidP="00B043D6">
            <w:pPr>
              <w:jc w:val="center"/>
              <w:rPr>
                <w:rFonts w:ascii="Calibri" w:eastAsia="Times New Roman" w:hAnsi="Calibri" w:cs="Times New Roman"/>
                <w:color w:val="000000"/>
              </w:rPr>
            </w:pPr>
          </w:p>
        </w:tc>
        <w:tc>
          <w:tcPr>
            <w:tcW w:w="2135" w:type="dxa"/>
            <w:tcBorders>
              <w:top w:val="nil"/>
              <w:left w:val="nil"/>
              <w:bottom w:val="nil"/>
              <w:right w:val="nil"/>
            </w:tcBorders>
            <w:shd w:val="clear" w:color="auto" w:fill="auto"/>
            <w:noWrap/>
            <w:vAlign w:val="center"/>
          </w:tcPr>
          <w:p w14:paraId="6BD356AD" w14:textId="77777777" w:rsidR="00681918" w:rsidRPr="00B043D6" w:rsidRDefault="00681918" w:rsidP="00B043D6">
            <w:pPr>
              <w:jc w:val="center"/>
              <w:rPr>
                <w:rFonts w:ascii="Calibri" w:eastAsia="Times New Roman" w:hAnsi="Calibri" w:cs="Times New Roman"/>
                <w:color w:val="000000"/>
              </w:rPr>
            </w:pPr>
          </w:p>
        </w:tc>
      </w:tr>
      <w:tr w:rsidR="00465FEC" w:rsidRPr="00B043D6" w14:paraId="6C8F7CFE"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15F62444" w14:textId="77777777" w:rsidR="00B043D6" w:rsidRDefault="00681918" w:rsidP="00B043D6">
            <w:pPr>
              <w:rPr>
                <w:rFonts w:ascii="Calibri" w:eastAsia="Times New Roman" w:hAnsi="Calibri" w:cs="Times New Roman"/>
                <w:color w:val="000000"/>
              </w:rPr>
            </w:pPr>
            <w:r>
              <w:rPr>
                <w:rFonts w:ascii="Calibri" w:eastAsia="Times New Roman" w:hAnsi="Calibri" w:cs="Times New Roman"/>
                <w:color w:val="000000"/>
              </w:rPr>
              <w:t>Biome Categories</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EDA0C7D" w14:textId="77777777" w:rsidR="00B043D6" w:rsidRPr="00B043D6" w:rsidRDefault="00B043D6"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2E1DCB56" w14:textId="77777777" w:rsidR="00B043D6" w:rsidRPr="00B043D6" w:rsidRDefault="00B043D6"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480E775C" w14:textId="77777777" w:rsidR="00B043D6" w:rsidRPr="00B043D6" w:rsidRDefault="00B043D6" w:rsidP="00B043D6">
            <w:pPr>
              <w:jc w:val="center"/>
              <w:rPr>
                <w:rFonts w:ascii="Calibri" w:eastAsia="Times New Roman" w:hAnsi="Calibri" w:cs="Times New Roman"/>
                <w:color w:val="000000"/>
              </w:rPr>
            </w:pPr>
          </w:p>
        </w:tc>
        <w:tc>
          <w:tcPr>
            <w:tcW w:w="1080" w:type="dxa"/>
            <w:tcBorders>
              <w:top w:val="nil"/>
              <w:left w:val="nil"/>
              <w:bottom w:val="single" w:sz="4" w:space="0" w:color="auto"/>
              <w:right w:val="single" w:sz="4" w:space="0" w:color="auto"/>
            </w:tcBorders>
            <w:shd w:val="clear" w:color="auto" w:fill="auto"/>
            <w:noWrap/>
            <w:vAlign w:val="center"/>
          </w:tcPr>
          <w:p w14:paraId="6E05EB72" w14:textId="77777777" w:rsidR="00B043D6" w:rsidRPr="00B043D6" w:rsidRDefault="00B043D6"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74266B3F" w14:textId="77777777" w:rsidR="00B043D6" w:rsidRPr="00B043D6" w:rsidRDefault="00B043D6"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8" w:space="0" w:color="auto"/>
            </w:tcBorders>
            <w:shd w:val="clear" w:color="auto" w:fill="auto"/>
            <w:noWrap/>
            <w:vAlign w:val="center"/>
          </w:tcPr>
          <w:p w14:paraId="00ED5364" w14:textId="77777777" w:rsidR="00B043D6" w:rsidRPr="00B043D6" w:rsidRDefault="00B043D6" w:rsidP="00B043D6">
            <w:pPr>
              <w:jc w:val="center"/>
              <w:rPr>
                <w:rFonts w:ascii="Calibri" w:eastAsia="Times New Roman" w:hAnsi="Calibri" w:cs="Times New Roman"/>
                <w:color w:val="000000"/>
              </w:rPr>
            </w:pPr>
          </w:p>
        </w:tc>
        <w:tc>
          <w:tcPr>
            <w:tcW w:w="2135" w:type="dxa"/>
            <w:tcBorders>
              <w:top w:val="nil"/>
              <w:left w:val="nil"/>
              <w:bottom w:val="nil"/>
              <w:right w:val="nil"/>
            </w:tcBorders>
            <w:shd w:val="clear" w:color="auto" w:fill="auto"/>
            <w:noWrap/>
            <w:vAlign w:val="center"/>
          </w:tcPr>
          <w:p w14:paraId="2BA4CE6A" w14:textId="77777777" w:rsidR="00B043D6" w:rsidRPr="00B043D6" w:rsidRDefault="00B043D6" w:rsidP="00B043D6">
            <w:pPr>
              <w:jc w:val="center"/>
              <w:rPr>
                <w:rFonts w:ascii="Calibri" w:eastAsia="Times New Roman" w:hAnsi="Calibri" w:cs="Times New Roman"/>
                <w:color w:val="000000"/>
              </w:rPr>
            </w:pPr>
          </w:p>
        </w:tc>
      </w:tr>
      <w:tr w:rsidR="00465FEC" w:rsidRPr="00B043D6" w14:paraId="2D494BFE"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57BB025D" w14:textId="20B20ACE" w:rsidR="00B043D6" w:rsidRPr="00B043D6" w:rsidRDefault="00B043D6" w:rsidP="00604FB1">
            <w:pPr>
              <w:rPr>
                <w:rFonts w:ascii="Calibri" w:eastAsia="Times New Roman" w:hAnsi="Calibri" w:cs="Times New Roman"/>
                <w:color w:val="000000"/>
              </w:rPr>
            </w:pPr>
            <w:r>
              <w:rPr>
                <w:rFonts w:ascii="Calibri" w:eastAsia="Times New Roman" w:hAnsi="Calibri" w:cs="Times New Roman"/>
                <w:color w:val="000000"/>
              </w:rPr>
              <w:t>Desert/</w:t>
            </w:r>
            <w:r w:rsidR="00604FB1">
              <w:rPr>
                <w:rFonts w:ascii="Calibri" w:eastAsia="Times New Roman" w:hAnsi="Calibri" w:cs="Times New Roman"/>
                <w:color w:val="000000"/>
              </w:rPr>
              <w:t>a</w:t>
            </w:r>
            <w:r w:rsidRPr="00B043D6">
              <w:rPr>
                <w:rFonts w:ascii="Calibri" w:eastAsia="Times New Roman" w:hAnsi="Calibri" w:cs="Times New Roman"/>
                <w:color w:val="000000"/>
              </w:rPr>
              <w:t>rid s</w:t>
            </w:r>
            <w:r w:rsidR="00604FB1">
              <w:rPr>
                <w:rFonts w:ascii="Calibri" w:eastAsia="Times New Roman" w:hAnsi="Calibri" w:cs="Times New Roman"/>
                <w:color w:val="000000"/>
              </w:rPr>
              <w:t>c</w:t>
            </w:r>
            <w:r w:rsidRPr="00B043D6">
              <w:rPr>
                <w:rFonts w:ascii="Calibri" w:eastAsia="Times New Roman" w:hAnsi="Calibri" w:cs="Times New Roman"/>
                <w:color w:val="000000"/>
              </w:rPr>
              <w:t>rub</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3C56832D"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0.85</w:t>
            </w:r>
          </w:p>
        </w:tc>
        <w:tc>
          <w:tcPr>
            <w:tcW w:w="1170" w:type="dxa"/>
            <w:tcBorders>
              <w:top w:val="nil"/>
              <w:left w:val="nil"/>
              <w:bottom w:val="single" w:sz="4" w:space="0" w:color="auto"/>
              <w:right w:val="single" w:sz="4" w:space="0" w:color="auto"/>
            </w:tcBorders>
            <w:shd w:val="clear" w:color="auto" w:fill="auto"/>
            <w:noWrap/>
            <w:vAlign w:val="center"/>
          </w:tcPr>
          <w:p w14:paraId="5DF32392"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0.96</w:t>
            </w:r>
          </w:p>
        </w:tc>
        <w:tc>
          <w:tcPr>
            <w:tcW w:w="1170" w:type="dxa"/>
            <w:tcBorders>
              <w:top w:val="nil"/>
              <w:left w:val="nil"/>
              <w:bottom w:val="single" w:sz="4" w:space="0" w:color="auto"/>
              <w:right w:val="single" w:sz="4" w:space="0" w:color="auto"/>
            </w:tcBorders>
            <w:shd w:val="clear" w:color="auto" w:fill="auto"/>
            <w:noWrap/>
            <w:vAlign w:val="center"/>
          </w:tcPr>
          <w:p w14:paraId="53A88A27"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0.63</w:t>
            </w:r>
          </w:p>
        </w:tc>
        <w:tc>
          <w:tcPr>
            <w:tcW w:w="1080" w:type="dxa"/>
            <w:tcBorders>
              <w:top w:val="nil"/>
              <w:left w:val="nil"/>
              <w:bottom w:val="single" w:sz="4" w:space="0" w:color="auto"/>
              <w:right w:val="single" w:sz="4" w:space="0" w:color="auto"/>
            </w:tcBorders>
            <w:shd w:val="clear" w:color="auto" w:fill="auto"/>
            <w:noWrap/>
            <w:vAlign w:val="center"/>
          </w:tcPr>
          <w:p w14:paraId="03C8EC83"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0.86</w:t>
            </w:r>
          </w:p>
        </w:tc>
        <w:tc>
          <w:tcPr>
            <w:tcW w:w="1170" w:type="dxa"/>
            <w:tcBorders>
              <w:top w:val="nil"/>
              <w:left w:val="nil"/>
              <w:bottom w:val="single" w:sz="4" w:space="0" w:color="auto"/>
              <w:right w:val="single" w:sz="4" w:space="0" w:color="auto"/>
            </w:tcBorders>
            <w:shd w:val="clear" w:color="auto" w:fill="auto"/>
            <w:noWrap/>
            <w:vAlign w:val="center"/>
          </w:tcPr>
          <w:p w14:paraId="4E26181C"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0.96</w:t>
            </w:r>
          </w:p>
        </w:tc>
        <w:tc>
          <w:tcPr>
            <w:tcW w:w="1170" w:type="dxa"/>
            <w:tcBorders>
              <w:top w:val="nil"/>
              <w:left w:val="nil"/>
              <w:bottom w:val="single" w:sz="4" w:space="0" w:color="auto"/>
              <w:right w:val="single" w:sz="8" w:space="0" w:color="auto"/>
            </w:tcBorders>
            <w:shd w:val="clear" w:color="auto" w:fill="auto"/>
            <w:noWrap/>
            <w:vAlign w:val="center"/>
          </w:tcPr>
          <w:p w14:paraId="2677BEB1"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0.63</w:t>
            </w:r>
          </w:p>
        </w:tc>
        <w:tc>
          <w:tcPr>
            <w:tcW w:w="2135" w:type="dxa"/>
            <w:tcBorders>
              <w:top w:val="nil"/>
              <w:left w:val="nil"/>
              <w:bottom w:val="nil"/>
              <w:right w:val="nil"/>
            </w:tcBorders>
            <w:shd w:val="clear" w:color="auto" w:fill="auto"/>
            <w:noWrap/>
            <w:vAlign w:val="center"/>
          </w:tcPr>
          <w:p w14:paraId="5ADB61F1" w14:textId="77777777" w:rsidR="00B043D6" w:rsidRPr="00B043D6" w:rsidRDefault="00B043D6" w:rsidP="00B043D6">
            <w:pPr>
              <w:jc w:val="center"/>
              <w:rPr>
                <w:rFonts w:ascii="Calibri" w:eastAsia="Times New Roman" w:hAnsi="Calibri" w:cs="Times New Roman"/>
                <w:color w:val="000000"/>
              </w:rPr>
            </w:pPr>
          </w:p>
        </w:tc>
      </w:tr>
      <w:tr w:rsidR="00465FEC" w:rsidRPr="00B043D6" w14:paraId="30BBC321"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6FF52942" w14:textId="6955471E"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Temperate grassland</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B3CCEF3"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0.76</w:t>
            </w:r>
          </w:p>
        </w:tc>
        <w:tc>
          <w:tcPr>
            <w:tcW w:w="1170" w:type="dxa"/>
            <w:tcBorders>
              <w:top w:val="nil"/>
              <w:left w:val="nil"/>
              <w:bottom w:val="single" w:sz="4" w:space="0" w:color="auto"/>
              <w:right w:val="single" w:sz="4" w:space="0" w:color="auto"/>
            </w:tcBorders>
            <w:shd w:val="clear" w:color="auto" w:fill="auto"/>
            <w:noWrap/>
            <w:vAlign w:val="center"/>
          </w:tcPr>
          <w:p w14:paraId="56DC116C"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0.91</w:t>
            </w:r>
          </w:p>
        </w:tc>
        <w:tc>
          <w:tcPr>
            <w:tcW w:w="1170" w:type="dxa"/>
            <w:tcBorders>
              <w:top w:val="nil"/>
              <w:left w:val="nil"/>
              <w:bottom w:val="single" w:sz="4" w:space="0" w:color="auto"/>
              <w:right w:val="single" w:sz="4" w:space="0" w:color="auto"/>
            </w:tcBorders>
            <w:shd w:val="clear" w:color="auto" w:fill="auto"/>
            <w:noWrap/>
            <w:vAlign w:val="center"/>
          </w:tcPr>
          <w:p w14:paraId="53955192"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0.54</w:t>
            </w:r>
          </w:p>
        </w:tc>
        <w:tc>
          <w:tcPr>
            <w:tcW w:w="1080" w:type="dxa"/>
            <w:tcBorders>
              <w:top w:val="nil"/>
              <w:left w:val="nil"/>
              <w:bottom w:val="single" w:sz="4" w:space="0" w:color="auto"/>
              <w:right w:val="single" w:sz="4" w:space="0" w:color="auto"/>
            </w:tcBorders>
            <w:shd w:val="clear" w:color="auto" w:fill="auto"/>
            <w:noWrap/>
            <w:vAlign w:val="center"/>
          </w:tcPr>
          <w:p w14:paraId="2267391D"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0.76</w:t>
            </w:r>
          </w:p>
        </w:tc>
        <w:tc>
          <w:tcPr>
            <w:tcW w:w="1170" w:type="dxa"/>
            <w:tcBorders>
              <w:top w:val="nil"/>
              <w:left w:val="nil"/>
              <w:bottom w:val="single" w:sz="4" w:space="0" w:color="auto"/>
              <w:right w:val="single" w:sz="4" w:space="0" w:color="auto"/>
            </w:tcBorders>
            <w:shd w:val="clear" w:color="auto" w:fill="auto"/>
            <w:noWrap/>
            <w:vAlign w:val="center"/>
          </w:tcPr>
          <w:p w14:paraId="6D06D6AA"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0.91</w:t>
            </w:r>
          </w:p>
        </w:tc>
        <w:tc>
          <w:tcPr>
            <w:tcW w:w="1170" w:type="dxa"/>
            <w:tcBorders>
              <w:top w:val="nil"/>
              <w:left w:val="nil"/>
              <w:bottom w:val="single" w:sz="4" w:space="0" w:color="auto"/>
              <w:right w:val="single" w:sz="8" w:space="0" w:color="auto"/>
            </w:tcBorders>
            <w:shd w:val="clear" w:color="auto" w:fill="auto"/>
            <w:noWrap/>
            <w:vAlign w:val="center"/>
          </w:tcPr>
          <w:p w14:paraId="3A661C63"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0.54</w:t>
            </w:r>
          </w:p>
        </w:tc>
        <w:tc>
          <w:tcPr>
            <w:tcW w:w="2135" w:type="dxa"/>
            <w:tcBorders>
              <w:top w:val="nil"/>
              <w:left w:val="nil"/>
              <w:bottom w:val="nil"/>
              <w:right w:val="nil"/>
            </w:tcBorders>
            <w:shd w:val="clear" w:color="auto" w:fill="auto"/>
            <w:noWrap/>
            <w:vAlign w:val="center"/>
          </w:tcPr>
          <w:p w14:paraId="7A5BD9B4" w14:textId="77777777" w:rsidR="00B043D6" w:rsidRPr="00B043D6" w:rsidRDefault="00B043D6" w:rsidP="00B043D6">
            <w:pPr>
              <w:jc w:val="center"/>
              <w:rPr>
                <w:rFonts w:ascii="Calibri" w:eastAsia="Times New Roman" w:hAnsi="Calibri" w:cs="Times New Roman"/>
                <w:color w:val="000000"/>
              </w:rPr>
            </w:pPr>
          </w:p>
        </w:tc>
      </w:tr>
      <w:tr w:rsidR="00465FEC" w:rsidRPr="00B043D6" w14:paraId="31C74EA9"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2E39A2D4" w14:textId="2813823F" w:rsidR="00B043D6" w:rsidRPr="00B043D6" w:rsidRDefault="00604FB1" w:rsidP="00B043D6">
            <w:pPr>
              <w:rPr>
                <w:rFonts w:ascii="Calibri" w:eastAsia="Times New Roman" w:hAnsi="Calibri" w:cs="Times New Roman"/>
                <w:color w:val="000000"/>
              </w:rPr>
            </w:pPr>
            <w:r>
              <w:rPr>
                <w:rFonts w:ascii="Calibri" w:eastAsia="Times New Roman" w:hAnsi="Calibri" w:cs="Times New Roman"/>
                <w:color w:val="000000"/>
              </w:rPr>
              <w:t>Mediterranean/c</w:t>
            </w:r>
            <w:r w:rsidR="00B043D6" w:rsidRPr="00B043D6">
              <w:rPr>
                <w:rFonts w:ascii="Calibri" w:eastAsia="Times New Roman" w:hAnsi="Calibri" w:cs="Times New Roman"/>
                <w:color w:val="000000"/>
              </w:rPr>
              <w:t>happaral</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42870AF"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0.66</w:t>
            </w:r>
          </w:p>
        </w:tc>
        <w:tc>
          <w:tcPr>
            <w:tcW w:w="1170" w:type="dxa"/>
            <w:tcBorders>
              <w:top w:val="nil"/>
              <w:left w:val="nil"/>
              <w:bottom w:val="single" w:sz="4" w:space="0" w:color="auto"/>
              <w:right w:val="single" w:sz="4" w:space="0" w:color="auto"/>
            </w:tcBorders>
            <w:shd w:val="clear" w:color="auto" w:fill="auto"/>
            <w:noWrap/>
            <w:vAlign w:val="center"/>
          </w:tcPr>
          <w:p w14:paraId="4E77E954"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0.78</w:t>
            </w:r>
          </w:p>
        </w:tc>
        <w:tc>
          <w:tcPr>
            <w:tcW w:w="1170" w:type="dxa"/>
            <w:tcBorders>
              <w:top w:val="nil"/>
              <w:left w:val="nil"/>
              <w:bottom w:val="single" w:sz="4" w:space="0" w:color="auto"/>
              <w:right w:val="single" w:sz="4" w:space="0" w:color="auto"/>
            </w:tcBorders>
            <w:shd w:val="clear" w:color="auto" w:fill="auto"/>
            <w:noWrap/>
            <w:vAlign w:val="center"/>
          </w:tcPr>
          <w:p w14:paraId="693F09D0"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0.54</w:t>
            </w:r>
          </w:p>
        </w:tc>
        <w:tc>
          <w:tcPr>
            <w:tcW w:w="1080" w:type="dxa"/>
            <w:tcBorders>
              <w:top w:val="nil"/>
              <w:left w:val="nil"/>
              <w:bottom w:val="single" w:sz="4" w:space="0" w:color="auto"/>
              <w:right w:val="single" w:sz="4" w:space="0" w:color="auto"/>
            </w:tcBorders>
            <w:shd w:val="clear" w:color="auto" w:fill="auto"/>
            <w:noWrap/>
            <w:vAlign w:val="center"/>
          </w:tcPr>
          <w:p w14:paraId="326869A6"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0.65</w:t>
            </w:r>
          </w:p>
        </w:tc>
        <w:tc>
          <w:tcPr>
            <w:tcW w:w="1170" w:type="dxa"/>
            <w:tcBorders>
              <w:top w:val="nil"/>
              <w:left w:val="nil"/>
              <w:bottom w:val="single" w:sz="4" w:space="0" w:color="auto"/>
              <w:right w:val="single" w:sz="4" w:space="0" w:color="auto"/>
            </w:tcBorders>
            <w:shd w:val="clear" w:color="auto" w:fill="auto"/>
            <w:noWrap/>
            <w:vAlign w:val="center"/>
          </w:tcPr>
          <w:p w14:paraId="6AA9CD29"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0.76</w:t>
            </w:r>
          </w:p>
        </w:tc>
        <w:tc>
          <w:tcPr>
            <w:tcW w:w="1170" w:type="dxa"/>
            <w:tcBorders>
              <w:top w:val="nil"/>
              <w:left w:val="nil"/>
              <w:bottom w:val="single" w:sz="4" w:space="0" w:color="auto"/>
              <w:right w:val="single" w:sz="8" w:space="0" w:color="auto"/>
            </w:tcBorders>
            <w:shd w:val="clear" w:color="auto" w:fill="auto"/>
            <w:noWrap/>
            <w:vAlign w:val="center"/>
          </w:tcPr>
          <w:p w14:paraId="0F307F28"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0.51</w:t>
            </w:r>
          </w:p>
        </w:tc>
        <w:tc>
          <w:tcPr>
            <w:tcW w:w="2135" w:type="dxa"/>
            <w:tcBorders>
              <w:top w:val="nil"/>
              <w:left w:val="nil"/>
              <w:bottom w:val="nil"/>
              <w:right w:val="nil"/>
            </w:tcBorders>
            <w:shd w:val="clear" w:color="auto" w:fill="auto"/>
            <w:noWrap/>
            <w:vAlign w:val="center"/>
          </w:tcPr>
          <w:p w14:paraId="528ACC2A" w14:textId="77777777" w:rsidR="00B043D6" w:rsidRPr="00B043D6" w:rsidRDefault="00B043D6" w:rsidP="00B043D6">
            <w:pPr>
              <w:jc w:val="center"/>
              <w:rPr>
                <w:rFonts w:ascii="Calibri" w:eastAsia="Times New Roman" w:hAnsi="Calibri" w:cs="Times New Roman"/>
                <w:color w:val="000000"/>
              </w:rPr>
            </w:pPr>
          </w:p>
        </w:tc>
      </w:tr>
      <w:tr w:rsidR="00465FEC" w:rsidRPr="00B043D6" w14:paraId="554A87EE"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46217659" w14:textId="18A35DA2" w:rsidR="00B043D6" w:rsidRPr="00B043D6" w:rsidRDefault="00604FB1" w:rsidP="00B043D6">
            <w:pPr>
              <w:rPr>
                <w:rFonts w:ascii="Calibri" w:eastAsia="Times New Roman" w:hAnsi="Calibri" w:cs="Times New Roman"/>
                <w:color w:val="000000"/>
              </w:rPr>
            </w:pPr>
            <w:r>
              <w:rPr>
                <w:rFonts w:ascii="Calibri" w:eastAsia="Times New Roman" w:hAnsi="Calibri" w:cs="Times New Roman"/>
                <w:color w:val="000000"/>
              </w:rPr>
              <w:t>Boreal forest/t</w:t>
            </w:r>
            <w:r w:rsidR="00B043D6" w:rsidRPr="00B043D6">
              <w:rPr>
                <w:rFonts w:ascii="Calibri" w:eastAsia="Times New Roman" w:hAnsi="Calibri" w:cs="Times New Roman"/>
                <w:color w:val="000000"/>
              </w:rPr>
              <w:t>aiga</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CC5FCB7"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1.00</w:t>
            </w:r>
          </w:p>
        </w:tc>
        <w:tc>
          <w:tcPr>
            <w:tcW w:w="1170" w:type="dxa"/>
            <w:tcBorders>
              <w:top w:val="nil"/>
              <w:left w:val="nil"/>
              <w:bottom w:val="single" w:sz="4" w:space="0" w:color="auto"/>
              <w:right w:val="single" w:sz="4" w:space="0" w:color="auto"/>
            </w:tcBorders>
            <w:shd w:val="clear" w:color="auto" w:fill="auto"/>
            <w:noWrap/>
            <w:vAlign w:val="center"/>
          </w:tcPr>
          <w:p w14:paraId="227CBDCB"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1.00</w:t>
            </w:r>
          </w:p>
        </w:tc>
        <w:tc>
          <w:tcPr>
            <w:tcW w:w="1170" w:type="dxa"/>
            <w:tcBorders>
              <w:top w:val="nil"/>
              <w:left w:val="nil"/>
              <w:bottom w:val="single" w:sz="4" w:space="0" w:color="auto"/>
              <w:right w:val="single" w:sz="4" w:space="0" w:color="auto"/>
            </w:tcBorders>
            <w:shd w:val="clear" w:color="auto" w:fill="auto"/>
            <w:noWrap/>
            <w:vAlign w:val="center"/>
          </w:tcPr>
          <w:p w14:paraId="2689C8E6"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0.00</w:t>
            </w:r>
          </w:p>
        </w:tc>
        <w:tc>
          <w:tcPr>
            <w:tcW w:w="1080" w:type="dxa"/>
            <w:tcBorders>
              <w:top w:val="nil"/>
              <w:left w:val="nil"/>
              <w:bottom w:val="single" w:sz="4" w:space="0" w:color="auto"/>
              <w:right w:val="single" w:sz="4" w:space="0" w:color="auto"/>
            </w:tcBorders>
            <w:shd w:val="clear" w:color="auto" w:fill="auto"/>
            <w:noWrap/>
            <w:vAlign w:val="center"/>
          </w:tcPr>
          <w:p w14:paraId="0EECE338"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1.00</w:t>
            </w:r>
          </w:p>
        </w:tc>
        <w:tc>
          <w:tcPr>
            <w:tcW w:w="1170" w:type="dxa"/>
            <w:tcBorders>
              <w:top w:val="nil"/>
              <w:left w:val="nil"/>
              <w:bottom w:val="single" w:sz="4" w:space="0" w:color="auto"/>
              <w:right w:val="single" w:sz="4" w:space="0" w:color="auto"/>
            </w:tcBorders>
            <w:shd w:val="clear" w:color="auto" w:fill="auto"/>
            <w:noWrap/>
            <w:vAlign w:val="center"/>
          </w:tcPr>
          <w:p w14:paraId="30D58FA5"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1.00</w:t>
            </w:r>
          </w:p>
        </w:tc>
        <w:tc>
          <w:tcPr>
            <w:tcW w:w="1170" w:type="dxa"/>
            <w:tcBorders>
              <w:top w:val="nil"/>
              <w:left w:val="nil"/>
              <w:bottom w:val="single" w:sz="4" w:space="0" w:color="auto"/>
              <w:right w:val="single" w:sz="8" w:space="0" w:color="auto"/>
            </w:tcBorders>
            <w:shd w:val="clear" w:color="auto" w:fill="auto"/>
            <w:noWrap/>
            <w:vAlign w:val="center"/>
          </w:tcPr>
          <w:p w14:paraId="0BF47E8B"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0.00</w:t>
            </w:r>
          </w:p>
        </w:tc>
        <w:tc>
          <w:tcPr>
            <w:tcW w:w="2135" w:type="dxa"/>
            <w:tcBorders>
              <w:top w:val="nil"/>
              <w:left w:val="nil"/>
              <w:bottom w:val="nil"/>
              <w:right w:val="nil"/>
            </w:tcBorders>
            <w:shd w:val="clear" w:color="auto" w:fill="auto"/>
            <w:noWrap/>
            <w:vAlign w:val="center"/>
          </w:tcPr>
          <w:p w14:paraId="3DA7468E" w14:textId="77777777" w:rsidR="00B043D6" w:rsidRPr="00B043D6" w:rsidRDefault="00B043D6" w:rsidP="00B043D6">
            <w:pPr>
              <w:jc w:val="center"/>
              <w:rPr>
                <w:rFonts w:ascii="Calibri" w:eastAsia="Times New Roman" w:hAnsi="Calibri" w:cs="Times New Roman"/>
                <w:color w:val="000000"/>
              </w:rPr>
            </w:pPr>
          </w:p>
        </w:tc>
      </w:tr>
      <w:tr w:rsidR="00465FEC" w:rsidRPr="00B043D6" w14:paraId="05889F41"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274DA734"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Tropical Savannah</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9144563"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0.39</w:t>
            </w:r>
          </w:p>
        </w:tc>
        <w:tc>
          <w:tcPr>
            <w:tcW w:w="1170" w:type="dxa"/>
            <w:tcBorders>
              <w:top w:val="nil"/>
              <w:left w:val="nil"/>
              <w:bottom w:val="single" w:sz="4" w:space="0" w:color="auto"/>
              <w:right w:val="single" w:sz="4" w:space="0" w:color="auto"/>
            </w:tcBorders>
            <w:shd w:val="clear" w:color="auto" w:fill="auto"/>
            <w:noWrap/>
            <w:vAlign w:val="center"/>
          </w:tcPr>
          <w:p w14:paraId="49B6DC74"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0.72</w:t>
            </w:r>
          </w:p>
        </w:tc>
        <w:tc>
          <w:tcPr>
            <w:tcW w:w="1170" w:type="dxa"/>
            <w:tcBorders>
              <w:top w:val="nil"/>
              <w:left w:val="nil"/>
              <w:bottom w:val="single" w:sz="4" w:space="0" w:color="auto"/>
              <w:right w:val="single" w:sz="4" w:space="0" w:color="auto"/>
            </w:tcBorders>
            <w:shd w:val="clear" w:color="auto" w:fill="auto"/>
            <w:noWrap/>
            <w:vAlign w:val="center"/>
          </w:tcPr>
          <w:p w14:paraId="073420CA"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0.12</w:t>
            </w:r>
          </w:p>
        </w:tc>
        <w:tc>
          <w:tcPr>
            <w:tcW w:w="1080" w:type="dxa"/>
            <w:tcBorders>
              <w:top w:val="nil"/>
              <w:left w:val="nil"/>
              <w:bottom w:val="single" w:sz="4" w:space="0" w:color="auto"/>
              <w:right w:val="single" w:sz="4" w:space="0" w:color="auto"/>
            </w:tcBorders>
            <w:shd w:val="clear" w:color="auto" w:fill="auto"/>
            <w:noWrap/>
            <w:vAlign w:val="center"/>
          </w:tcPr>
          <w:p w14:paraId="75DAA645"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0.39</w:t>
            </w:r>
          </w:p>
        </w:tc>
        <w:tc>
          <w:tcPr>
            <w:tcW w:w="1170" w:type="dxa"/>
            <w:tcBorders>
              <w:top w:val="nil"/>
              <w:left w:val="nil"/>
              <w:bottom w:val="single" w:sz="4" w:space="0" w:color="auto"/>
              <w:right w:val="single" w:sz="4" w:space="0" w:color="auto"/>
            </w:tcBorders>
            <w:shd w:val="clear" w:color="auto" w:fill="auto"/>
            <w:noWrap/>
            <w:vAlign w:val="center"/>
          </w:tcPr>
          <w:p w14:paraId="60298A71"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0.72</w:t>
            </w:r>
          </w:p>
        </w:tc>
        <w:tc>
          <w:tcPr>
            <w:tcW w:w="1170" w:type="dxa"/>
            <w:tcBorders>
              <w:top w:val="nil"/>
              <w:left w:val="nil"/>
              <w:bottom w:val="single" w:sz="4" w:space="0" w:color="auto"/>
              <w:right w:val="single" w:sz="8" w:space="0" w:color="auto"/>
            </w:tcBorders>
            <w:shd w:val="clear" w:color="auto" w:fill="auto"/>
            <w:noWrap/>
            <w:vAlign w:val="center"/>
          </w:tcPr>
          <w:p w14:paraId="34B1081D"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0.12</w:t>
            </w:r>
          </w:p>
        </w:tc>
        <w:tc>
          <w:tcPr>
            <w:tcW w:w="2135" w:type="dxa"/>
            <w:tcBorders>
              <w:top w:val="nil"/>
              <w:left w:val="nil"/>
              <w:bottom w:val="nil"/>
              <w:right w:val="nil"/>
            </w:tcBorders>
            <w:shd w:val="clear" w:color="auto" w:fill="auto"/>
            <w:noWrap/>
            <w:vAlign w:val="center"/>
          </w:tcPr>
          <w:p w14:paraId="06910C11" w14:textId="77777777" w:rsidR="00B043D6" w:rsidRPr="00B043D6" w:rsidRDefault="00B043D6" w:rsidP="00B043D6">
            <w:pPr>
              <w:jc w:val="center"/>
              <w:rPr>
                <w:rFonts w:ascii="Calibri" w:eastAsia="Times New Roman" w:hAnsi="Calibri" w:cs="Times New Roman"/>
                <w:color w:val="000000"/>
              </w:rPr>
            </w:pPr>
          </w:p>
        </w:tc>
      </w:tr>
      <w:tr w:rsidR="00465FEC" w:rsidRPr="00B043D6" w14:paraId="53E0D40A" w14:textId="77777777" w:rsidTr="00604FB1">
        <w:trPr>
          <w:trHeight w:val="600"/>
        </w:trPr>
        <w:tc>
          <w:tcPr>
            <w:tcW w:w="2805" w:type="dxa"/>
            <w:tcBorders>
              <w:top w:val="nil"/>
              <w:left w:val="single" w:sz="8" w:space="0" w:color="auto"/>
              <w:bottom w:val="single" w:sz="4" w:space="0" w:color="auto"/>
              <w:right w:val="single" w:sz="8" w:space="0" w:color="auto"/>
            </w:tcBorders>
            <w:shd w:val="clear" w:color="auto" w:fill="auto"/>
            <w:vAlign w:val="center"/>
          </w:tcPr>
          <w:p w14:paraId="65522121" w14:textId="4A8E8AD4" w:rsidR="00B043D6" w:rsidRPr="00B043D6" w:rsidRDefault="00B043D6" w:rsidP="00604FB1">
            <w:pPr>
              <w:rPr>
                <w:rFonts w:ascii="Calibri" w:eastAsia="Times New Roman" w:hAnsi="Calibri" w:cs="Times New Roman"/>
                <w:color w:val="000000"/>
              </w:rPr>
            </w:pPr>
            <w:r w:rsidRPr="00B043D6">
              <w:rPr>
                <w:rFonts w:ascii="Calibri" w:eastAsia="Times New Roman" w:hAnsi="Calibri" w:cs="Times New Roman"/>
                <w:color w:val="000000"/>
              </w:rPr>
              <w:t xml:space="preserve">Temperate deciduous </w:t>
            </w:r>
            <w:r w:rsidR="00604FB1">
              <w:rPr>
                <w:rFonts w:ascii="Calibri" w:eastAsia="Times New Roman" w:hAnsi="Calibri" w:cs="Times New Roman"/>
                <w:color w:val="000000"/>
              </w:rPr>
              <w:t>forest</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ACDE8C0"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0.69</w:t>
            </w:r>
          </w:p>
        </w:tc>
        <w:tc>
          <w:tcPr>
            <w:tcW w:w="1170" w:type="dxa"/>
            <w:tcBorders>
              <w:top w:val="nil"/>
              <w:left w:val="nil"/>
              <w:bottom w:val="single" w:sz="4" w:space="0" w:color="auto"/>
              <w:right w:val="single" w:sz="4" w:space="0" w:color="auto"/>
            </w:tcBorders>
            <w:shd w:val="clear" w:color="auto" w:fill="auto"/>
            <w:noWrap/>
            <w:vAlign w:val="center"/>
          </w:tcPr>
          <w:p w14:paraId="6866C798"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0.78</w:t>
            </w:r>
          </w:p>
        </w:tc>
        <w:tc>
          <w:tcPr>
            <w:tcW w:w="1170" w:type="dxa"/>
            <w:tcBorders>
              <w:top w:val="nil"/>
              <w:left w:val="nil"/>
              <w:bottom w:val="single" w:sz="4" w:space="0" w:color="auto"/>
              <w:right w:val="single" w:sz="4" w:space="0" w:color="auto"/>
            </w:tcBorders>
            <w:shd w:val="clear" w:color="auto" w:fill="auto"/>
            <w:noWrap/>
            <w:vAlign w:val="center"/>
          </w:tcPr>
          <w:p w14:paraId="4A03F4C0"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0.58</w:t>
            </w:r>
          </w:p>
        </w:tc>
        <w:tc>
          <w:tcPr>
            <w:tcW w:w="1080" w:type="dxa"/>
            <w:tcBorders>
              <w:top w:val="nil"/>
              <w:left w:val="nil"/>
              <w:bottom w:val="single" w:sz="4" w:space="0" w:color="auto"/>
              <w:right w:val="single" w:sz="4" w:space="0" w:color="auto"/>
            </w:tcBorders>
            <w:shd w:val="clear" w:color="auto" w:fill="auto"/>
            <w:noWrap/>
            <w:vAlign w:val="center"/>
          </w:tcPr>
          <w:p w14:paraId="14D13E1F"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0.69</w:t>
            </w:r>
          </w:p>
        </w:tc>
        <w:tc>
          <w:tcPr>
            <w:tcW w:w="1170" w:type="dxa"/>
            <w:tcBorders>
              <w:top w:val="nil"/>
              <w:left w:val="nil"/>
              <w:bottom w:val="single" w:sz="4" w:space="0" w:color="auto"/>
              <w:right w:val="single" w:sz="4" w:space="0" w:color="auto"/>
            </w:tcBorders>
            <w:shd w:val="clear" w:color="auto" w:fill="auto"/>
            <w:noWrap/>
            <w:vAlign w:val="center"/>
          </w:tcPr>
          <w:p w14:paraId="3A48F2F8"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0.79</w:t>
            </w:r>
          </w:p>
        </w:tc>
        <w:tc>
          <w:tcPr>
            <w:tcW w:w="1170" w:type="dxa"/>
            <w:tcBorders>
              <w:top w:val="nil"/>
              <w:left w:val="nil"/>
              <w:bottom w:val="single" w:sz="4" w:space="0" w:color="auto"/>
              <w:right w:val="single" w:sz="8" w:space="0" w:color="auto"/>
            </w:tcBorders>
            <w:shd w:val="clear" w:color="auto" w:fill="auto"/>
            <w:noWrap/>
            <w:vAlign w:val="center"/>
          </w:tcPr>
          <w:p w14:paraId="1B9DE76B"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0.58</w:t>
            </w:r>
          </w:p>
        </w:tc>
        <w:tc>
          <w:tcPr>
            <w:tcW w:w="2135" w:type="dxa"/>
            <w:tcBorders>
              <w:top w:val="nil"/>
              <w:left w:val="nil"/>
              <w:bottom w:val="nil"/>
              <w:right w:val="nil"/>
            </w:tcBorders>
            <w:shd w:val="clear" w:color="auto" w:fill="auto"/>
            <w:noWrap/>
            <w:vAlign w:val="center"/>
          </w:tcPr>
          <w:p w14:paraId="13C3A6C0" w14:textId="77777777" w:rsidR="00B043D6" w:rsidRPr="00B043D6" w:rsidRDefault="00B043D6" w:rsidP="00B043D6">
            <w:pPr>
              <w:jc w:val="center"/>
              <w:rPr>
                <w:rFonts w:ascii="Calibri" w:eastAsia="Times New Roman" w:hAnsi="Calibri" w:cs="Times New Roman"/>
                <w:color w:val="000000"/>
              </w:rPr>
            </w:pPr>
          </w:p>
        </w:tc>
      </w:tr>
      <w:tr w:rsidR="00465FEC" w:rsidRPr="00B043D6" w14:paraId="7545F17E"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733357A0"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Tropical seasonal forest</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3B586B8"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0.73</w:t>
            </w:r>
          </w:p>
        </w:tc>
        <w:tc>
          <w:tcPr>
            <w:tcW w:w="1170" w:type="dxa"/>
            <w:tcBorders>
              <w:top w:val="nil"/>
              <w:left w:val="nil"/>
              <w:bottom w:val="single" w:sz="4" w:space="0" w:color="auto"/>
              <w:right w:val="single" w:sz="4" w:space="0" w:color="auto"/>
            </w:tcBorders>
            <w:shd w:val="clear" w:color="auto" w:fill="auto"/>
            <w:noWrap/>
            <w:vAlign w:val="center"/>
          </w:tcPr>
          <w:p w14:paraId="35FE0268"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0.88</w:t>
            </w:r>
          </w:p>
        </w:tc>
        <w:tc>
          <w:tcPr>
            <w:tcW w:w="1170" w:type="dxa"/>
            <w:tcBorders>
              <w:top w:val="nil"/>
              <w:left w:val="nil"/>
              <w:bottom w:val="single" w:sz="4" w:space="0" w:color="auto"/>
              <w:right w:val="single" w:sz="4" w:space="0" w:color="auto"/>
            </w:tcBorders>
            <w:shd w:val="clear" w:color="auto" w:fill="auto"/>
            <w:noWrap/>
            <w:vAlign w:val="center"/>
          </w:tcPr>
          <w:p w14:paraId="6CAF2725"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0.50</w:t>
            </w:r>
          </w:p>
        </w:tc>
        <w:tc>
          <w:tcPr>
            <w:tcW w:w="1080" w:type="dxa"/>
            <w:tcBorders>
              <w:top w:val="nil"/>
              <w:left w:val="nil"/>
              <w:bottom w:val="single" w:sz="4" w:space="0" w:color="auto"/>
              <w:right w:val="single" w:sz="4" w:space="0" w:color="auto"/>
            </w:tcBorders>
            <w:shd w:val="clear" w:color="auto" w:fill="auto"/>
            <w:noWrap/>
            <w:vAlign w:val="center"/>
          </w:tcPr>
          <w:p w14:paraId="167DAEB4"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0.73</w:t>
            </w:r>
          </w:p>
        </w:tc>
        <w:tc>
          <w:tcPr>
            <w:tcW w:w="1170" w:type="dxa"/>
            <w:tcBorders>
              <w:top w:val="nil"/>
              <w:left w:val="nil"/>
              <w:bottom w:val="single" w:sz="4" w:space="0" w:color="auto"/>
              <w:right w:val="single" w:sz="4" w:space="0" w:color="auto"/>
            </w:tcBorders>
            <w:shd w:val="clear" w:color="auto" w:fill="auto"/>
            <w:noWrap/>
            <w:vAlign w:val="center"/>
          </w:tcPr>
          <w:p w14:paraId="6EA3F765"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0.88</w:t>
            </w:r>
          </w:p>
        </w:tc>
        <w:tc>
          <w:tcPr>
            <w:tcW w:w="1170" w:type="dxa"/>
            <w:tcBorders>
              <w:top w:val="nil"/>
              <w:left w:val="nil"/>
              <w:bottom w:val="single" w:sz="4" w:space="0" w:color="auto"/>
              <w:right w:val="single" w:sz="8" w:space="0" w:color="auto"/>
            </w:tcBorders>
            <w:shd w:val="clear" w:color="auto" w:fill="auto"/>
            <w:noWrap/>
            <w:vAlign w:val="center"/>
          </w:tcPr>
          <w:p w14:paraId="2356CCE3"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0.50</w:t>
            </w:r>
          </w:p>
        </w:tc>
        <w:tc>
          <w:tcPr>
            <w:tcW w:w="2135" w:type="dxa"/>
            <w:tcBorders>
              <w:top w:val="nil"/>
              <w:left w:val="nil"/>
              <w:bottom w:val="nil"/>
              <w:right w:val="nil"/>
            </w:tcBorders>
            <w:shd w:val="clear" w:color="auto" w:fill="auto"/>
            <w:noWrap/>
            <w:vAlign w:val="center"/>
          </w:tcPr>
          <w:p w14:paraId="53FEE938" w14:textId="77777777" w:rsidR="00B043D6" w:rsidRPr="00B043D6" w:rsidRDefault="00B043D6" w:rsidP="00B043D6">
            <w:pPr>
              <w:jc w:val="center"/>
              <w:rPr>
                <w:rFonts w:ascii="Calibri" w:eastAsia="Times New Roman" w:hAnsi="Calibri" w:cs="Times New Roman"/>
                <w:color w:val="000000"/>
              </w:rPr>
            </w:pPr>
          </w:p>
        </w:tc>
      </w:tr>
      <w:tr w:rsidR="00465FEC" w:rsidRPr="00B043D6" w14:paraId="1974666E"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174E5B0C"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Tropical rainforest</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3407A0F8"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0.69</w:t>
            </w:r>
          </w:p>
        </w:tc>
        <w:tc>
          <w:tcPr>
            <w:tcW w:w="1170" w:type="dxa"/>
            <w:tcBorders>
              <w:top w:val="nil"/>
              <w:left w:val="nil"/>
              <w:bottom w:val="single" w:sz="4" w:space="0" w:color="auto"/>
              <w:right w:val="single" w:sz="4" w:space="0" w:color="auto"/>
            </w:tcBorders>
            <w:shd w:val="clear" w:color="auto" w:fill="auto"/>
            <w:noWrap/>
            <w:vAlign w:val="center"/>
          </w:tcPr>
          <w:p w14:paraId="23B71A1F"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0.81</w:t>
            </w:r>
          </w:p>
        </w:tc>
        <w:tc>
          <w:tcPr>
            <w:tcW w:w="1170" w:type="dxa"/>
            <w:tcBorders>
              <w:top w:val="nil"/>
              <w:left w:val="nil"/>
              <w:bottom w:val="single" w:sz="4" w:space="0" w:color="auto"/>
              <w:right w:val="single" w:sz="4" w:space="0" w:color="auto"/>
            </w:tcBorders>
            <w:shd w:val="clear" w:color="auto" w:fill="auto"/>
            <w:noWrap/>
            <w:vAlign w:val="center"/>
          </w:tcPr>
          <w:p w14:paraId="4271CA70"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0.55</w:t>
            </w:r>
          </w:p>
        </w:tc>
        <w:tc>
          <w:tcPr>
            <w:tcW w:w="1080" w:type="dxa"/>
            <w:tcBorders>
              <w:top w:val="nil"/>
              <w:left w:val="nil"/>
              <w:bottom w:val="single" w:sz="4" w:space="0" w:color="auto"/>
              <w:right w:val="single" w:sz="4" w:space="0" w:color="auto"/>
            </w:tcBorders>
            <w:shd w:val="clear" w:color="auto" w:fill="auto"/>
            <w:noWrap/>
            <w:vAlign w:val="center"/>
          </w:tcPr>
          <w:p w14:paraId="227006DA"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0.67</w:t>
            </w:r>
          </w:p>
        </w:tc>
        <w:tc>
          <w:tcPr>
            <w:tcW w:w="1170" w:type="dxa"/>
            <w:tcBorders>
              <w:top w:val="nil"/>
              <w:left w:val="nil"/>
              <w:bottom w:val="single" w:sz="4" w:space="0" w:color="auto"/>
              <w:right w:val="single" w:sz="4" w:space="0" w:color="auto"/>
            </w:tcBorders>
            <w:shd w:val="clear" w:color="auto" w:fill="auto"/>
            <w:noWrap/>
            <w:vAlign w:val="center"/>
          </w:tcPr>
          <w:p w14:paraId="3EC39CB5"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0.80</w:t>
            </w:r>
          </w:p>
        </w:tc>
        <w:tc>
          <w:tcPr>
            <w:tcW w:w="1170" w:type="dxa"/>
            <w:tcBorders>
              <w:top w:val="nil"/>
              <w:left w:val="nil"/>
              <w:bottom w:val="single" w:sz="4" w:space="0" w:color="auto"/>
              <w:right w:val="single" w:sz="8" w:space="0" w:color="auto"/>
            </w:tcBorders>
            <w:shd w:val="clear" w:color="auto" w:fill="auto"/>
            <w:noWrap/>
            <w:vAlign w:val="center"/>
          </w:tcPr>
          <w:p w14:paraId="715F987A"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0.53</w:t>
            </w:r>
          </w:p>
        </w:tc>
        <w:tc>
          <w:tcPr>
            <w:tcW w:w="2135" w:type="dxa"/>
            <w:tcBorders>
              <w:top w:val="nil"/>
              <w:left w:val="nil"/>
              <w:bottom w:val="nil"/>
              <w:right w:val="nil"/>
            </w:tcBorders>
            <w:shd w:val="clear" w:color="auto" w:fill="auto"/>
            <w:noWrap/>
            <w:vAlign w:val="center"/>
          </w:tcPr>
          <w:p w14:paraId="7B698085" w14:textId="77777777" w:rsidR="00B043D6" w:rsidRPr="00B043D6" w:rsidRDefault="00B043D6" w:rsidP="00B043D6">
            <w:pPr>
              <w:jc w:val="center"/>
              <w:rPr>
                <w:rFonts w:ascii="Calibri" w:eastAsia="Times New Roman" w:hAnsi="Calibri" w:cs="Times New Roman"/>
                <w:color w:val="000000"/>
              </w:rPr>
            </w:pPr>
          </w:p>
        </w:tc>
      </w:tr>
      <w:tr w:rsidR="00681918" w:rsidRPr="00B043D6" w14:paraId="75B0E611"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218A4408" w14:textId="77777777" w:rsidR="00681918" w:rsidRPr="00B043D6" w:rsidRDefault="00681918" w:rsidP="00B043D6">
            <w:pPr>
              <w:rPr>
                <w:rFonts w:ascii="Calibri" w:eastAsia="Times New Roman" w:hAnsi="Calibri" w:cs="Times New Roman"/>
                <w:color w:val="000000"/>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5060B7FA" w14:textId="77777777" w:rsidR="00681918" w:rsidRPr="00B043D6" w:rsidRDefault="00681918"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297EE031" w14:textId="77777777" w:rsidR="00681918" w:rsidRPr="00B043D6" w:rsidRDefault="00681918"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036B80A3" w14:textId="77777777" w:rsidR="00681918" w:rsidRPr="00B043D6" w:rsidRDefault="00681918" w:rsidP="00B043D6">
            <w:pPr>
              <w:jc w:val="center"/>
              <w:rPr>
                <w:rFonts w:ascii="Calibri" w:eastAsia="Times New Roman" w:hAnsi="Calibri" w:cs="Times New Roman"/>
                <w:color w:val="000000"/>
              </w:rPr>
            </w:pPr>
          </w:p>
        </w:tc>
        <w:tc>
          <w:tcPr>
            <w:tcW w:w="1080" w:type="dxa"/>
            <w:tcBorders>
              <w:top w:val="nil"/>
              <w:left w:val="nil"/>
              <w:bottom w:val="single" w:sz="4" w:space="0" w:color="auto"/>
              <w:right w:val="single" w:sz="4" w:space="0" w:color="auto"/>
            </w:tcBorders>
            <w:shd w:val="clear" w:color="auto" w:fill="auto"/>
            <w:noWrap/>
            <w:vAlign w:val="center"/>
          </w:tcPr>
          <w:p w14:paraId="4E328F9B" w14:textId="77777777" w:rsidR="00681918" w:rsidRPr="00B043D6" w:rsidRDefault="00681918"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04BC1576" w14:textId="77777777" w:rsidR="00681918" w:rsidRPr="00B043D6" w:rsidRDefault="00681918"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8" w:space="0" w:color="auto"/>
            </w:tcBorders>
            <w:shd w:val="clear" w:color="auto" w:fill="auto"/>
            <w:noWrap/>
            <w:vAlign w:val="center"/>
          </w:tcPr>
          <w:p w14:paraId="3E9015C7" w14:textId="77777777" w:rsidR="00681918" w:rsidRPr="00B043D6" w:rsidRDefault="00681918" w:rsidP="00B043D6">
            <w:pPr>
              <w:jc w:val="center"/>
              <w:rPr>
                <w:rFonts w:ascii="Calibri" w:eastAsia="Times New Roman" w:hAnsi="Calibri" w:cs="Times New Roman"/>
                <w:color w:val="000000"/>
              </w:rPr>
            </w:pPr>
          </w:p>
        </w:tc>
        <w:tc>
          <w:tcPr>
            <w:tcW w:w="2135" w:type="dxa"/>
            <w:tcBorders>
              <w:top w:val="nil"/>
              <w:left w:val="nil"/>
              <w:bottom w:val="nil"/>
              <w:right w:val="nil"/>
            </w:tcBorders>
            <w:shd w:val="clear" w:color="auto" w:fill="auto"/>
            <w:noWrap/>
            <w:vAlign w:val="center"/>
          </w:tcPr>
          <w:p w14:paraId="38A038D4" w14:textId="77777777" w:rsidR="00681918" w:rsidRPr="00B043D6" w:rsidRDefault="00681918" w:rsidP="00B043D6">
            <w:pPr>
              <w:jc w:val="center"/>
              <w:rPr>
                <w:rFonts w:ascii="Calibri" w:eastAsia="Times New Roman" w:hAnsi="Calibri" w:cs="Times New Roman"/>
                <w:color w:val="000000"/>
              </w:rPr>
            </w:pPr>
          </w:p>
        </w:tc>
      </w:tr>
      <w:tr w:rsidR="00465FEC" w:rsidRPr="00B043D6" w14:paraId="708E54F6"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1E771E34" w14:textId="77777777" w:rsidR="00B043D6" w:rsidRPr="00B043D6" w:rsidRDefault="00681918" w:rsidP="00B043D6">
            <w:pPr>
              <w:rPr>
                <w:rFonts w:ascii="Calibri" w:eastAsia="Times New Roman" w:hAnsi="Calibri" w:cs="Times New Roman"/>
                <w:color w:val="000000"/>
              </w:rPr>
            </w:pPr>
            <w:r>
              <w:rPr>
                <w:rFonts w:ascii="Calibri" w:eastAsia="Times New Roman" w:hAnsi="Calibri" w:cs="Times New Roman"/>
                <w:color w:val="000000"/>
              </w:rPr>
              <w:t>Life History Categories</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5ACE6677" w14:textId="77777777" w:rsidR="00B043D6" w:rsidRPr="00B043D6" w:rsidRDefault="00B043D6"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3B3DB833" w14:textId="77777777" w:rsidR="00B043D6" w:rsidRPr="00B043D6" w:rsidRDefault="00B043D6"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49D0559E" w14:textId="77777777" w:rsidR="00B043D6" w:rsidRPr="00B043D6" w:rsidRDefault="00B043D6" w:rsidP="00B043D6">
            <w:pPr>
              <w:jc w:val="center"/>
              <w:rPr>
                <w:rFonts w:ascii="Calibri" w:eastAsia="Times New Roman" w:hAnsi="Calibri" w:cs="Times New Roman"/>
                <w:color w:val="000000"/>
              </w:rPr>
            </w:pPr>
          </w:p>
        </w:tc>
        <w:tc>
          <w:tcPr>
            <w:tcW w:w="1080" w:type="dxa"/>
            <w:tcBorders>
              <w:top w:val="nil"/>
              <w:left w:val="nil"/>
              <w:bottom w:val="single" w:sz="4" w:space="0" w:color="auto"/>
              <w:right w:val="single" w:sz="4" w:space="0" w:color="auto"/>
            </w:tcBorders>
            <w:shd w:val="clear" w:color="auto" w:fill="auto"/>
            <w:noWrap/>
            <w:vAlign w:val="center"/>
          </w:tcPr>
          <w:p w14:paraId="5871671D" w14:textId="77777777" w:rsidR="00B043D6" w:rsidRPr="00B043D6" w:rsidRDefault="00B043D6"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118D9FC6" w14:textId="77777777" w:rsidR="00B043D6" w:rsidRPr="00B043D6" w:rsidRDefault="00B043D6"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8" w:space="0" w:color="auto"/>
            </w:tcBorders>
            <w:shd w:val="clear" w:color="auto" w:fill="auto"/>
            <w:noWrap/>
            <w:vAlign w:val="center"/>
          </w:tcPr>
          <w:p w14:paraId="0137396A" w14:textId="77777777" w:rsidR="00B043D6" w:rsidRPr="00B043D6" w:rsidRDefault="00B043D6" w:rsidP="00B043D6">
            <w:pPr>
              <w:jc w:val="center"/>
              <w:rPr>
                <w:rFonts w:ascii="Calibri" w:eastAsia="Times New Roman" w:hAnsi="Calibri" w:cs="Times New Roman"/>
                <w:color w:val="000000"/>
              </w:rPr>
            </w:pPr>
          </w:p>
        </w:tc>
        <w:tc>
          <w:tcPr>
            <w:tcW w:w="2135" w:type="dxa"/>
            <w:tcBorders>
              <w:top w:val="nil"/>
              <w:left w:val="nil"/>
              <w:bottom w:val="nil"/>
              <w:right w:val="nil"/>
            </w:tcBorders>
            <w:shd w:val="clear" w:color="auto" w:fill="auto"/>
            <w:noWrap/>
            <w:vAlign w:val="center"/>
          </w:tcPr>
          <w:p w14:paraId="3EA239C0" w14:textId="77777777" w:rsidR="00B043D6" w:rsidRPr="00B043D6" w:rsidRDefault="00B043D6" w:rsidP="00B043D6">
            <w:pPr>
              <w:jc w:val="center"/>
              <w:rPr>
                <w:rFonts w:ascii="Calibri" w:eastAsia="Times New Roman" w:hAnsi="Calibri" w:cs="Times New Roman"/>
                <w:color w:val="000000"/>
              </w:rPr>
            </w:pPr>
          </w:p>
        </w:tc>
      </w:tr>
      <w:tr w:rsidR="00465FEC" w:rsidRPr="00B043D6" w14:paraId="0C47B07F"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1F5E6159"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Annual</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2C9501A"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0.89</w:t>
            </w:r>
          </w:p>
        </w:tc>
        <w:tc>
          <w:tcPr>
            <w:tcW w:w="1170" w:type="dxa"/>
            <w:tcBorders>
              <w:top w:val="nil"/>
              <w:left w:val="nil"/>
              <w:bottom w:val="single" w:sz="4" w:space="0" w:color="auto"/>
              <w:right w:val="single" w:sz="4" w:space="0" w:color="auto"/>
            </w:tcBorders>
            <w:shd w:val="clear" w:color="auto" w:fill="auto"/>
            <w:noWrap/>
            <w:vAlign w:val="center"/>
          </w:tcPr>
          <w:p w14:paraId="0012B4D7"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0.94</w:t>
            </w:r>
          </w:p>
        </w:tc>
        <w:tc>
          <w:tcPr>
            <w:tcW w:w="1170" w:type="dxa"/>
            <w:tcBorders>
              <w:top w:val="nil"/>
              <w:left w:val="nil"/>
              <w:bottom w:val="single" w:sz="4" w:space="0" w:color="auto"/>
              <w:right w:val="single" w:sz="4" w:space="0" w:color="auto"/>
            </w:tcBorders>
            <w:shd w:val="clear" w:color="auto" w:fill="auto"/>
            <w:noWrap/>
            <w:vAlign w:val="center"/>
          </w:tcPr>
          <w:p w14:paraId="68B042D8"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0.82</w:t>
            </w:r>
          </w:p>
        </w:tc>
        <w:tc>
          <w:tcPr>
            <w:tcW w:w="1080" w:type="dxa"/>
            <w:tcBorders>
              <w:top w:val="nil"/>
              <w:left w:val="nil"/>
              <w:bottom w:val="single" w:sz="4" w:space="0" w:color="auto"/>
              <w:right w:val="single" w:sz="4" w:space="0" w:color="auto"/>
            </w:tcBorders>
            <w:shd w:val="clear" w:color="auto" w:fill="auto"/>
            <w:noWrap/>
            <w:vAlign w:val="center"/>
          </w:tcPr>
          <w:p w14:paraId="4D0145C8"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0.89</w:t>
            </w:r>
          </w:p>
        </w:tc>
        <w:tc>
          <w:tcPr>
            <w:tcW w:w="1170" w:type="dxa"/>
            <w:tcBorders>
              <w:top w:val="nil"/>
              <w:left w:val="nil"/>
              <w:bottom w:val="single" w:sz="4" w:space="0" w:color="auto"/>
              <w:right w:val="single" w:sz="4" w:space="0" w:color="auto"/>
            </w:tcBorders>
            <w:shd w:val="clear" w:color="auto" w:fill="auto"/>
            <w:noWrap/>
            <w:vAlign w:val="center"/>
          </w:tcPr>
          <w:p w14:paraId="44DEF973"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0.94</w:t>
            </w:r>
          </w:p>
        </w:tc>
        <w:tc>
          <w:tcPr>
            <w:tcW w:w="1170" w:type="dxa"/>
            <w:tcBorders>
              <w:top w:val="nil"/>
              <w:left w:val="nil"/>
              <w:bottom w:val="single" w:sz="4" w:space="0" w:color="auto"/>
              <w:right w:val="single" w:sz="8" w:space="0" w:color="auto"/>
            </w:tcBorders>
            <w:shd w:val="clear" w:color="auto" w:fill="auto"/>
            <w:noWrap/>
            <w:vAlign w:val="center"/>
          </w:tcPr>
          <w:p w14:paraId="39148AEB"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0.82</w:t>
            </w:r>
          </w:p>
        </w:tc>
        <w:tc>
          <w:tcPr>
            <w:tcW w:w="2135" w:type="dxa"/>
            <w:tcBorders>
              <w:top w:val="nil"/>
              <w:left w:val="nil"/>
              <w:bottom w:val="nil"/>
              <w:right w:val="nil"/>
            </w:tcBorders>
            <w:shd w:val="clear" w:color="auto" w:fill="auto"/>
            <w:noWrap/>
            <w:vAlign w:val="center"/>
          </w:tcPr>
          <w:p w14:paraId="6422208D" w14:textId="77777777" w:rsidR="00B043D6" w:rsidRPr="00B043D6" w:rsidRDefault="00B043D6" w:rsidP="00B043D6">
            <w:pPr>
              <w:jc w:val="center"/>
              <w:rPr>
                <w:rFonts w:ascii="Calibri" w:eastAsia="Times New Roman" w:hAnsi="Calibri" w:cs="Times New Roman"/>
                <w:color w:val="000000"/>
              </w:rPr>
            </w:pPr>
          </w:p>
        </w:tc>
      </w:tr>
      <w:tr w:rsidR="00465FEC" w:rsidRPr="00B043D6" w14:paraId="4664FB75"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354AA180"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Biennial</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B22692B"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0.78</w:t>
            </w:r>
          </w:p>
        </w:tc>
        <w:tc>
          <w:tcPr>
            <w:tcW w:w="1170" w:type="dxa"/>
            <w:tcBorders>
              <w:top w:val="nil"/>
              <w:left w:val="nil"/>
              <w:bottom w:val="single" w:sz="4" w:space="0" w:color="auto"/>
              <w:right w:val="single" w:sz="4" w:space="0" w:color="auto"/>
            </w:tcBorders>
            <w:shd w:val="clear" w:color="auto" w:fill="auto"/>
            <w:noWrap/>
            <w:vAlign w:val="center"/>
          </w:tcPr>
          <w:p w14:paraId="42295CE7"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0.97</w:t>
            </w:r>
          </w:p>
        </w:tc>
        <w:tc>
          <w:tcPr>
            <w:tcW w:w="1170" w:type="dxa"/>
            <w:tcBorders>
              <w:top w:val="nil"/>
              <w:left w:val="nil"/>
              <w:bottom w:val="single" w:sz="4" w:space="0" w:color="auto"/>
              <w:right w:val="single" w:sz="4" w:space="0" w:color="auto"/>
            </w:tcBorders>
            <w:shd w:val="clear" w:color="auto" w:fill="auto"/>
            <w:noWrap/>
            <w:vAlign w:val="center"/>
          </w:tcPr>
          <w:p w14:paraId="47DDF24B"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0.37</w:t>
            </w:r>
          </w:p>
        </w:tc>
        <w:tc>
          <w:tcPr>
            <w:tcW w:w="1080" w:type="dxa"/>
            <w:tcBorders>
              <w:top w:val="nil"/>
              <w:left w:val="nil"/>
              <w:bottom w:val="single" w:sz="4" w:space="0" w:color="auto"/>
              <w:right w:val="single" w:sz="4" w:space="0" w:color="auto"/>
            </w:tcBorders>
            <w:shd w:val="clear" w:color="auto" w:fill="auto"/>
            <w:noWrap/>
            <w:vAlign w:val="center"/>
          </w:tcPr>
          <w:p w14:paraId="28A50210"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0.78</w:t>
            </w:r>
          </w:p>
        </w:tc>
        <w:tc>
          <w:tcPr>
            <w:tcW w:w="1170" w:type="dxa"/>
            <w:tcBorders>
              <w:top w:val="nil"/>
              <w:left w:val="nil"/>
              <w:bottom w:val="single" w:sz="4" w:space="0" w:color="auto"/>
              <w:right w:val="single" w:sz="4" w:space="0" w:color="auto"/>
            </w:tcBorders>
            <w:shd w:val="clear" w:color="auto" w:fill="auto"/>
            <w:noWrap/>
            <w:vAlign w:val="center"/>
          </w:tcPr>
          <w:p w14:paraId="5D4CD8FB"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0.97</w:t>
            </w:r>
          </w:p>
        </w:tc>
        <w:tc>
          <w:tcPr>
            <w:tcW w:w="1170" w:type="dxa"/>
            <w:tcBorders>
              <w:top w:val="nil"/>
              <w:left w:val="nil"/>
              <w:bottom w:val="single" w:sz="4" w:space="0" w:color="auto"/>
              <w:right w:val="single" w:sz="8" w:space="0" w:color="auto"/>
            </w:tcBorders>
            <w:shd w:val="clear" w:color="auto" w:fill="auto"/>
            <w:noWrap/>
            <w:vAlign w:val="center"/>
          </w:tcPr>
          <w:p w14:paraId="682D05B9"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0.37</w:t>
            </w:r>
          </w:p>
        </w:tc>
        <w:tc>
          <w:tcPr>
            <w:tcW w:w="2135" w:type="dxa"/>
            <w:tcBorders>
              <w:top w:val="nil"/>
              <w:left w:val="nil"/>
              <w:bottom w:val="nil"/>
              <w:right w:val="nil"/>
            </w:tcBorders>
            <w:shd w:val="clear" w:color="auto" w:fill="auto"/>
            <w:noWrap/>
            <w:vAlign w:val="center"/>
          </w:tcPr>
          <w:p w14:paraId="224183AB" w14:textId="77777777" w:rsidR="00B043D6" w:rsidRPr="00B043D6" w:rsidRDefault="00B043D6" w:rsidP="00B043D6">
            <w:pPr>
              <w:jc w:val="center"/>
              <w:rPr>
                <w:rFonts w:ascii="Calibri" w:eastAsia="Times New Roman" w:hAnsi="Calibri" w:cs="Times New Roman"/>
                <w:color w:val="000000"/>
              </w:rPr>
            </w:pPr>
          </w:p>
        </w:tc>
      </w:tr>
      <w:tr w:rsidR="00465FEC" w:rsidRPr="00B043D6" w14:paraId="187DC08E"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2B0F8428" w14:textId="54CBC905" w:rsidR="00B043D6" w:rsidRPr="00F4095E" w:rsidRDefault="00F4095E" w:rsidP="00604FB1">
            <w:pPr>
              <w:rPr>
                <w:rFonts w:ascii="Calibri" w:eastAsia="Times New Roman" w:hAnsi="Calibri" w:cs="Times New Roman"/>
                <w:color w:val="000000"/>
              </w:rPr>
            </w:pPr>
            <w:r w:rsidRPr="00F4095E">
              <w:rPr>
                <w:rFonts w:ascii="Calibri" w:eastAsia="Times New Roman" w:hAnsi="Calibri" w:cs="Times New Roman"/>
                <w:color w:val="000000"/>
              </w:rPr>
              <w:t>Semelparous perennial</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D4DC568"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1.00</w:t>
            </w:r>
          </w:p>
        </w:tc>
        <w:tc>
          <w:tcPr>
            <w:tcW w:w="1170" w:type="dxa"/>
            <w:tcBorders>
              <w:top w:val="nil"/>
              <w:left w:val="nil"/>
              <w:bottom w:val="single" w:sz="4" w:space="0" w:color="auto"/>
              <w:right w:val="single" w:sz="4" w:space="0" w:color="auto"/>
            </w:tcBorders>
            <w:shd w:val="clear" w:color="auto" w:fill="auto"/>
            <w:noWrap/>
            <w:vAlign w:val="center"/>
          </w:tcPr>
          <w:p w14:paraId="7B9AD635"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1.00</w:t>
            </w:r>
          </w:p>
        </w:tc>
        <w:tc>
          <w:tcPr>
            <w:tcW w:w="1170" w:type="dxa"/>
            <w:tcBorders>
              <w:top w:val="nil"/>
              <w:left w:val="nil"/>
              <w:bottom w:val="single" w:sz="4" w:space="0" w:color="auto"/>
              <w:right w:val="single" w:sz="4" w:space="0" w:color="auto"/>
            </w:tcBorders>
            <w:shd w:val="clear" w:color="auto" w:fill="auto"/>
            <w:noWrap/>
            <w:vAlign w:val="center"/>
          </w:tcPr>
          <w:p w14:paraId="7E18AEA1"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0.00</w:t>
            </w:r>
          </w:p>
        </w:tc>
        <w:tc>
          <w:tcPr>
            <w:tcW w:w="1080" w:type="dxa"/>
            <w:tcBorders>
              <w:top w:val="nil"/>
              <w:left w:val="nil"/>
              <w:bottom w:val="single" w:sz="4" w:space="0" w:color="auto"/>
              <w:right w:val="single" w:sz="4" w:space="0" w:color="auto"/>
            </w:tcBorders>
            <w:shd w:val="clear" w:color="auto" w:fill="auto"/>
            <w:noWrap/>
            <w:vAlign w:val="center"/>
          </w:tcPr>
          <w:p w14:paraId="13F04E9A"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1.00</w:t>
            </w:r>
          </w:p>
        </w:tc>
        <w:tc>
          <w:tcPr>
            <w:tcW w:w="1170" w:type="dxa"/>
            <w:tcBorders>
              <w:top w:val="nil"/>
              <w:left w:val="nil"/>
              <w:bottom w:val="single" w:sz="4" w:space="0" w:color="auto"/>
              <w:right w:val="single" w:sz="4" w:space="0" w:color="auto"/>
            </w:tcBorders>
            <w:shd w:val="clear" w:color="auto" w:fill="auto"/>
            <w:noWrap/>
            <w:vAlign w:val="center"/>
          </w:tcPr>
          <w:p w14:paraId="05042405"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1.00</w:t>
            </w:r>
          </w:p>
        </w:tc>
        <w:tc>
          <w:tcPr>
            <w:tcW w:w="1170" w:type="dxa"/>
            <w:tcBorders>
              <w:top w:val="nil"/>
              <w:left w:val="nil"/>
              <w:bottom w:val="single" w:sz="4" w:space="0" w:color="auto"/>
              <w:right w:val="single" w:sz="8" w:space="0" w:color="auto"/>
            </w:tcBorders>
            <w:shd w:val="clear" w:color="auto" w:fill="auto"/>
            <w:noWrap/>
            <w:vAlign w:val="center"/>
          </w:tcPr>
          <w:p w14:paraId="0AE67E87"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0.00</w:t>
            </w:r>
          </w:p>
        </w:tc>
        <w:tc>
          <w:tcPr>
            <w:tcW w:w="2135" w:type="dxa"/>
            <w:tcBorders>
              <w:top w:val="nil"/>
              <w:left w:val="nil"/>
              <w:bottom w:val="nil"/>
              <w:right w:val="nil"/>
            </w:tcBorders>
            <w:shd w:val="clear" w:color="auto" w:fill="auto"/>
            <w:noWrap/>
            <w:vAlign w:val="center"/>
          </w:tcPr>
          <w:p w14:paraId="4790C90D" w14:textId="77777777" w:rsidR="00B043D6" w:rsidRPr="00B043D6" w:rsidRDefault="00B043D6" w:rsidP="00B043D6">
            <w:pPr>
              <w:jc w:val="center"/>
              <w:rPr>
                <w:rFonts w:ascii="Calibri" w:eastAsia="Times New Roman" w:hAnsi="Calibri" w:cs="Times New Roman"/>
                <w:color w:val="000000"/>
              </w:rPr>
            </w:pPr>
          </w:p>
        </w:tc>
      </w:tr>
      <w:tr w:rsidR="00465FEC" w:rsidRPr="00B043D6" w14:paraId="4944D812"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2B50D058"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Iteroparous perennial</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565581C1"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0.67</w:t>
            </w:r>
          </w:p>
        </w:tc>
        <w:tc>
          <w:tcPr>
            <w:tcW w:w="1170" w:type="dxa"/>
            <w:tcBorders>
              <w:top w:val="nil"/>
              <w:left w:val="nil"/>
              <w:bottom w:val="single" w:sz="4" w:space="0" w:color="auto"/>
              <w:right w:val="single" w:sz="4" w:space="0" w:color="auto"/>
            </w:tcBorders>
            <w:shd w:val="clear" w:color="auto" w:fill="auto"/>
            <w:noWrap/>
            <w:vAlign w:val="center"/>
          </w:tcPr>
          <w:p w14:paraId="295FB563"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0.73</w:t>
            </w:r>
          </w:p>
        </w:tc>
        <w:tc>
          <w:tcPr>
            <w:tcW w:w="1170" w:type="dxa"/>
            <w:tcBorders>
              <w:top w:val="nil"/>
              <w:left w:val="nil"/>
              <w:bottom w:val="single" w:sz="4" w:space="0" w:color="auto"/>
              <w:right w:val="single" w:sz="4" w:space="0" w:color="auto"/>
            </w:tcBorders>
            <w:shd w:val="clear" w:color="auto" w:fill="auto"/>
            <w:noWrap/>
            <w:vAlign w:val="center"/>
          </w:tcPr>
          <w:p w14:paraId="57BE5C7F"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0.61</w:t>
            </w:r>
          </w:p>
        </w:tc>
        <w:tc>
          <w:tcPr>
            <w:tcW w:w="1080" w:type="dxa"/>
            <w:tcBorders>
              <w:top w:val="nil"/>
              <w:left w:val="nil"/>
              <w:bottom w:val="single" w:sz="4" w:space="0" w:color="auto"/>
              <w:right w:val="single" w:sz="4" w:space="0" w:color="auto"/>
            </w:tcBorders>
            <w:shd w:val="clear" w:color="auto" w:fill="auto"/>
            <w:noWrap/>
            <w:vAlign w:val="center"/>
          </w:tcPr>
          <w:p w14:paraId="3CEF638E"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0.66</w:t>
            </w:r>
          </w:p>
        </w:tc>
        <w:tc>
          <w:tcPr>
            <w:tcW w:w="1170" w:type="dxa"/>
            <w:tcBorders>
              <w:top w:val="nil"/>
              <w:left w:val="nil"/>
              <w:bottom w:val="single" w:sz="4" w:space="0" w:color="auto"/>
              <w:right w:val="single" w:sz="4" w:space="0" w:color="auto"/>
            </w:tcBorders>
            <w:shd w:val="clear" w:color="auto" w:fill="auto"/>
            <w:noWrap/>
            <w:vAlign w:val="center"/>
          </w:tcPr>
          <w:p w14:paraId="46CB1C3F"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0.72</w:t>
            </w:r>
          </w:p>
        </w:tc>
        <w:tc>
          <w:tcPr>
            <w:tcW w:w="1170" w:type="dxa"/>
            <w:tcBorders>
              <w:top w:val="nil"/>
              <w:left w:val="nil"/>
              <w:bottom w:val="single" w:sz="4" w:space="0" w:color="auto"/>
              <w:right w:val="single" w:sz="8" w:space="0" w:color="auto"/>
            </w:tcBorders>
            <w:shd w:val="clear" w:color="auto" w:fill="auto"/>
            <w:noWrap/>
            <w:vAlign w:val="center"/>
          </w:tcPr>
          <w:p w14:paraId="790778AC"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0.59</w:t>
            </w:r>
          </w:p>
        </w:tc>
        <w:tc>
          <w:tcPr>
            <w:tcW w:w="2135" w:type="dxa"/>
            <w:tcBorders>
              <w:top w:val="nil"/>
              <w:left w:val="nil"/>
              <w:bottom w:val="nil"/>
              <w:right w:val="nil"/>
            </w:tcBorders>
            <w:shd w:val="clear" w:color="auto" w:fill="auto"/>
            <w:noWrap/>
            <w:vAlign w:val="center"/>
          </w:tcPr>
          <w:p w14:paraId="2EAD4BE2" w14:textId="77777777" w:rsidR="00B043D6" w:rsidRPr="00B043D6" w:rsidRDefault="00B043D6" w:rsidP="00B043D6">
            <w:pPr>
              <w:jc w:val="center"/>
              <w:rPr>
                <w:rFonts w:ascii="Calibri" w:eastAsia="Times New Roman" w:hAnsi="Calibri" w:cs="Times New Roman"/>
                <w:color w:val="000000"/>
              </w:rPr>
            </w:pPr>
          </w:p>
        </w:tc>
      </w:tr>
      <w:tr w:rsidR="00465FEC" w:rsidRPr="00B043D6" w14:paraId="2A28FCEB"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71220281" w14:textId="53A979FE" w:rsidR="00B043D6" w:rsidRPr="00B043D6" w:rsidRDefault="00604FB1" w:rsidP="00B043D6">
            <w:pPr>
              <w:rPr>
                <w:rFonts w:ascii="Calibri" w:eastAsia="Times New Roman" w:hAnsi="Calibri" w:cs="Times New Roman"/>
                <w:color w:val="000000"/>
              </w:rPr>
            </w:pPr>
            <w:r>
              <w:rPr>
                <w:rFonts w:ascii="Calibri" w:eastAsia="Times New Roman" w:hAnsi="Calibri" w:cs="Times New Roman"/>
                <w:color w:val="000000"/>
              </w:rPr>
              <w:t>Variable</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40C6F225"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0.75</w:t>
            </w:r>
          </w:p>
        </w:tc>
        <w:tc>
          <w:tcPr>
            <w:tcW w:w="1170" w:type="dxa"/>
            <w:tcBorders>
              <w:top w:val="nil"/>
              <w:left w:val="nil"/>
              <w:bottom w:val="single" w:sz="4" w:space="0" w:color="auto"/>
              <w:right w:val="single" w:sz="4" w:space="0" w:color="auto"/>
            </w:tcBorders>
            <w:shd w:val="clear" w:color="auto" w:fill="auto"/>
            <w:noWrap/>
            <w:vAlign w:val="center"/>
          </w:tcPr>
          <w:p w14:paraId="2B4442D8"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0.98</w:t>
            </w:r>
          </w:p>
        </w:tc>
        <w:tc>
          <w:tcPr>
            <w:tcW w:w="1170" w:type="dxa"/>
            <w:tcBorders>
              <w:top w:val="nil"/>
              <w:left w:val="nil"/>
              <w:bottom w:val="single" w:sz="4" w:space="0" w:color="auto"/>
              <w:right w:val="single" w:sz="4" w:space="0" w:color="auto"/>
            </w:tcBorders>
            <w:shd w:val="clear" w:color="auto" w:fill="auto"/>
            <w:noWrap/>
            <w:vAlign w:val="center"/>
          </w:tcPr>
          <w:p w14:paraId="74C5244B"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0.25</w:t>
            </w:r>
          </w:p>
        </w:tc>
        <w:tc>
          <w:tcPr>
            <w:tcW w:w="1080" w:type="dxa"/>
            <w:tcBorders>
              <w:top w:val="nil"/>
              <w:left w:val="nil"/>
              <w:bottom w:val="single" w:sz="4" w:space="0" w:color="auto"/>
              <w:right w:val="single" w:sz="4" w:space="0" w:color="auto"/>
            </w:tcBorders>
            <w:shd w:val="clear" w:color="auto" w:fill="auto"/>
            <w:noWrap/>
            <w:vAlign w:val="center"/>
          </w:tcPr>
          <w:p w14:paraId="4A0E4A8E"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0.75</w:t>
            </w:r>
          </w:p>
        </w:tc>
        <w:tc>
          <w:tcPr>
            <w:tcW w:w="1170" w:type="dxa"/>
            <w:tcBorders>
              <w:top w:val="nil"/>
              <w:left w:val="nil"/>
              <w:bottom w:val="single" w:sz="4" w:space="0" w:color="auto"/>
              <w:right w:val="single" w:sz="4" w:space="0" w:color="auto"/>
            </w:tcBorders>
            <w:shd w:val="clear" w:color="auto" w:fill="auto"/>
            <w:noWrap/>
            <w:vAlign w:val="center"/>
          </w:tcPr>
          <w:p w14:paraId="214F066D"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0.98</w:t>
            </w:r>
          </w:p>
        </w:tc>
        <w:tc>
          <w:tcPr>
            <w:tcW w:w="1170" w:type="dxa"/>
            <w:tcBorders>
              <w:top w:val="nil"/>
              <w:left w:val="nil"/>
              <w:bottom w:val="single" w:sz="4" w:space="0" w:color="auto"/>
              <w:right w:val="single" w:sz="8" w:space="0" w:color="auto"/>
            </w:tcBorders>
            <w:shd w:val="clear" w:color="auto" w:fill="auto"/>
            <w:noWrap/>
            <w:vAlign w:val="center"/>
          </w:tcPr>
          <w:p w14:paraId="6FB63918"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0.25</w:t>
            </w:r>
          </w:p>
        </w:tc>
        <w:tc>
          <w:tcPr>
            <w:tcW w:w="2135" w:type="dxa"/>
            <w:tcBorders>
              <w:top w:val="nil"/>
              <w:left w:val="nil"/>
              <w:bottom w:val="nil"/>
              <w:right w:val="nil"/>
            </w:tcBorders>
            <w:shd w:val="clear" w:color="auto" w:fill="auto"/>
            <w:noWrap/>
            <w:vAlign w:val="center"/>
          </w:tcPr>
          <w:p w14:paraId="3CB94215" w14:textId="77777777" w:rsidR="00B043D6" w:rsidRPr="00B043D6" w:rsidRDefault="00B043D6" w:rsidP="00B043D6">
            <w:pPr>
              <w:jc w:val="center"/>
              <w:rPr>
                <w:rFonts w:ascii="Calibri" w:eastAsia="Times New Roman" w:hAnsi="Calibri" w:cs="Times New Roman"/>
                <w:color w:val="000000"/>
              </w:rPr>
            </w:pPr>
          </w:p>
        </w:tc>
      </w:tr>
      <w:tr w:rsidR="00681918" w:rsidRPr="00B043D6" w14:paraId="1A0650C2"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017B7C52" w14:textId="77777777" w:rsidR="00681918" w:rsidRPr="00B043D6" w:rsidRDefault="00681918" w:rsidP="00B043D6">
            <w:pPr>
              <w:rPr>
                <w:rFonts w:ascii="Calibri" w:eastAsia="Times New Roman" w:hAnsi="Calibri" w:cs="Times New Roman"/>
                <w:color w:val="000000"/>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95D0B0F" w14:textId="77777777" w:rsidR="00681918" w:rsidRPr="00B043D6" w:rsidRDefault="00681918"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017E4447" w14:textId="77777777" w:rsidR="00681918" w:rsidRPr="00B043D6" w:rsidRDefault="00681918"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640E002D" w14:textId="77777777" w:rsidR="00681918" w:rsidRPr="00B043D6" w:rsidRDefault="00681918" w:rsidP="00B043D6">
            <w:pPr>
              <w:jc w:val="center"/>
              <w:rPr>
                <w:rFonts w:ascii="Calibri" w:eastAsia="Times New Roman" w:hAnsi="Calibri" w:cs="Times New Roman"/>
                <w:color w:val="000000"/>
              </w:rPr>
            </w:pPr>
          </w:p>
        </w:tc>
        <w:tc>
          <w:tcPr>
            <w:tcW w:w="1080" w:type="dxa"/>
            <w:tcBorders>
              <w:top w:val="nil"/>
              <w:left w:val="nil"/>
              <w:bottom w:val="single" w:sz="4" w:space="0" w:color="auto"/>
              <w:right w:val="single" w:sz="4" w:space="0" w:color="auto"/>
            </w:tcBorders>
            <w:shd w:val="clear" w:color="auto" w:fill="auto"/>
            <w:noWrap/>
            <w:vAlign w:val="center"/>
          </w:tcPr>
          <w:p w14:paraId="0829BAE2" w14:textId="77777777" w:rsidR="00681918" w:rsidRPr="00B043D6" w:rsidRDefault="00681918"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43F32AB2" w14:textId="77777777" w:rsidR="00681918" w:rsidRPr="00B043D6" w:rsidRDefault="00681918"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8" w:space="0" w:color="auto"/>
            </w:tcBorders>
            <w:shd w:val="clear" w:color="auto" w:fill="auto"/>
            <w:noWrap/>
            <w:vAlign w:val="center"/>
          </w:tcPr>
          <w:p w14:paraId="62B9CA26" w14:textId="77777777" w:rsidR="00681918" w:rsidRPr="00B043D6" w:rsidRDefault="00681918" w:rsidP="00B043D6">
            <w:pPr>
              <w:jc w:val="center"/>
              <w:rPr>
                <w:rFonts w:ascii="Calibri" w:eastAsia="Times New Roman" w:hAnsi="Calibri" w:cs="Times New Roman"/>
                <w:color w:val="000000"/>
              </w:rPr>
            </w:pPr>
          </w:p>
        </w:tc>
        <w:tc>
          <w:tcPr>
            <w:tcW w:w="2135" w:type="dxa"/>
            <w:tcBorders>
              <w:top w:val="nil"/>
              <w:left w:val="nil"/>
              <w:bottom w:val="nil"/>
              <w:right w:val="nil"/>
            </w:tcBorders>
            <w:shd w:val="clear" w:color="auto" w:fill="auto"/>
            <w:noWrap/>
            <w:vAlign w:val="center"/>
          </w:tcPr>
          <w:p w14:paraId="0C8D0BB2" w14:textId="77777777" w:rsidR="00681918" w:rsidRPr="00B043D6" w:rsidRDefault="00681918" w:rsidP="00B043D6">
            <w:pPr>
              <w:jc w:val="center"/>
              <w:rPr>
                <w:rFonts w:ascii="Calibri" w:eastAsia="Times New Roman" w:hAnsi="Calibri" w:cs="Times New Roman"/>
                <w:color w:val="000000"/>
              </w:rPr>
            </w:pPr>
          </w:p>
        </w:tc>
      </w:tr>
      <w:tr w:rsidR="00465FEC" w:rsidRPr="00B043D6" w14:paraId="0686A88F"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7F54D294" w14:textId="77777777" w:rsidR="00B043D6" w:rsidRPr="00B043D6" w:rsidRDefault="00681918" w:rsidP="00B043D6">
            <w:pPr>
              <w:rPr>
                <w:rFonts w:ascii="Calibri" w:eastAsia="Times New Roman" w:hAnsi="Calibri" w:cs="Times New Roman"/>
                <w:color w:val="000000"/>
              </w:rPr>
            </w:pPr>
            <w:r>
              <w:rPr>
                <w:rFonts w:ascii="Calibri" w:eastAsia="Times New Roman" w:hAnsi="Calibri" w:cs="Times New Roman"/>
                <w:color w:val="000000"/>
              </w:rPr>
              <w:t>Growth Form Categories</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41F6921" w14:textId="77777777" w:rsidR="00B043D6" w:rsidRPr="00B043D6" w:rsidRDefault="00B043D6"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74111072" w14:textId="77777777" w:rsidR="00B043D6" w:rsidRPr="00B043D6" w:rsidRDefault="00B043D6"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4DB0D030" w14:textId="77777777" w:rsidR="00B043D6" w:rsidRPr="00B043D6" w:rsidRDefault="00B043D6" w:rsidP="00B043D6">
            <w:pPr>
              <w:jc w:val="center"/>
              <w:rPr>
                <w:rFonts w:ascii="Calibri" w:eastAsia="Times New Roman" w:hAnsi="Calibri" w:cs="Times New Roman"/>
                <w:color w:val="000000"/>
              </w:rPr>
            </w:pPr>
          </w:p>
        </w:tc>
        <w:tc>
          <w:tcPr>
            <w:tcW w:w="1080" w:type="dxa"/>
            <w:tcBorders>
              <w:top w:val="nil"/>
              <w:left w:val="nil"/>
              <w:bottom w:val="single" w:sz="4" w:space="0" w:color="auto"/>
              <w:right w:val="single" w:sz="4" w:space="0" w:color="auto"/>
            </w:tcBorders>
            <w:shd w:val="clear" w:color="auto" w:fill="auto"/>
            <w:noWrap/>
            <w:vAlign w:val="center"/>
          </w:tcPr>
          <w:p w14:paraId="132F9523" w14:textId="77777777" w:rsidR="00B043D6" w:rsidRPr="00B043D6" w:rsidRDefault="00B043D6"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center"/>
          </w:tcPr>
          <w:p w14:paraId="23790F12" w14:textId="77777777" w:rsidR="00B043D6" w:rsidRPr="00B043D6" w:rsidRDefault="00B043D6" w:rsidP="00B043D6">
            <w:pPr>
              <w:jc w:val="center"/>
              <w:rPr>
                <w:rFonts w:ascii="Calibri" w:eastAsia="Times New Roman" w:hAnsi="Calibri" w:cs="Times New Roman"/>
                <w:color w:val="000000"/>
              </w:rPr>
            </w:pPr>
          </w:p>
        </w:tc>
        <w:tc>
          <w:tcPr>
            <w:tcW w:w="1170" w:type="dxa"/>
            <w:tcBorders>
              <w:top w:val="nil"/>
              <w:left w:val="nil"/>
              <w:bottom w:val="single" w:sz="4" w:space="0" w:color="auto"/>
              <w:right w:val="single" w:sz="8" w:space="0" w:color="auto"/>
            </w:tcBorders>
            <w:shd w:val="clear" w:color="auto" w:fill="auto"/>
            <w:noWrap/>
            <w:vAlign w:val="center"/>
          </w:tcPr>
          <w:p w14:paraId="7643F795" w14:textId="77777777" w:rsidR="00B043D6" w:rsidRPr="00B043D6" w:rsidRDefault="00B043D6" w:rsidP="00B043D6">
            <w:pPr>
              <w:jc w:val="center"/>
              <w:rPr>
                <w:rFonts w:ascii="Calibri" w:eastAsia="Times New Roman" w:hAnsi="Calibri" w:cs="Times New Roman"/>
                <w:color w:val="000000"/>
              </w:rPr>
            </w:pPr>
          </w:p>
        </w:tc>
        <w:tc>
          <w:tcPr>
            <w:tcW w:w="2135" w:type="dxa"/>
            <w:tcBorders>
              <w:top w:val="nil"/>
              <w:left w:val="nil"/>
              <w:bottom w:val="nil"/>
              <w:right w:val="nil"/>
            </w:tcBorders>
            <w:shd w:val="clear" w:color="auto" w:fill="auto"/>
            <w:noWrap/>
            <w:vAlign w:val="center"/>
          </w:tcPr>
          <w:p w14:paraId="287E0B5D" w14:textId="77777777" w:rsidR="00B043D6" w:rsidRPr="00B043D6" w:rsidRDefault="00B043D6" w:rsidP="00B043D6">
            <w:pPr>
              <w:jc w:val="center"/>
              <w:rPr>
                <w:rFonts w:ascii="Calibri" w:eastAsia="Times New Roman" w:hAnsi="Calibri" w:cs="Times New Roman"/>
                <w:color w:val="000000"/>
              </w:rPr>
            </w:pPr>
          </w:p>
        </w:tc>
      </w:tr>
      <w:tr w:rsidR="00465FEC" w:rsidRPr="00B043D6" w14:paraId="26D47FC2"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76FD2B25"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Herbaceous</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96D294B"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0.79</w:t>
            </w:r>
          </w:p>
        </w:tc>
        <w:tc>
          <w:tcPr>
            <w:tcW w:w="1170" w:type="dxa"/>
            <w:tcBorders>
              <w:top w:val="nil"/>
              <w:left w:val="nil"/>
              <w:bottom w:val="single" w:sz="4" w:space="0" w:color="auto"/>
              <w:right w:val="single" w:sz="4" w:space="0" w:color="auto"/>
            </w:tcBorders>
            <w:shd w:val="clear" w:color="auto" w:fill="auto"/>
            <w:noWrap/>
            <w:vAlign w:val="center"/>
          </w:tcPr>
          <w:p w14:paraId="1BD61005"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0.84</w:t>
            </w:r>
          </w:p>
        </w:tc>
        <w:tc>
          <w:tcPr>
            <w:tcW w:w="1170" w:type="dxa"/>
            <w:tcBorders>
              <w:top w:val="nil"/>
              <w:left w:val="nil"/>
              <w:bottom w:val="single" w:sz="4" w:space="0" w:color="auto"/>
              <w:right w:val="single" w:sz="4" w:space="0" w:color="auto"/>
            </w:tcBorders>
            <w:shd w:val="clear" w:color="auto" w:fill="auto"/>
            <w:noWrap/>
            <w:vAlign w:val="center"/>
          </w:tcPr>
          <w:p w14:paraId="7E314743"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0.73</w:t>
            </w:r>
          </w:p>
        </w:tc>
        <w:tc>
          <w:tcPr>
            <w:tcW w:w="1080" w:type="dxa"/>
            <w:tcBorders>
              <w:top w:val="nil"/>
              <w:left w:val="nil"/>
              <w:bottom w:val="single" w:sz="4" w:space="0" w:color="auto"/>
              <w:right w:val="single" w:sz="4" w:space="0" w:color="auto"/>
            </w:tcBorders>
            <w:shd w:val="clear" w:color="auto" w:fill="auto"/>
            <w:noWrap/>
            <w:vAlign w:val="center"/>
          </w:tcPr>
          <w:p w14:paraId="4387BF10"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0.79</w:t>
            </w:r>
          </w:p>
        </w:tc>
        <w:tc>
          <w:tcPr>
            <w:tcW w:w="1170" w:type="dxa"/>
            <w:tcBorders>
              <w:top w:val="nil"/>
              <w:left w:val="nil"/>
              <w:bottom w:val="single" w:sz="4" w:space="0" w:color="auto"/>
              <w:right w:val="single" w:sz="4" w:space="0" w:color="auto"/>
            </w:tcBorders>
            <w:shd w:val="clear" w:color="auto" w:fill="auto"/>
            <w:noWrap/>
            <w:vAlign w:val="center"/>
          </w:tcPr>
          <w:p w14:paraId="49B9AE0A"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0.84</w:t>
            </w:r>
          </w:p>
        </w:tc>
        <w:tc>
          <w:tcPr>
            <w:tcW w:w="1170" w:type="dxa"/>
            <w:tcBorders>
              <w:top w:val="nil"/>
              <w:left w:val="nil"/>
              <w:bottom w:val="single" w:sz="4" w:space="0" w:color="auto"/>
              <w:right w:val="single" w:sz="8" w:space="0" w:color="auto"/>
            </w:tcBorders>
            <w:shd w:val="clear" w:color="auto" w:fill="auto"/>
            <w:noWrap/>
            <w:vAlign w:val="center"/>
          </w:tcPr>
          <w:p w14:paraId="73569EAE"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0.73</w:t>
            </w:r>
          </w:p>
        </w:tc>
        <w:tc>
          <w:tcPr>
            <w:tcW w:w="2135" w:type="dxa"/>
            <w:tcBorders>
              <w:top w:val="nil"/>
              <w:left w:val="nil"/>
              <w:bottom w:val="nil"/>
              <w:right w:val="nil"/>
            </w:tcBorders>
            <w:shd w:val="clear" w:color="auto" w:fill="auto"/>
            <w:noWrap/>
            <w:vAlign w:val="center"/>
          </w:tcPr>
          <w:p w14:paraId="5D126C60" w14:textId="77777777" w:rsidR="00B043D6" w:rsidRPr="00B043D6" w:rsidRDefault="00B043D6" w:rsidP="00B043D6">
            <w:pPr>
              <w:jc w:val="center"/>
              <w:rPr>
                <w:rFonts w:ascii="Calibri" w:eastAsia="Times New Roman" w:hAnsi="Calibri" w:cs="Times New Roman"/>
                <w:color w:val="000000"/>
              </w:rPr>
            </w:pPr>
          </w:p>
        </w:tc>
      </w:tr>
      <w:tr w:rsidR="00465FEC" w:rsidRPr="00B043D6" w14:paraId="5CA26C9C"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413609FF"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Vine</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512A5147"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0.72</w:t>
            </w:r>
          </w:p>
        </w:tc>
        <w:tc>
          <w:tcPr>
            <w:tcW w:w="1170" w:type="dxa"/>
            <w:tcBorders>
              <w:top w:val="nil"/>
              <w:left w:val="nil"/>
              <w:bottom w:val="single" w:sz="4" w:space="0" w:color="auto"/>
              <w:right w:val="single" w:sz="4" w:space="0" w:color="auto"/>
            </w:tcBorders>
            <w:shd w:val="clear" w:color="auto" w:fill="auto"/>
            <w:noWrap/>
            <w:vAlign w:val="center"/>
          </w:tcPr>
          <w:p w14:paraId="5F7D023C"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0.92</w:t>
            </w:r>
          </w:p>
        </w:tc>
        <w:tc>
          <w:tcPr>
            <w:tcW w:w="1170" w:type="dxa"/>
            <w:tcBorders>
              <w:top w:val="nil"/>
              <w:left w:val="nil"/>
              <w:bottom w:val="single" w:sz="4" w:space="0" w:color="auto"/>
              <w:right w:val="single" w:sz="4" w:space="0" w:color="auto"/>
            </w:tcBorders>
            <w:shd w:val="clear" w:color="auto" w:fill="auto"/>
            <w:noWrap/>
            <w:vAlign w:val="center"/>
          </w:tcPr>
          <w:p w14:paraId="59CB91C9"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0.41</w:t>
            </w:r>
          </w:p>
        </w:tc>
        <w:tc>
          <w:tcPr>
            <w:tcW w:w="1080" w:type="dxa"/>
            <w:tcBorders>
              <w:top w:val="nil"/>
              <w:left w:val="nil"/>
              <w:bottom w:val="single" w:sz="4" w:space="0" w:color="auto"/>
              <w:right w:val="single" w:sz="4" w:space="0" w:color="auto"/>
            </w:tcBorders>
            <w:shd w:val="clear" w:color="auto" w:fill="auto"/>
            <w:noWrap/>
            <w:vAlign w:val="center"/>
          </w:tcPr>
          <w:p w14:paraId="71A4ABA0"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0.72</w:t>
            </w:r>
          </w:p>
        </w:tc>
        <w:tc>
          <w:tcPr>
            <w:tcW w:w="1170" w:type="dxa"/>
            <w:tcBorders>
              <w:top w:val="nil"/>
              <w:left w:val="nil"/>
              <w:bottom w:val="single" w:sz="4" w:space="0" w:color="auto"/>
              <w:right w:val="single" w:sz="4" w:space="0" w:color="auto"/>
            </w:tcBorders>
            <w:shd w:val="clear" w:color="auto" w:fill="auto"/>
            <w:noWrap/>
            <w:vAlign w:val="center"/>
          </w:tcPr>
          <w:p w14:paraId="555910A2"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0.92</w:t>
            </w:r>
          </w:p>
        </w:tc>
        <w:tc>
          <w:tcPr>
            <w:tcW w:w="1170" w:type="dxa"/>
            <w:tcBorders>
              <w:top w:val="nil"/>
              <w:left w:val="nil"/>
              <w:bottom w:val="single" w:sz="4" w:space="0" w:color="auto"/>
              <w:right w:val="single" w:sz="8" w:space="0" w:color="auto"/>
            </w:tcBorders>
            <w:shd w:val="clear" w:color="auto" w:fill="auto"/>
            <w:noWrap/>
            <w:vAlign w:val="center"/>
          </w:tcPr>
          <w:p w14:paraId="54E00C43"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0.41</w:t>
            </w:r>
          </w:p>
        </w:tc>
        <w:tc>
          <w:tcPr>
            <w:tcW w:w="2135" w:type="dxa"/>
            <w:tcBorders>
              <w:top w:val="nil"/>
              <w:left w:val="nil"/>
              <w:bottom w:val="nil"/>
              <w:right w:val="nil"/>
            </w:tcBorders>
            <w:shd w:val="clear" w:color="auto" w:fill="auto"/>
            <w:noWrap/>
            <w:vAlign w:val="center"/>
          </w:tcPr>
          <w:p w14:paraId="32435862" w14:textId="77777777" w:rsidR="00B043D6" w:rsidRPr="00B043D6" w:rsidRDefault="00B043D6" w:rsidP="00B043D6">
            <w:pPr>
              <w:jc w:val="center"/>
              <w:rPr>
                <w:rFonts w:ascii="Calibri" w:eastAsia="Times New Roman" w:hAnsi="Calibri" w:cs="Times New Roman"/>
                <w:color w:val="000000"/>
              </w:rPr>
            </w:pPr>
          </w:p>
        </w:tc>
      </w:tr>
      <w:tr w:rsidR="00465FEC" w:rsidRPr="00B043D6" w14:paraId="3B0E1337"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5E2D81AC"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Shrub</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2D49DFF"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0.80</w:t>
            </w:r>
          </w:p>
        </w:tc>
        <w:tc>
          <w:tcPr>
            <w:tcW w:w="1170" w:type="dxa"/>
            <w:tcBorders>
              <w:top w:val="nil"/>
              <w:left w:val="nil"/>
              <w:bottom w:val="single" w:sz="4" w:space="0" w:color="auto"/>
              <w:right w:val="single" w:sz="4" w:space="0" w:color="auto"/>
            </w:tcBorders>
            <w:shd w:val="clear" w:color="auto" w:fill="auto"/>
            <w:noWrap/>
            <w:vAlign w:val="center"/>
          </w:tcPr>
          <w:p w14:paraId="01BDF271"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0.90</w:t>
            </w:r>
          </w:p>
        </w:tc>
        <w:tc>
          <w:tcPr>
            <w:tcW w:w="1170" w:type="dxa"/>
            <w:tcBorders>
              <w:top w:val="nil"/>
              <w:left w:val="nil"/>
              <w:bottom w:val="single" w:sz="4" w:space="0" w:color="auto"/>
              <w:right w:val="single" w:sz="4" w:space="0" w:color="auto"/>
            </w:tcBorders>
            <w:shd w:val="clear" w:color="auto" w:fill="auto"/>
            <w:noWrap/>
            <w:vAlign w:val="center"/>
          </w:tcPr>
          <w:p w14:paraId="6F0A925E"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0.67</w:t>
            </w:r>
          </w:p>
        </w:tc>
        <w:tc>
          <w:tcPr>
            <w:tcW w:w="1080" w:type="dxa"/>
            <w:tcBorders>
              <w:top w:val="nil"/>
              <w:left w:val="nil"/>
              <w:bottom w:val="single" w:sz="4" w:space="0" w:color="auto"/>
              <w:right w:val="single" w:sz="4" w:space="0" w:color="auto"/>
            </w:tcBorders>
            <w:shd w:val="clear" w:color="auto" w:fill="auto"/>
            <w:noWrap/>
            <w:vAlign w:val="center"/>
          </w:tcPr>
          <w:p w14:paraId="039E1EA2"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0.80</w:t>
            </w:r>
          </w:p>
        </w:tc>
        <w:tc>
          <w:tcPr>
            <w:tcW w:w="1170" w:type="dxa"/>
            <w:tcBorders>
              <w:top w:val="nil"/>
              <w:left w:val="nil"/>
              <w:bottom w:val="single" w:sz="4" w:space="0" w:color="auto"/>
              <w:right w:val="single" w:sz="4" w:space="0" w:color="auto"/>
            </w:tcBorders>
            <w:shd w:val="clear" w:color="auto" w:fill="auto"/>
            <w:noWrap/>
            <w:vAlign w:val="center"/>
          </w:tcPr>
          <w:p w14:paraId="6409E86B"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0.90</w:t>
            </w:r>
          </w:p>
        </w:tc>
        <w:tc>
          <w:tcPr>
            <w:tcW w:w="1170" w:type="dxa"/>
            <w:tcBorders>
              <w:top w:val="nil"/>
              <w:left w:val="nil"/>
              <w:bottom w:val="single" w:sz="4" w:space="0" w:color="auto"/>
              <w:right w:val="single" w:sz="8" w:space="0" w:color="auto"/>
            </w:tcBorders>
            <w:shd w:val="clear" w:color="auto" w:fill="auto"/>
            <w:noWrap/>
            <w:vAlign w:val="center"/>
          </w:tcPr>
          <w:p w14:paraId="6B263A38"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0.67</w:t>
            </w:r>
          </w:p>
        </w:tc>
        <w:tc>
          <w:tcPr>
            <w:tcW w:w="2135" w:type="dxa"/>
            <w:tcBorders>
              <w:top w:val="nil"/>
              <w:left w:val="nil"/>
              <w:bottom w:val="nil"/>
              <w:right w:val="nil"/>
            </w:tcBorders>
            <w:shd w:val="clear" w:color="auto" w:fill="auto"/>
            <w:noWrap/>
            <w:vAlign w:val="center"/>
          </w:tcPr>
          <w:p w14:paraId="34945F05" w14:textId="77777777" w:rsidR="00B043D6" w:rsidRPr="00B043D6" w:rsidRDefault="00B043D6" w:rsidP="00B043D6">
            <w:pPr>
              <w:jc w:val="center"/>
              <w:rPr>
                <w:rFonts w:ascii="Calibri" w:eastAsia="Times New Roman" w:hAnsi="Calibri" w:cs="Times New Roman"/>
                <w:color w:val="000000"/>
              </w:rPr>
            </w:pPr>
          </w:p>
        </w:tc>
      </w:tr>
      <w:tr w:rsidR="00465FEC" w:rsidRPr="00B043D6" w14:paraId="52F1B516" w14:textId="77777777" w:rsidTr="00604FB1">
        <w:trPr>
          <w:trHeight w:val="300"/>
        </w:trPr>
        <w:tc>
          <w:tcPr>
            <w:tcW w:w="2805" w:type="dxa"/>
            <w:tcBorders>
              <w:top w:val="nil"/>
              <w:left w:val="single" w:sz="8" w:space="0" w:color="auto"/>
              <w:bottom w:val="single" w:sz="4" w:space="0" w:color="auto"/>
              <w:right w:val="single" w:sz="8" w:space="0" w:color="auto"/>
            </w:tcBorders>
            <w:shd w:val="clear" w:color="auto" w:fill="auto"/>
            <w:noWrap/>
            <w:vAlign w:val="bottom"/>
          </w:tcPr>
          <w:p w14:paraId="2603FB00" w14:textId="77777777" w:rsidR="00B043D6" w:rsidRPr="00B043D6" w:rsidRDefault="00B043D6" w:rsidP="00B043D6">
            <w:pPr>
              <w:rPr>
                <w:rFonts w:ascii="Calibri" w:eastAsia="Times New Roman" w:hAnsi="Calibri" w:cs="Times New Roman"/>
                <w:color w:val="000000"/>
              </w:rPr>
            </w:pPr>
            <w:r w:rsidRPr="00B043D6">
              <w:rPr>
                <w:rFonts w:ascii="Calibri" w:eastAsia="Times New Roman" w:hAnsi="Calibri" w:cs="Times New Roman"/>
                <w:color w:val="000000"/>
              </w:rPr>
              <w:t>Tree</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1C0F690"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0.60</w:t>
            </w:r>
          </w:p>
        </w:tc>
        <w:tc>
          <w:tcPr>
            <w:tcW w:w="1170" w:type="dxa"/>
            <w:tcBorders>
              <w:top w:val="nil"/>
              <w:left w:val="nil"/>
              <w:bottom w:val="single" w:sz="4" w:space="0" w:color="auto"/>
              <w:right w:val="single" w:sz="4" w:space="0" w:color="auto"/>
            </w:tcBorders>
            <w:shd w:val="clear" w:color="auto" w:fill="auto"/>
            <w:noWrap/>
            <w:vAlign w:val="center"/>
          </w:tcPr>
          <w:p w14:paraId="62BF9155"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0.70</w:t>
            </w:r>
          </w:p>
        </w:tc>
        <w:tc>
          <w:tcPr>
            <w:tcW w:w="1170" w:type="dxa"/>
            <w:tcBorders>
              <w:top w:val="nil"/>
              <w:left w:val="nil"/>
              <w:bottom w:val="single" w:sz="4" w:space="0" w:color="auto"/>
              <w:right w:val="single" w:sz="4" w:space="0" w:color="auto"/>
            </w:tcBorders>
            <w:shd w:val="clear" w:color="auto" w:fill="auto"/>
            <w:noWrap/>
            <w:vAlign w:val="center"/>
          </w:tcPr>
          <w:p w14:paraId="6A374B5C"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0.49</w:t>
            </w:r>
          </w:p>
        </w:tc>
        <w:tc>
          <w:tcPr>
            <w:tcW w:w="1080" w:type="dxa"/>
            <w:tcBorders>
              <w:top w:val="nil"/>
              <w:left w:val="nil"/>
              <w:bottom w:val="single" w:sz="4" w:space="0" w:color="auto"/>
              <w:right w:val="single" w:sz="4" w:space="0" w:color="auto"/>
            </w:tcBorders>
            <w:shd w:val="clear" w:color="auto" w:fill="auto"/>
            <w:noWrap/>
            <w:vAlign w:val="center"/>
          </w:tcPr>
          <w:p w14:paraId="66530553"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0.54</w:t>
            </w:r>
          </w:p>
        </w:tc>
        <w:tc>
          <w:tcPr>
            <w:tcW w:w="1170" w:type="dxa"/>
            <w:tcBorders>
              <w:top w:val="nil"/>
              <w:left w:val="nil"/>
              <w:bottom w:val="single" w:sz="4" w:space="0" w:color="auto"/>
              <w:right w:val="single" w:sz="4" w:space="0" w:color="auto"/>
            </w:tcBorders>
            <w:shd w:val="clear" w:color="auto" w:fill="auto"/>
            <w:noWrap/>
            <w:vAlign w:val="center"/>
          </w:tcPr>
          <w:p w14:paraId="1A00397D"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0.66</w:t>
            </w:r>
          </w:p>
        </w:tc>
        <w:tc>
          <w:tcPr>
            <w:tcW w:w="1170" w:type="dxa"/>
            <w:tcBorders>
              <w:top w:val="nil"/>
              <w:left w:val="nil"/>
              <w:bottom w:val="single" w:sz="4" w:space="0" w:color="auto"/>
              <w:right w:val="single" w:sz="8" w:space="0" w:color="auto"/>
            </w:tcBorders>
            <w:shd w:val="clear" w:color="auto" w:fill="auto"/>
            <w:noWrap/>
            <w:vAlign w:val="center"/>
          </w:tcPr>
          <w:p w14:paraId="15AA3F50"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0.43</w:t>
            </w:r>
          </w:p>
        </w:tc>
        <w:tc>
          <w:tcPr>
            <w:tcW w:w="2135" w:type="dxa"/>
            <w:tcBorders>
              <w:top w:val="nil"/>
              <w:left w:val="nil"/>
              <w:bottom w:val="nil"/>
              <w:right w:val="nil"/>
            </w:tcBorders>
            <w:shd w:val="clear" w:color="auto" w:fill="auto"/>
            <w:noWrap/>
            <w:vAlign w:val="center"/>
          </w:tcPr>
          <w:p w14:paraId="3F4B9DCE" w14:textId="77777777" w:rsidR="00B043D6" w:rsidRPr="00B043D6" w:rsidRDefault="00B043D6" w:rsidP="00B043D6">
            <w:pPr>
              <w:jc w:val="center"/>
              <w:rPr>
                <w:rFonts w:ascii="Calibri" w:eastAsia="Times New Roman" w:hAnsi="Calibri" w:cs="Times New Roman"/>
                <w:color w:val="000000"/>
              </w:rPr>
            </w:pPr>
          </w:p>
        </w:tc>
      </w:tr>
      <w:tr w:rsidR="00465FEC" w:rsidRPr="00B043D6" w14:paraId="4A196E47" w14:textId="77777777" w:rsidTr="00604FB1">
        <w:trPr>
          <w:trHeight w:val="320"/>
        </w:trPr>
        <w:tc>
          <w:tcPr>
            <w:tcW w:w="2805" w:type="dxa"/>
            <w:tcBorders>
              <w:top w:val="nil"/>
              <w:left w:val="single" w:sz="8" w:space="0" w:color="auto"/>
              <w:bottom w:val="single" w:sz="8" w:space="0" w:color="auto"/>
              <w:right w:val="single" w:sz="8" w:space="0" w:color="auto"/>
            </w:tcBorders>
            <w:shd w:val="clear" w:color="auto" w:fill="auto"/>
            <w:noWrap/>
            <w:vAlign w:val="bottom"/>
          </w:tcPr>
          <w:p w14:paraId="1DBCF140" w14:textId="61EB5437" w:rsidR="00B043D6" w:rsidRPr="00B043D6" w:rsidRDefault="00B043D6" w:rsidP="00604FB1">
            <w:pPr>
              <w:rPr>
                <w:rFonts w:ascii="Calibri" w:eastAsia="Times New Roman" w:hAnsi="Calibri" w:cs="Times New Roman"/>
                <w:color w:val="000000"/>
              </w:rPr>
            </w:pPr>
            <w:r w:rsidRPr="00B043D6">
              <w:rPr>
                <w:rFonts w:ascii="Calibri" w:eastAsia="Times New Roman" w:hAnsi="Calibri" w:cs="Times New Roman"/>
                <w:color w:val="000000"/>
              </w:rPr>
              <w:t>Vari</w:t>
            </w:r>
            <w:r w:rsidR="00604FB1">
              <w:rPr>
                <w:rFonts w:ascii="Calibri" w:eastAsia="Times New Roman" w:hAnsi="Calibri" w:cs="Times New Roman"/>
                <w:color w:val="000000"/>
              </w:rPr>
              <w:t>able</w:t>
            </w:r>
          </w:p>
        </w:tc>
        <w:tc>
          <w:tcPr>
            <w:tcW w:w="900" w:type="dxa"/>
            <w:tcBorders>
              <w:top w:val="nil"/>
              <w:left w:val="single" w:sz="4" w:space="0" w:color="auto"/>
              <w:bottom w:val="single" w:sz="8" w:space="0" w:color="auto"/>
              <w:right w:val="single" w:sz="4" w:space="0" w:color="auto"/>
            </w:tcBorders>
            <w:shd w:val="clear" w:color="auto" w:fill="auto"/>
            <w:noWrap/>
            <w:vAlign w:val="center"/>
          </w:tcPr>
          <w:p w14:paraId="747FD912"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1.00</w:t>
            </w:r>
          </w:p>
        </w:tc>
        <w:tc>
          <w:tcPr>
            <w:tcW w:w="1170" w:type="dxa"/>
            <w:tcBorders>
              <w:top w:val="nil"/>
              <w:left w:val="nil"/>
              <w:bottom w:val="single" w:sz="8" w:space="0" w:color="auto"/>
              <w:right w:val="single" w:sz="4" w:space="0" w:color="auto"/>
            </w:tcBorders>
            <w:shd w:val="clear" w:color="auto" w:fill="auto"/>
            <w:noWrap/>
            <w:vAlign w:val="center"/>
          </w:tcPr>
          <w:p w14:paraId="67B789EA"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1.00</w:t>
            </w:r>
          </w:p>
        </w:tc>
        <w:tc>
          <w:tcPr>
            <w:tcW w:w="1170" w:type="dxa"/>
            <w:tcBorders>
              <w:top w:val="nil"/>
              <w:left w:val="nil"/>
              <w:bottom w:val="single" w:sz="8" w:space="0" w:color="auto"/>
              <w:right w:val="single" w:sz="4" w:space="0" w:color="auto"/>
            </w:tcBorders>
            <w:shd w:val="clear" w:color="auto" w:fill="auto"/>
            <w:noWrap/>
            <w:vAlign w:val="center"/>
          </w:tcPr>
          <w:p w14:paraId="0732B1F3"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0.00</w:t>
            </w:r>
          </w:p>
        </w:tc>
        <w:tc>
          <w:tcPr>
            <w:tcW w:w="1080" w:type="dxa"/>
            <w:tcBorders>
              <w:top w:val="nil"/>
              <w:left w:val="nil"/>
              <w:bottom w:val="single" w:sz="8" w:space="0" w:color="auto"/>
              <w:right w:val="single" w:sz="4" w:space="0" w:color="auto"/>
            </w:tcBorders>
            <w:shd w:val="clear" w:color="auto" w:fill="auto"/>
            <w:noWrap/>
            <w:vAlign w:val="center"/>
          </w:tcPr>
          <w:p w14:paraId="3EE165E2"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1.00</w:t>
            </w:r>
          </w:p>
        </w:tc>
        <w:tc>
          <w:tcPr>
            <w:tcW w:w="1170" w:type="dxa"/>
            <w:tcBorders>
              <w:top w:val="nil"/>
              <w:left w:val="nil"/>
              <w:bottom w:val="single" w:sz="8" w:space="0" w:color="auto"/>
              <w:right w:val="single" w:sz="4" w:space="0" w:color="auto"/>
            </w:tcBorders>
            <w:shd w:val="clear" w:color="auto" w:fill="auto"/>
            <w:noWrap/>
            <w:vAlign w:val="center"/>
          </w:tcPr>
          <w:p w14:paraId="680E6830"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1.00</w:t>
            </w:r>
          </w:p>
        </w:tc>
        <w:tc>
          <w:tcPr>
            <w:tcW w:w="1170" w:type="dxa"/>
            <w:tcBorders>
              <w:top w:val="nil"/>
              <w:left w:val="nil"/>
              <w:bottom w:val="single" w:sz="8" w:space="0" w:color="auto"/>
              <w:right w:val="single" w:sz="8" w:space="0" w:color="auto"/>
            </w:tcBorders>
            <w:shd w:val="clear" w:color="auto" w:fill="auto"/>
            <w:noWrap/>
            <w:vAlign w:val="center"/>
          </w:tcPr>
          <w:p w14:paraId="0BBFF885" w14:textId="77777777" w:rsidR="00B043D6" w:rsidRPr="00B043D6" w:rsidRDefault="00B043D6" w:rsidP="00B043D6">
            <w:pPr>
              <w:jc w:val="center"/>
              <w:rPr>
                <w:rFonts w:ascii="Calibri" w:eastAsia="Times New Roman" w:hAnsi="Calibri" w:cs="Times New Roman"/>
                <w:color w:val="000000"/>
              </w:rPr>
            </w:pPr>
            <w:r w:rsidRPr="00B043D6">
              <w:rPr>
                <w:rFonts w:ascii="Calibri" w:eastAsia="Times New Roman" w:hAnsi="Calibri" w:cs="Times New Roman"/>
                <w:color w:val="000000"/>
              </w:rPr>
              <w:t>0.00</w:t>
            </w:r>
          </w:p>
        </w:tc>
        <w:tc>
          <w:tcPr>
            <w:tcW w:w="2135" w:type="dxa"/>
            <w:tcBorders>
              <w:top w:val="nil"/>
              <w:left w:val="nil"/>
              <w:bottom w:val="nil"/>
              <w:right w:val="nil"/>
            </w:tcBorders>
            <w:shd w:val="clear" w:color="auto" w:fill="auto"/>
            <w:noWrap/>
            <w:vAlign w:val="center"/>
          </w:tcPr>
          <w:p w14:paraId="5EADBC30" w14:textId="77777777" w:rsidR="00B043D6" w:rsidRPr="00B043D6" w:rsidRDefault="00B043D6" w:rsidP="00B043D6">
            <w:pPr>
              <w:jc w:val="center"/>
              <w:rPr>
                <w:rFonts w:ascii="Calibri" w:eastAsia="Times New Roman" w:hAnsi="Calibri" w:cs="Times New Roman"/>
                <w:color w:val="000000"/>
              </w:rPr>
            </w:pPr>
          </w:p>
        </w:tc>
      </w:tr>
      <w:tr w:rsidR="00465FEC" w:rsidRPr="00B043D6" w14:paraId="3C37F359" w14:textId="77777777" w:rsidTr="00604FB1">
        <w:trPr>
          <w:trHeight w:val="300"/>
        </w:trPr>
        <w:tc>
          <w:tcPr>
            <w:tcW w:w="2805" w:type="dxa"/>
            <w:tcBorders>
              <w:top w:val="nil"/>
              <w:left w:val="nil"/>
              <w:bottom w:val="nil"/>
              <w:right w:val="nil"/>
            </w:tcBorders>
            <w:shd w:val="clear" w:color="auto" w:fill="auto"/>
            <w:noWrap/>
            <w:vAlign w:val="bottom"/>
          </w:tcPr>
          <w:p w14:paraId="4CA888C3" w14:textId="77777777" w:rsidR="00B043D6" w:rsidRPr="00B043D6" w:rsidRDefault="00B043D6" w:rsidP="00B043D6">
            <w:pP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tcPr>
          <w:p w14:paraId="78937B0D" w14:textId="77777777" w:rsidR="00B043D6" w:rsidRPr="00B043D6" w:rsidRDefault="00B043D6" w:rsidP="00B043D6">
            <w:pPr>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tcPr>
          <w:p w14:paraId="4CE4963C" w14:textId="77777777" w:rsidR="00B043D6" w:rsidRPr="00B043D6" w:rsidRDefault="00B043D6" w:rsidP="00B043D6">
            <w:pPr>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tcPr>
          <w:p w14:paraId="78646704" w14:textId="77777777" w:rsidR="00B043D6" w:rsidRPr="00B043D6" w:rsidRDefault="00B043D6" w:rsidP="00B043D6">
            <w:pPr>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tcPr>
          <w:p w14:paraId="3ED101E2" w14:textId="77777777" w:rsidR="00B043D6" w:rsidRPr="00B043D6" w:rsidRDefault="00B043D6" w:rsidP="00B043D6">
            <w:pPr>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tcPr>
          <w:p w14:paraId="734217A3" w14:textId="77777777" w:rsidR="00B043D6" w:rsidRPr="00B043D6" w:rsidRDefault="00B043D6" w:rsidP="00B043D6">
            <w:pPr>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tcPr>
          <w:p w14:paraId="4991AE91" w14:textId="77777777" w:rsidR="00B043D6" w:rsidRPr="00B043D6" w:rsidRDefault="00B043D6" w:rsidP="00B043D6">
            <w:pPr>
              <w:rPr>
                <w:rFonts w:ascii="Calibri" w:eastAsia="Times New Roman" w:hAnsi="Calibri" w:cs="Times New Roman"/>
                <w:color w:val="000000"/>
              </w:rPr>
            </w:pPr>
          </w:p>
        </w:tc>
        <w:tc>
          <w:tcPr>
            <w:tcW w:w="2135" w:type="dxa"/>
            <w:tcBorders>
              <w:top w:val="nil"/>
              <w:left w:val="nil"/>
              <w:bottom w:val="nil"/>
              <w:right w:val="nil"/>
            </w:tcBorders>
            <w:shd w:val="clear" w:color="auto" w:fill="auto"/>
            <w:noWrap/>
            <w:vAlign w:val="bottom"/>
          </w:tcPr>
          <w:p w14:paraId="74E2CF4F" w14:textId="77777777" w:rsidR="00B043D6" w:rsidRPr="00B043D6" w:rsidRDefault="00B043D6" w:rsidP="00B043D6">
            <w:pPr>
              <w:rPr>
                <w:rFonts w:ascii="Calibri" w:eastAsia="Times New Roman" w:hAnsi="Calibri" w:cs="Times New Roman"/>
                <w:color w:val="000000"/>
              </w:rPr>
            </w:pPr>
          </w:p>
        </w:tc>
      </w:tr>
    </w:tbl>
    <w:p w14:paraId="497F7BAB" w14:textId="77777777" w:rsidR="00627B38" w:rsidRDefault="00627B38">
      <w:pPr>
        <w:rPr>
          <w:rFonts w:asciiTheme="majorHAnsi" w:hAnsiTheme="majorHAnsi"/>
        </w:rPr>
      </w:pPr>
    </w:p>
    <w:p w14:paraId="3AB81CE6" w14:textId="77777777" w:rsidR="00A5209A" w:rsidRDefault="00A5209A">
      <w:pPr>
        <w:rPr>
          <w:rFonts w:asciiTheme="majorHAnsi" w:hAnsiTheme="majorHAnsi"/>
        </w:rPr>
      </w:pPr>
    </w:p>
    <w:p w14:paraId="44396BDC" w14:textId="77777777" w:rsidR="00CD3978" w:rsidRDefault="00CD3978">
      <w:pPr>
        <w:rPr>
          <w:rFonts w:asciiTheme="majorHAnsi" w:hAnsiTheme="majorHAnsi"/>
        </w:rPr>
        <w:sectPr w:rsidR="00CD3978">
          <w:pgSz w:w="15840" w:h="12240" w:orient="landscape"/>
          <w:pgMar w:top="1440" w:right="1440" w:bottom="1440" w:left="1440" w:header="720" w:footer="720" w:gutter="0"/>
          <w:cols w:space="720"/>
          <w:docGrid w:linePitch="360"/>
        </w:sectPr>
      </w:pPr>
    </w:p>
    <w:p w14:paraId="6AEFB7AF" w14:textId="77777777" w:rsidR="00F530EB" w:rsidRPr="00DF0F6C" w:rsidRDefault="00F530EB" w:rsidP="00F530EB">
      <w:pPr>
        <w:rPr>
          <w:rFonts w:ascii="Calibri" w:hAnsi="Calibri"/>
        </w:rPr>
      </w:pPr>
      <w:r w:rsidRPr="006001AD">
        <w:rPr>
          <w:rFonts w:ascii="Calibri" w:hAnsi="Calibri"/>
          <w:b/>
        </w:rPr>
        <w:t>Appendix S9:</w:t>
      </w:r>
      <w:r w:rsidRPr="00DF0F6C">
        <w:rPr>
          <w:rFonts w:ascii="Calibri" w:hAnsi="Calibri"/>
        </w:rPr>
        <w:t xml:space="preserve"> Mulitnomial logistic regression of life history and growth form on latitude</w:t>
      </w:r>
    </w:p>
    <w:p w14:paraId="09669C0E" w14:textId="77777777" w:rsidR="00F530EB" w:rsidRPr="00DF0F6C" w:rsidRDefault="00F530EB" w:rsidP="00F530EB">
      <w:pPr>
        <w:rPr>
          <w:rFonts w:ascii="Calibri" w:hAnsi="Calibri"/>
        </w:rPr>
      </w:pPr>
    </w:p>
    <w:p w14:paraId="407D72B8" w14:textId="77777777" w:rsidR="00F530EB" w:rsidRPr="006001AD" w:rsidRDefault="00F530EB" w:rsidP="00F530EB">
      <w:pPr>
        <w:rPr>
          <w:rFonts w:ascii="Calibri" w:hAnsi="Calibri"/>
          <w:b/>
          <w:bCs/>
        </w:rPr>
      </w:pPr>
      <w:r w:rsidRPr="00DF0F6C">
        <w:rPr>
          <w:rFonts w:ascii="Calibri" w:hAnsi="Calibri"/>
          <w:b/>
          <w:bCs/>
        </w:rPr>
        <w:t>Methods</w:t>
      </w:r>
    </w:p>
    <w:p w14:paraId="27A6C813" w14:textId="6AA36673" w:rsidR="00F530EB" w:rsidRPr="00DF0F6C" w:rsidRDefault="00F530EB" w:rsidP="00F530EB">
      <w:pPr>
        <w:rPr>
          <w:rFonts w:ascii="Calibri" w:hAnsi="Calibri"/>
        </w:rPr>
      </w:pPr>
      <w:r w:rsidRPr="00DF0F6C">
        <w:rPr>
          <w:rFonts w:ascii="Calibri" w:hAnsi="Calibri"/>
        </w:rPr>
        <w:t xml:space="preserve">In order to </w:t>
      </w:r>
      <w:r>
        <w:rPr>
          <w:rFonts w:ascii="Calibri" w:hAnsi="Calibri"/>
        </w:rPr>
        <w:t xml:space="preserve">test for latitudinal variation to </w:t>
      </w:r>
      <w:r w:rsidRPr="00DF0F6C">
        <w:rPr>
          <w:rFonts w:ascii="Calibri" w:hAnsi="Calibri"/>
        </w:rPr>
        <w:t xml:space="preserve">life history (annual, biennial, </w:t>
      </w:r>
      <w:r w:rsidR="001A367A">
        <w:rPr>
          <w:rFonts w:ascii="Calibri" w:hAnsi="Calibri"/>
        </w:rPr>
        <w:t>semelparous perennial</w:t>
      </w:r>
      <w:r w:rsidRPr="00DF0F6C">
        <w:rPr>
          <w:rFonts w:ascii="Calibri" w:hAnsi="Calibri"/>
        </w:rPr>
        <w:t>, iteroparous</w:t>
      </w:r>
      <w:r w:rsidR="001A367A" w:rsidRPr="001A367A">
        <w:rPr>
          <w:rFonts w:ascii="Calibri" w:hAnsi="Calibri"/>
        </w:rPr>
        <w:t xml:space="preserve"> </w:t>
      </w:r>
      <w:r w:rsidR="001A367A" w:rsidRPr="00DF0F6C">
        <w:rPr>
          <w:rFonts w:ascii="Calibri" w:hAnsi="Calibri"/>
        </w:rPr>
        <w:t>perennial</w:t>
      </w:r>
      <w:r w:rsidRPr="00DF0F6C">
        <w:rPr>
          <w:rFonts w:ascii="Calibri" w:hAnsi="Calibri"/>
        </w:rPr>
        <w:t>, and varies) and growth form (herb, vine, shr</w:t>
      </w:r>
      <w:r>
        <w:rPr>
          <w:rFonts w:ascii="Calibri" w:hAnsi="Calibri"/>
        </w:rPr>
        <w:t xml:space="preserve">ub, tree, and varies), </w:t>
      </w:r>
      <w:r w:rsidRPr="00DF0F6C">
        <w:rPr>
          <w:rFonts w:ascii="Calibri" w:hAnsi="Calibri"/>
        </w:rPr>
        <w:t>we used multinomial logistic regression</w:t>
      </w:r>
      <w:r>
        <w:rPr>
          <w:rFonts w:ascii="Calibri" w:hAnsi="Calibri"/>
        </w:rPr>
        <w:t>s</w:t>
      </w:r>
      <w:r w:rsidRPr="00DF0F6C">
        <w:rPr>
          <w:rFonts w:ascii="Calibri" w:hAnsi="Calibri"/>
        </w:rPr>
        <w:t>. To do this, we used</w:t>
      </w:r>
      <w:r w:rsidR="001A367A">
        <w:rPr>
          <w:rFonts w:ascii="Calibri" w:hAnsi="Calibri"/>
        </w:rPr>
        <w:t xml:space="preserve"> the</w:t>
      </w:r>
      <w:r w:rsidRPr="00DF0F6C">
        <w:rPr>
          <w:rFonts w:ascii="Calibri" w:hAnsi="Calibri"/>
        </w:rPr>
        <w:t xml:space="preserve"> function ‘multinom’ in the ‘nnet’ package v. 7.3-8 </w:t>
      </w:r>
      <w:r>
        <w:rPr>
          <w:rFonts w:ascii="Calibri" w:hAnsi="Calibri"/>
        </w:rPr>
        <w:t xml:space="preserve">in R </w:t>
      </w:r>
      <w:r w:rsidRPr="00DF0F6C">
        <w:rPr>
          <w:rFonts w:ascii="Calibri" w:hAnsi="Calibri"/>
        </w:rPr>
        <w:t xml:space="preserve">(Venables </w:t>
      </w:r>
      <w:r>
        <w:rPr>
          <w:rFonts w:ascii="Calibri" w:hAnsi="Calibri"/>
        </w:rPr>
        <w:t>&amp; Ripley 2002)</w:t>
      </w:r>
      <w:r w:rsidRPr="00DF0F6C">
        <w:rPr>
          <w:rFonts w:ascii="Calibri" w:hAnsi="Calibri"/>
        </w:rPr>
        <w:t>. In both models, either life history or growth form was the dependent variable and latitude was the independent variable. Due to the potential for curvilinear relationships, we also included a variable for the squared value of latitude in a second set of models. Log-likelihood tests indicated that</w:t>
      </w:r>
      <w:r>
        <w:rPr>
          <w:rFonts w:ascii="Calibri" w:hAnsi="Calibri"/>
        </w:rPr>
        <w:t xml:space="preserve"> the</w:t>
      </w:r>
      <w:r w:rsidRPr="00DF0F6C">
        <w:rPr>
          <w:rFonts w:ascii="Calibri" w:hAnsi="Calibri"/>
        </w:rPr>
        <w:t xml:space="preserve"> inclusion of both latitude and latitude-squared provided the best fit for both life history and growth form (Life history: χ</w:t>
      </w:r>
      <w:r w:rsidRPr="00DF0F6C">
        <w:rPr>
          <w:rFonts w:ascii="Calibri" w:hAnsi="Calibri"/>
          <w:vertAlign w:val="superscript"/>
        </w:rPr>
        <w:t xml:space="preserve">2 </w:t>
      </w:r>
      <w:r w:rsidRPr="00DF0F6C">
        <w:rPr>
          <w:rFonts w:ascii="Calibri" w:hAnsi="Calibri"/>
        </w:rPr>
        <w:t xml:space="preserve">= 7.6, df = 1, </w:t>
      </w:r>
      <w:r w:rsidRPr="00DF0F6C">
        <w:rPr>
          <w:rFonts w:ascii="Calibri" w:hAnsi="Calibri"/>
          <w:i/>
        </w:rPr>
        <w:t>P</w:t>
      </w:r>
      <w:r w:rsidRPr="00DF0F6C">
        <w:rPr>
          <w:rFonts w:ascii="Calibri" w:hAnsi="Calibri"/>
        </w:rPr>
        <w:t xml:space="preserve"> = 0.006; Growth form: χ</w:t>
      </w:r>
      <w:r w:rsidRPr="00DF0F6C">
        <w:rPr>
          <w:rFonts w:ascii="Calibri" w:hAnsi="Calibri"/>
          <w:vertAlign w:val="superscript"/>
        </w:rPr>
        <w:t xml:space="preserve">2 </w:t>
      </w:r>
      <w:r w:rsidRPr="00DF0F6C">
        <w:rPr>
          <w:rFonts w:ascii="Calibri" w:hAnsi="Calibri"/>
        </w:rPr>
        <w:t xml:space="preserve">= 30.8, df = 1, </w:t>
      </w:r>
      <w:r w:rsidRPr="00DF0F6C">
        <w:rPr>
          <w:rFonts w:ascii="Calibri" w:hAnsi="Calibri"/>
          <w:i/>
        </w:rPr>
        <w:t>P</w:t>
      </w:r>
      <w:r w:rsidRPr="00DF0F6C">
        <w:rPr>
          <w:rFonts w:ascii="Calibri" w:hAnsi="Calibri"/>
        </w:rPr>
        <w:t xml:space="preserve"> &lt;0.0001). </w:t>
      </w:r>
    </w:p>
    <w:p w14:paraId="44564277" w14:textId="44A56642" w:rsidR="00F530EB" w:rsidRPr="00DF0F6C" w:rsidRDefault="00F530EB" w:rsidP="00F530EB">
      <w:pPr>
        <w:ind w:firstLine="720"/>
        <w:rPr>
          <w:rFonts w:ascii="Calibri" w:hAnsi="Calibri"/>
        </w:rPr>
      </w:pPr>
      <w:r w:rsidRPr="00DF0F6C">
        <w:rPr>
          <w:rFonts w:ascii="Calibri" w:hAnsi="Calibri"/>
        </w:rPr>
        <w:t xml:space="preserve">Because coefficients in multinomial models are dependent on a pre-defined base level (one of the life history or growth form categories), we determined coefficients for all combinations of variables within life history and growth form by releveling the model for each category, rerunning the model and outputting the coefficients. We assessed the significance of coefficients using </w:t>
      </w:r>
      <w:r>
        <w:rPr>
          <w:rFonts w:ascii="Calibri" w:hAnsi="Calibri"/>
        </w:rPr>
        <w:t>two</w:t>
      </w:r>
      <w:r w:rsidRPr="00DF0F6C">
        <w:rPr>
          <w:rFonts w:ascii="Calibri" w:hAnsi="Calibri"/>
        </w:rPr>
        <w:t xml:space="preserve">-tailed </w:t>
      </w:r>
      <w:r w:rsidR="00702C10">
        <w:rPr>
          <w:rFonts w:ascii="Calibri" w:hAnsi="Calibri"/>
        </w:rPr>
        <w:t>Z</w:t>
      </w:r>
      <w:r w:rsidRPr="00DF0F6C">
        <w:rPr>
          <w:rFonts w:ascii="Calibri" w:hAnsi="Calibri"/>
        </w:rPr>
        <w:t>-tests.</w:t>
      </w:r>
    </w:p>
    <w:p w14:paraId="3C40A699" w14:textId="77777777" w:rsidR="00F530EB" w:rsidRPr="00DF0F6C" w:rsidRDefault="00F530EB" w:rsidP="00F530EB">
      <w:pPr>
        <w:rPr>
          <w:rFonts w:ascii="Calibri" w:hAnsi="Calibri"/>
        </w:rPr>
      </w:pPr>
    </w:p>
    <w:p w14:paraId="17440D7B" w14:textId="77777777" w:rsidR="00F530EB" w:rsidRPr="006001AD" w:rsidRDefault="00F530EB" w:rsidP="00F530EB">
      <w:pPr>
        <w:rPr>
          <w:rFonts w:ascii="Calibri" w:hAnsi="Calibri"/>
          <w:b/>
          <w:bCs/>
        </w:rPr>
      </w:pPr>
      <w:r w:rsidRPr="00DF0F6C">
        <w:rPr>
          <w:rFonts w:ascii="Calibri" w:hAnsi="Calibri"/>
          <w:b/>
          <w:bCs/>
        </w:rPr>
        <w:t>Results</w:t>
      </w:r>
    </w:p>
    <w:p w14:paraId="28C5EF9E" w14:textId="6CCBD32C" w:rsidR="00F530EB" w:rsidRPr="00DF0F6C" w:rsidRDefault="00F530EB" w:rsidP="00F530EB">
      <w:pPr>
        <w:rPr>
          <w:rFonts w:ascii="Calibri" w:hAnsi="Calibri"/>
        </w:rPr>
      </w:pPr>
      <w:r w:rsidRPr="00DF0F6C">
        <w:rPr>
          <w:rFonts w:ascii="Calibri" w:hAnsi="Calibri"/>
        </w:rPr>
        <w:t xml:space="preserve">Life history and growth form </w:t>
      </w:r>
      <w:r>
        <w:rPr>
          <w:rFonts w:ascii="Calibri" w:hAnsi="Calibri"/>
        </w:rPr>
        <w:t>both varied significantly with latitude</w:t>
      </w:r>
      <w:r w:rsidRPr="00DF0F6C">
        <w:rPr>
          <w:rFonts w:ascii="Calibri" w:hAnsi="Calibri"/>
        </w:rPr>
        <w:t xml:space="preserve">. For life history, there </w:t>
      </w:r>
      <w:r>
        <w:rPr>
          <w:rFonts w:ascii="Calibri" w:hAnsi="Calibri"/>
        </w:rPr>
        <w:t>wa</w:t>
      </w:r>
      <w:r w:rsidRPr="00DF0F6C">
        <w:rPr>
          <w:rFonts w:ascii="Calibri" w:hAnsi="Calibri"/>
        </w:rPr>
        <w:t xml:space="preserve">s a linear increase in the likelihood of annual life histories with latitude (Table </w:t>
      </w:r>
      <w:r>
        <w:rPr>
          <w:rFonts w:ascii="Calibri" w:hAnsi="Calibri"/>
        </w:rPr>
        <w:t>S9.1</w:t>
      </w:r>
      <w:r w:rsidRPr="00DF0F6C">
        <w:rPr>
          <w:rFonts w:ascii="Calibri" w:hAnsi="Calibri"/>
        </w:rPr>
        <w:t xml:space="preserve">). </w:t>
      </w:r>
      <w:r>
        <w:rPr>
          <w:rFonts w:ascii="Calibri" w:hAnsi="Calibri"/>
        </w:rPr>
        <w:t>This relationship also exhibited significant</w:t>
      </w:r>
      <w:r w:rsidRPr="00DF0F6C">
        <w:rPr>
          <w:rFonts w:ascii="Calibri" w:hAnsi="Calibri"/>
        </w:rPr>
        <w:t xml:space="preserve"> curvilinear</w:t>
      </w:r>
      <w:r>
        <w:rPr>
          <w:rFonts w:ascii="Calibri" w:hAnsi="Calibri"/>
        </w:rPr>
        <w:t>ity</w:t>
      </w:r>
      <w:r w:rsidRPr="00DF0F6C">
        <w:rPr>
          <w:rFonts w:ascii="Calibri" w:hAnsi="Calibri"/>
        </w:rPr>
        <w:t xml:space="preserve"> </w:t>
      </w:r>
      <w:r>
        <w:rPr>
          <w:rFonts w:ascii="Calibri" w:hAnsi="Calibri"/>
        </w:rPr>
        <w:t xml:space="preserve">where annuals were most frequent at </w:t>
      </w:r>
      <w:r w:rsidRPr="00DF0F6C">
        <w:rPr>
          <w:rFonts w:ascii="Calibri" w:hAnsi="Calibri"/>
        </w:rPr>
        <w:t xml:space="preserve">temperate latitudes (35-45°) (Figures </w:t>
      </w:r>
      <w:r>
        <w:rPr>
          <w:rFonts w:ascii="Calibri" w:hAnsi="Calibri"/>
        </w:rPr>
        <w:t>S9.3</w:t>
      </w:r>
      <w:r w:rsidRPr="00DF0F6C">
        <w:rPr>
          <w:rFonts w:ascii="Calibri" w:hAnsi="Calibri"/>
        </w:rPr>
        <w:t xml:space="preserve"> and </w:t>
      </w:r>
      <w:r>
        <w:rPr>
          <w:rFonts w:ascii="Calibri" w:hAnsi="Calibri"/>
        </w:rPr>
        <w:t>S9.4</w:t>
      </w:r>
      <w:r w:rsidRPr="00DF0F6C">
        <w:rPr>
          <w:rFonts w:ascii="Calibri" w:hAnsi="Calibri"/>
        </w:rPr>
        <w:t xml:space="preserve">; Table </w:t>
      </w:r>
      <w:r>
        <w:rPr>
          <w:rFonts w:ascii="Calibri" w:hAnsi="Calibri"/>
        </w:rPr>
        <w:t>S9.1</w:t>
      </w:r>
      <w:r w:rsidRPr="00DF0F6C">
        <w:rPr>
          <w:rFonts w:ascii="Calibri" w:hAnsi="Calibri"/>
        </w:rPr>
        <w:t xml:space="preserve">). For growth form, there </w:t>
      </w:r>
      <w:r w:rsidR="009F18D2">
        <w:rPr>
          <w:rFonts w:ascii="Calibri" w:hAnsi="Calibri"/>
        </w:rPr>
        <w:t>wa</w:t>
      </w:r>
      <w:r w:rsidRPr="00DF0F6C">
        <w:rPr>
          <w:rFonts w:ascii="Calibri" w:hAnsi="Calibri"/>
        </w:rPr>
        <w:t xml:space="preserve">s a linear increase in the likelihood of herbaceous growth forms with increase in latitude (Table </w:t>
      </w:r>
      <w:r>
        <w:rPr>
          <w:rFonts w:ascii="Calibri" w:hAnsi="Calibri"/>
        </w:rPr>
        <w:t>S9.2</w:t>
      </w:r>
      <w:r w:rsidRPr="00DF0F6C">
        <w:rPr>
          <w:rFonts w:ascii="Calibri" w:hAnsi="Calibri"/>
        </w:rPr>
        <w:t xml:space="preserve">). There </w:t>
      </w:r>
      <w:r w:rsidR="009F18D2">
        <w:rPr>
          <w:rFonts w:ascii="Calibri" w:hAnsi="Calibri"/>
        </w:rPr>
        <w:t>wa</w:t>
      </w:r>
      <w:r w:rsidRPr="00DF0F6C">
        <w:rPr>
          <w:rFonts w:ascii="Calibri" w:hAnsi="Calibri"/>
        </w:rPr>
        <w:t xml:space="preserve">s also a curvilinear relationship due largely in part to a marked increase in shrubs at subtropical to temperate latitudes (15-40°) (Figures </w:t>
      </w:r>
      <w:r>
        <w:rPr>
          <w:rFonts w:ascii="Calibri" w:hAnsi="Calibri"/>
        </w:rPr>
        <w:t>S9.3</w:t>
      </w:r>
      <w:r w:rsidRPr="00DF0F6C">
        <w:rPr>
          <w:rFonts w:ascii="Calibri" w:hAnsi="Calibri"/>
        </w:rPr>
        <w:t xml:space="preserve"> and </w:t>
      </w:r>
      <w:r>
        <w:rPr>
          <w:rFonts w:ascii="Calibri" w:hAnsi="Calibri"/>
        </w:rPr>
        <w:t>S9.4</w:t>
      </w:r>
      <w:r w:rsidRPr="00DF0F6C">
        <w:rPr>
          <w:rFonts w:ascii="Calibri" w:hAnsi="Calibri"/>
        </w:rPr>
        <w:t xml:space="preserve">; Table </w:t>
      </w:r>
      <w:r>
        <w:rPr>
          <w:rFonts w:ascii="Calibri" w:hAnsi="Calibri"/>
        </w:rPr>
        <w:t>S9.2</w:t>
      </w:r>
      <w:r w:rsidRPr="00DF0F6C">
        <w:rPr>
          <w:rFonts w:ascii="Calibri" w:hAnsi="Calibri"/>
        </w:rPr>
        <w:t xml:space="preserve">). </w:t>
      </w:r>
    </w:p>
    <w:p w14:paraId="4C864243" w14:textId="77777777" w:rsidR="00F530EB" w:rsidRPr="00DF0F6C" w:rsidRDefault="00F530EB" w:rsidP="00F530EB">
      <w:pPr>
        <w:rPr>
          <w:rFonts w:ascii="Calibri" w:hAnsi="Calibri"/>
        </w:rPr>
      </w:pPr>
    </w:p>
    <w:p w14:paraId="486F12C2" w14:textId="6C0DCD4A" w:rsidR="00F530EB" w:rsidRPr="00153783" w:rsidRDefault="00F530EB" w:rsidP="00F530EB">
      <w:pPr>
        <w:rPr>
          <w:rFonts w:ascii="Calibri" w:hAnsi="Calibri"/>
          <w:b/>
          <w:bCs/>
        </w:rPr>
      </w:pPr>
      <w:r w:rsidRPr="00DF0F6C">
        <w:rPr>
          <w:rFonts w:ascii="Calibri" w:hAnsi="Calibri"/>
          <w:b/>
          <w:bCs/>
        </w:rPr>
        <w:t>References</w:t>
      </w:r>
    </w:p>
    <w:p w14:paraId="682F65E7" w14:textId="77777777" w:rsidR="00F530EB" w:rsidRPr="00DF0F6C" w:rsidRDefault="00F530EB" w:rsidP="00F530EB">
      <w:pPr>
        <w:rPr>
          <w:rFonts w:ascii="Calibri" w:hAnsi="Calibri"/>
        </w:rPr>
      </w:pPr>
      <w:r w:rsidRPr="00DF0F6C">
        <w:rPr>
          <w:rFonts w:ascii="Calibri" w:hAnsi="Calibri"/>
        </w:rPr>
        <w:t xml:space="preserve">Venables, W. N. </w:t>
      </w:r>
      <w:r>
        <w:rPr>
          <w:rFonts w:ascii="Calibri" w:hAnsi="Calibri"/>
        </w:rPr>
        <w:t>&amp;</w:t>
      </w:r>
      <w:r w:rsidRPr="00DF0F6C">
        <w:rPr>
          <w:rFonts w:ascii="Calibri" w:hAnsi="Calibri"/>
        </w:rPr>
        <w:t xml:space="preserve"> B. D. Ripley. </w:t>
      </w:r>
      <w:r>
        <w:rPr>
          <w:rFonts w:ascii="Calibri" w:hAnsi="Calibri"/>
        </w:rPr>
        <w:t>(</w:t>
      </w:r>
      <w:r w:rsidRPr="00DF0F6C">
        <w:rPr>
          <w:rFonts w:ascii="Calibri" w:hAnsi="Calibri"/>
        </w:rPr>
        <w:t>2002</w:t>
      </w:r>
      <w:r>
        <w:rPr>
          <w:rFonts w:ascii="Calibri" w:hAnsi="Calibri"/>
        </w:rPr>
        <w:t>)</w:t>
      </w:r>
      <w:r w:rsidRPr="00DF0F6C">
        <w:rPr>
          <w:rFonts w:ascii="Calibri" w:hAnsi="Calibri"/>
        </w:rPr>
        <w:t>. Modern applied statistics with S. Fourth Edition. Springer, New York</w:t>
      </w:r>
    </w:p>
    <w:p w14:paraId="7D654F6B" w14:textId="77777777" w:rsidR="00F530EB" w:rsidRPr="00DF0F6C" w:rsidRDefault="00F530EB" w:rsidP="00F530EB">
      <w:pPr>
        <w:rPr>
          <w:rFonts w:ascii="Calibri" w:hAnsi="Calibri"/>
        </w:rPr>
      </w:pPr>
    </w:p>
    <w:p w14:paraId="32A4A96B" w14:textId="77777777" w:rsidR="00F530EB" w:rsidRPr="00DF0F6C" w:rsidRDefault="00F530EB" w:rsidP="00F530EB">
      <w:pPr>
        <w:rPr>
          <w:rFonts w:ascii="Calibri" w:hAnsi="Calibri"/>
        </w:rPr>
      </w:pPr>
      <w:r w:rsidRPr="00DF0F6C">
        <w:rPr>
          <w:rFonts w:ascii="Calibri" w:hAnsi="Calibri"/>
        </w:rPr>
        <w:br w:type="page"/>
      </w:r>
    </w:p>
    <w:p w14:paraId="720436EC" w14:textId="56B411C4" w:rsidR="00F530EB" w:rsidRPr="00DF0F6C" w:rsidRDefault="00F530EB" w:rsidP="00F530EB">
      <w:pPr>
        <w:rPr>
          <w:rFonts w:ascii="Calibri" w:hAnsi="Calibri"/>
        </w:rPr>
      </w:pPr>
      <w:r w:rsidRPr="007A377F">
        <w:rPr>
          <w:rFonts w:ascii="Calibri" w:hAnsi="Calibri"/>
          <w:b/>
        </w:rPr>
        <w:t>Table S9.1.</w:t>
      </w:r>
      <w:r w:rsidRPr="00DF0F6C">
        <w:rPr>
          <w:rFonts w:ascii="Calibri" w:hAnsi="Calibri"/>
        </w:rPr>
        <w:t xml:space="preserve"> Coefficients for multinomial logistic regression of life history and latitude plus the squared value of latitude. Coefficients are in units of log odds (logit). Columns represent the level used as the base level for the run of the model to generate the coefficient values. The coefficient to the left of the slash is for latitude and the coefficient to the right of the slash is for latitude-squared. Bold</w:t>
      </w:r>
      <w:r w:rsidR="00B25899">
        <w:rPr>
          <w:rFonts w:ascii="Calibri" w:hAnsi="Calibri"/>
        </w:rPr>
        <w:t>ed values are significant at P&lt;0.05</w:t>
      </w:r>
      <w:r w:rsidRPr="00DF0F6C">
        <w:rPr>
          <w:rFonts w:ascii="Calibri" w:hAnsi="Calibri"/>
        </w:rPr>
        <w:t>; italicized values ar</w:t>
      </w:r>
      <w:r w:rsidR="00B25899">
        <w:rPr>
          <w:rFonts w:ascii="Calibri" w:hAnsi="Calibri"/>
        </w:rPr>
        <w:t>e not quite significant: 0.05&lt;</w:t>
      </w:r>
      <w:r w:rsidRPr="00B25899">
        <w:rPr>
          <w:rFonts w:ascii="Calibri" w:hAnsi="Calibri"/>
        </w:rPr>
        <w:t>P</w:t>
      </w:r>
      <w:r w:rsidR="00B25899">
        <w:rPr>
          <w:rFonts w:ascii="Calibri" w:hAnsi="Calibri"/>
        </w:rPr>
        <w:t>&lt;</w:t>
      </w:r>
      <w:r w:rsidRPr="00DF0F6C">
        <w:rPr>
          <w:rFonts w:ascii="Calibri" w:hAnsi="Calibri"/>
        </w:rPr>
        <w:t xml:space="preserve">0.1.  </w:t>
      </w:r>
    </w:p>
    <w:p w14:paraId="26BBFFC3" w14:textId="77777777" w:rsidR="00F530EB" w:rsidRPr="00DF0F6C" w:rsidRDefault="00F530EB" w:rsidP="00F530EB">
      <w:pPr>
        <w:rPr>
          <w:rFonts w:ascii="Calibri" w:hAnsi="Calibri"/>
        </w:rPr>
      </w:pPr>
    </w:p>
    <w:tbl>
      <w:tblPr>
        <w:tblW w:w="10005" w:type="dxa"/>
        <w:tblInd w:w="93" w:type="dxa"/>
        <w:tblLayout w:type="fixed"/>
        <w:tblLook w:val="04A0" w:firstRow="1" w:lastRow="0" w:firstColumn="1" w:lastColumn="0" w:noHBand="0" w:noVBand="1"/>
      </w:tblPr>
      <w:tblGrid>
        <w:gridCol w:w="1455"/>
        <w:gridCol w:w="1620"/>
        <w:gridCol w:w="1620"/>
        <w:gridCol w:w="1800"/>
        <w:gridCol w:w="1710"/>
        <w:gridCol w:w="1800"/>
      </w:tblGrid>
      <w:tr w:rsidR="00F530EB" w:rsidRPr="00DF0F6C" w14:paraId="5C63DBA1" w14:textId="77777777" w:rsidTr="00F530EB">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4F916B" w14:textId="77777777" w:rsidR="00F530EB" w:rsidRPr="00DF0F6C" w:rsidRDefault="00F530EB" w:rsidP="00F530EB">
            <w:pPr>
              <w:rPr>
                <w:rFonts w:ascii="Calibri" w:eastAsia="Times New Roman" w:hAnsi="Calibri" w:cs="Times New Roman"/>
                <w:color w:val="000000"/>
                <w:sz w:val="20"/>
              </w:rPr>
            </w:pPr>
            <w:r w:rsidRPr="00DF0F6C">
              <w:rPr>
                <w:rFonts w:ascii="Calibri" w:eastAsia="Times New Roman" w:hAnsi="Calibri" w:cs="Times New Roman"/>
                <w:color w:val="000000"/>
                <w:sz w:val="20"/>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88A647A"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Annual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03D7569"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Biennial</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0CE15DC" w14:textId="58172B25" w:rsidR="00F530EB" w:rsidRPr="00DF0F6C" w:rsidRDefault="00C71BE5" w:rsidP="00F530EB">
            <w:pPr>
              <w:jc w:val="center"/>
              <w:rPr>
                <w:rFonts w:ascii="Calibri" w:eastAsia="Times New Roman" w:hAnsi="Calibri" w:cs="Times New Roman"/>
                <w:color w:val="000000"/>
                <w:sz w:val="20"/>
              </w:rPr>
            </w:pPr>
            <w:r>
              <w:rPr>
                <w:rFonts w:ascii="Calibri" w:eastAsia="Times New Roman" w:hAnsi="Calibri" w:cs="Times New Roman"/>
                <w:color w:val="000000"/>
                <w:sz w:val="20"/>
              </w:rPr>
              <w:t>Semelparous perennial</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6D297528" w14:textId="27A7881B" w:rsidR="00F530EB" w:rsidRPr="00DF0F6C" w:rsidRDefault="00C71BE5" w:rsidP="00C71BE5">
            <w:pPr>
              <w:jc w:val="center"/>
              <w:rPr>
                <w:rFonts w:ascii="Calibri" w:eastAsia="Times New Roman" w:hAnsi="Calibri" w:cs="Times New Roman"/>
                <w:color w:val="000000"/>
                <w:sz w:val="20"/>
              </w:rPr>
            </w:pPr>
            <w:r>
              <w:rPr>
                <w:rFonts w:ascii="Calibri" w:eastAsia="Times New Roman" w:hAnsi="Calibri" w:cs="Times New Roman"/>
                <w:color w:val="000000"/>
                <w:sz w:val="20"/>
              </w:rPr>
              <w:t>Iteroparous p</w:t>
            </w:r>
            <w:r w:rsidR="00F530EB" w:rsidRPr="00DF0F6C">
              <w:rPr>
                <w:rFonts w:ascii="Calibri" w:eastAsia="Times New Roman" w:hAnsi="Calibri" w:cs="Times New Roman"/>
                <w:color w:val="000000"/>
                <w:sz w:val="20"/>
              </w:rPr>
              <w:t xml:space="preserve">erennial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A80705F"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Varies</w:t>
            </w:r>
          </w:p>
        </w:tc>
      </w:tr>
      <w:tr w:rsidR="00F530EB" w:rsidRPr="00DF0F6C" w14:paraId="1B5CC631" w14:textId="77777777" w:rsidTr="00F530EB">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7DED97A3" w14:textId="77777777" w:rsidR="00F530EB" w:rsidRPr="00DF0F6C" w:rsidRDefault="00F530EB" w:rsidP="00F530EB">
            <w:pPr>
              <w:rPr>
                <w:rFonts w:ascii="Calibri" w:eastAsia="Times New Roman" w:hAnsi="Calibri" w:cs="Times New Roman"/>
                <w:color w:val="000000"/>
                <w:sz w:val="20"/>
              </w:rPr>
            </w:pPr>
            <w:r w:rsidRPr="00DF0F6C">
              <w:rPr>
                <w:rFonts w:ascii="Calibri" w:eastAsia="Times New Roman" w:hAnsi="Calibri" w:cs="Times New Roman"/>
                <w:color w:val="000000"/>
                <w:sz w:val="20"/>
              </w:rPr>
              <w:t>Annual</w:t>
            </w:r>
          </w:p>
        </w:tc>
        <w:tc>
          <w:tcPr>
            <w:tcW w:w="1620" w:type="dxa"/>
            <w:tcBorders>
              <w:top w:val="nil"/>
              <w:left w:val="nil"/>
              <w:bottom w:val="single" w:sz="4" w:space="0" w:color="auto"/>
              <w:right w:val="single" w:sz="4" w:space="0" w:color="auto"/>
            </w:tcBorders>
            <w:shd w:val="clear" w:color="auto" w:fill="auto"/>
            <w:noWrap/>
            <w:vAlign w:val="bottom"/>
            <w:hideMark/>
          </w:tcPr>
          <w:p w14:paraId="1EDF347D"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3ED6504"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0.2567 / -0.0034</w:t>
            </w:r>
          </w:p>
        </w:tc>
        <w:tc>
          <w:tcPr>
            <w:tcW w:w="1800" w:type="dxa"/>
            <w:tcBorders>
              <w:top w:val="nil"/>
              <w:left w:val="nil"/>
              <w:bottom w:val="single" w:sz="4" w:space="0" w:color="auto"/>
              <w:right w:val="single" w:sz="4" w:space="0" w:color="auto"/>
            </w:tcBorders>
            <w:shd w:val="clear" w:color="auto" w:fill="auto"/>
            <w:noWrap/>
            <w:vAlign w:val="bottom"/>
            <w:hideMark/>
          </w:tcPr>
          <w:p w14:paraId="754940D6"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 xml:space="preserve">-0.1649 / </w:t>
            </w:r>
            <w:r w:rsidRPr="00DF0F6C">
              <w:rPr>
                <w:rFonts w:ascii="Calibri" w:eastAsia="Times New Roman" w:hAnsi="Calibri" w:cs="Times New Roman"/>
                <w:color w:val="000000"/>
                <w:sz w:val="20"/>
              </w:rPr>
              <w:t>0.0009</w:t>
            </w:r>
          </w:p>
        </w:tc>
        <w:tc>
          <w:tcPr>
            <w:tcW w:w="1710" w:type="dxa"/>
            <w:tcBorders>
              <w:top w:val="nil"/>
              <w:left w:val="nil"/>
              <w:bottom w:val="single" w:sz="4" w:space="0" w:color="auto"/>
              <w:right w:val="single" w:sz="4" w:space="0" w:color="auto"/>
            </w:tcBorders>
            <w:shd w:val="clear" w:color="auto" w:fill="auto"/>
            <w:noWrap/>
            <w:vAlign w:val="bottom"/>
            <w:hideMark/>
          </w:tcPr>
          <w:p w14:paraId="164951A6"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0.1612 / -0.0019</w:t>
            </w:r>
          </w:p>
        </w:tc>
        <w:tc>
          <w:tcPr>
            <w:tcW w:w="1800" w:type="dxa"/>
            <w:tcBorders>
              <w:top w:val="nil"/>
              <w:left w:val="nil"/>
              <w:bottom w:val="single" w:sz="4" w:space="0" w:color="auto"/>
              <w:right w:val="single" w:sz="4" w:space="0" w:color="auto"/>
            </w:tcBorders>
            <w:shd w:val="clear" w:color="auto" w:fill="auto"/>
            <w:noWrap/>
            <w:vAlign w:val="bottom"/>
            <w:hideMark/>
          </w:tcPr>
          <w:p w14:paraId="15CE032E"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0.3746 / -0.0056</w:t>
            </w:r>
          </w:p>
        </w:tc>
      </w:tr>
      <w:tr w:rsidR="00F530EB" w:rsidRPr="00DF0F6C" w14:paraId="7E66BBBC" w14:textId="77777777" w:rsidTr="00F530EB">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512C0E68" w14:textId="77777777" w:rsidR="00F530EB" w:rsidRPr="00DF0F6C" w:rsidRDefault="00F530EB" w:rsidP="00F530EB">
            <w:pPr>
              <w:rPr>
                <w:rFonts w:ascii="Calibri" w:eastAsia="Times New Roman" w:hAnsi="Calibri" w:cs="Times New Roman"/>
                <w:color w:val="000000"/>
                <w:sz w:val="20"/>
              </w:rPr>
            </w:pPr>
            <w:r w:rsidRPr="00DF0F6C">
              <w:rPr>
                <w:rFonts w:ascii="Calibri" w:eastAsia="Times New Roman" w:hAnsi="Calibri" w:cs="Times New Roman"/>
                <w:color w:val="000000"/>
                <w:sz w:val="20"/>
              </w:rPr>
              <w:t>Biennial</w:t>
            </w:r>
          </w:p>
        </w:tc>
        <w:tc>
          <w:tcPr>
            <w:tcW w:w="1620" w:type="dxa"/>
            <w:tcBorders>
              <w:top w:val="nil"/>
              <w:left w:val="nil"/>
              <w:bottom w:val="single" w:sz="4" w:space="0" w:color="auto"/>
              <w:right w:val="single" w:sz="4" w:space="0" w:color="auto"/>
            </w:tcBorders>
            <w:shd w:val="clear" w:color="auto" w:fill="auto"/>
            <w:noWrap/>
            <w:vAlign w:val="bottom"/>
            <w:hideMark/>
          </w:tcPr>
          <w:p w14:paraId="223185FF"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-0.2567 / 0.0034</w:t>
            </w:r>
          </w:p>
        </w:tc>
        <w:tc>
          <w:tcPr>
            <w:tcW w:w="1620" w:type="dxa"/>
            <w:tcBorders>
              <w:top w:val="nil"/>
              <w:left w:val="nil"/>
              <w:bottom w:val="single" w:sz="4" w:space="0" w:color="auto"/>
              <w:right w:val="single" w:sz="4" w:space="0" w:color="auto"/>
            </w:tcBorders>
            <w:shd w:val="clear" w:color="auto" w:fill="auto"/>
            <w:noWrap/>
            <w:vAlign w:val="bottom"/>
            <w:hideMark/>
          </w:tcPr>
          <w:p w14:paraId="60EE55C9"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325DEB2B"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-0.4216 / 0.0043</w:t>
            </w:r>
          </w:p>
        </w:tc>
        <w:tc>
          <w:tcPr>
            <w:tcW w:w="1710" w:type="dxa"/>
            <w:tcBorders>
              <w:top w:val="nil"/>
              <w:left w:val="nil"/>
              <w:bottom w:val="single" w:sz="4" w:space="0" w:color="auto"/>
              <w:right w:val="single" w:sz="4" w:space="0" w:color="auto"/>
            </w:tcBorders>
            <w:shd w:val="clear" w:color="auto" w:fill="auto"/>
            <w:noWrap/>
            <w:vAlign w:val="bottom"/>
            <w:hideMark/>
          </w:tcPr>
          <w:p w14:paraId="5813A0B8" w14:textId="77777777" w:rsidR="00F530EB" w:rsidRPr="00DF0F6C" w:rsidRDefault="00F530EB" w:rsidP="00F530EB">
            <w:pPr>
              <w:jc w:val="center"/>
              <w:rPr>
                <w:rFonts w:ascii="Calibri" w:eastAsia="Times New Roman" w:hAnsi="Calibri" w:cs="Times New Roman"/>
                <w:i/>
                <w:iCs/>
                <w:color w:val="000000"/>
                <w:sz w:val="20"/>
              </w:rPr>
            </w:pPr>
            <w:r w:rsidRPr="00DF0F6C">
              <w:rPr>
                <w:rFonts w:ascii="Calibri" w:eastAsia="Times New Roman" w:hAnsi="Calibri" w:cs="Times New Roman"/>
                <w:i/>
                <w:iCs/>
                <w:color w:val="000000"/>
                <w:sz w:val="20"/>
              </w:rPr>
              <w:t xml:space="preserve">-0.0956 / </w:t>
            </w:r>
            <w:r w:rsidRPr="00DF0F6C">
              <w:rPr>
                <w:rFonts w:ascii="Calibri" w:eastAsia="Times New Roman" w:hAnsi="Calibri" w:cs="Times New Roman"/>
                <w:color w:val="000000"/>
                <w:sz w:val="20"/>
              </w:rPr>
              <w:t>0.0016</w:t>
            </w:r>
          </w:p>
        </w:tc>
        <w:tc>
          <w:tcPr>
            <w:tcW w:w="1800" w:type="dxa"/>
            <w:tcBorders>
              <w:top w:val="nil"/>
              <w:left w:val="nil"/>
              <w:bottom w:val="single" w:sz="4" w:space="0" w:color="auto"/>
              <w:right w:val="single" w:sz="4" w:space="0" w:color="auto"/>
            </w:tcBorders>
            <w:shd w:val="clear" w:color="auto" w:fill="auto"/>
            <w:noWrap/>
            <w:vAlign w:val="bottom"/>
            <w:hideMark/>
          </w:tcPr>
          <w:p w14:paraId="0409935B"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0.1179 / -0.0021</w:t>
            </w:r>
          </w:p>
        </w:tc>
      </w:tr>
      <w:tr w:rsidR="00F530EB" w:rsidRPr="00DF0F6C" w14:paraId="29AF504E" w14:textId="77777777" w:rsidTr="00F530EB">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463D058C" w14:textId="5F4F4140" w:rsidR="00F530EB" w:rsidRPr="00DF0F6C" w:rsidRDefault="00466BB2" w:rsidP="00F530EB">
            <w:pPr>
              <w:rPr>
                <w:rFonts w:ascii="Calibri" w:eastAsia="Times New Roman" w:hAnsi="Calibri" w:cs="Times New Roman"/>
                <w:color w:val="000000"/>
                <w:sz w:val="20"/>
              </w:rPr>
            </w:pPr>
            <w:r>
              <w:rPr>
                <w:rFonts w:ascii="Calibri" w:eastAsia="Times New Roman" w:hAnsi="Calibri" w:cs="Times New Roman"/>
                <w:color w:val="000000"/>
                <w:sz w:val="20"/>
              </w:rPr>
              <w:t>Semelparous perennial</w:t>
            </w:r>
          </w:p>
        </w:tc>
        <w:tc>
          <w:tcPr>
            <w:tcW w:w="1620" w:type="dxa"/>
            <w:tcBorders>
              <w:top w:val="nil"/>
              <w:left w:val="nil"/>
              <w:bottom w:val="single" w:sz="4" w:space="0" w:color="auto"/>
              <w:right w:val="single" w:sz="4" w:space="0" w:color="auto"/>
            </w:tcBorders>
            <w:shd w:val="clear" w:color="auto" w:fill="auto"/>
            <w:noWrap/>
            <w:vAlign w:val="bottom"/>
            <w:hideMark/>
          </w:tcPr>
          <w:p w14:paraId="2E0A9537"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 xml:space="preserve">0.1650 </w:t>
            </w:r>
            <w:r w:rsidRPr="00DF0F6C">
              <w:rPr>
                <w:rFonts w:ascii="Calibri" w:eastAsia="Times New Roman" w:hAnsi="Calibri" w:cs="Times New Roman"/>
                <w:color w:val="000000"/>
                <w:sz w:val="20"/>
              </w:rPr>
              <w:t xml:space="preserve"> / -0.0009</w:t>
            </w:r>
          </w:p>
        </w:tc>
        <w:tc>
          <w:tcPr>
            <w:tcW w:w="1620" w:type="dxa"/>
            <w:tcBorders>
              <w:top w:val="nil"/>
              <w:left w:val="nil"/>
              <w:bottom w:val="single" w:sz="4" w:space="0" w:color="auto"/>
              <w:right w:val="single" w:sz="4" w:space="0" w:color="auto"/>
            </w:tcBorders>
            <w:shd w:val="clear" w:color="auto" w:fill="auto"/>
            <w:noWrap/>
            <w:vAlign w:val="bottom"/>
            <w:hideMark/>
          </w:tcPr>
          <w:p w14:paraId="670B3226"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0.4216 / -0.0044</w:t>
            </w:r>
          </w:p>
        </w:tc>
        <w:tc>
          <w:tcPr>
            <w:tcW w:w="1800" w:type="dxa"/>
            <w:tcBorders>
              <w:top w:val="nil"/>
              <w:left w:val="nil"/>
              <w:bottom w:val="single" w:sz="4" w:space="0" w:color="auto"/>
              <w:right w:val="single" w:sz="4" w:space="0" w:color="auto"/>
            </w:tcBorders>
            <w:shd w:val="clear" w:color="auto" w:fill="auto"/>
            <w:noWrap/>
            <w:vAlign w:val="bottom"/>
            <w:hideMark/>
          </w:tcPr>
          <w:p w14:paraId="338FCD79"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 </w:t>
            </w:r>
          </w:p>
        </w:tc>
        <w:tc>
          <w:tcPr>
            <w:tcW w:w="1710" w:type="dxa"/>
            <w:tcBorders>
              <w:top w:val="nil"/>
              <w:left w:val="nil"/>
              <w:bottom w:val="single" w:sz="4" w:space="0" w:color="auto"/>
              <w:right w:val="single" w:sz="4" w:space="0" w:color="auto"/>
            </w:tcBorders>
            <w:shd w:val="clear" w:color="auto" w:fill="auto"/>
            <w:noWrap/>
            <w:vAlign w:val="bottom"/>
            <w:hideMark/>
          </w:tcPr>
          <w:p w14:paraId="2ECA637D"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0.3261 / -0.0028</w:t>
            </w:r>
          </w:p>
        </w:tc>
        <w:tc>
          <w:tcPr>
            <w:tcW w:w="1800" w:type="dxa"/>
            <w:tcBorders>
              <w:top w:val="nil"/>
              <w:left w:val="nil"/>
              <w:bottom w:val="single" w:sz="4" w:space="0" w:color="auto"/>
              <w:right w:val="single" w:sz="4" w:space="0" w:color="auto"/>
            </w:tcBorders>
            <w:shd w:val="clear" w:color="auto" w:fill="auto"/>
            <w:noWrap/>
            <w:vAlign w:val="bottom"/>
            <w:hideMark/>
          </w:tcPr>
          <w:p w14:paraId="255785A8"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0.5395 / -0.0065</w:t>
            </w:r>
          </w:p>
        </w:tc>
      </w:tr>
      <w:tr w:rsidR="00F530EB" w:rsidRPr="00DF0F6C" w14:paraId="6E0D4AAB" w14:textId="77777777" w:rsidTr="00F530EB">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45A884BF" w14:textId="64F70D7F" w:rsidR="00F530EB" w:rsidRPr="00DF0F6C" w:rsidRDefault="00466BB2" w:rsidP="00F530EB">
            <w:pPr>
              <w:rPr>
                <w:rFonts w:ascii="Calibri" w:eastAsia="Times New Roman" w:hAnsi="Calibri" w:cs="Times New Roman"/>
                <w:color w:val="000000"/>
                <w:sz w:val="20"/>
              </w:rPr>
            </w:pPr>
            <w:r>
              <w:rPr>
                <w:rFonts w:ascii="Calibri" w:eastAsia="Times New Roman" w:hAnsi="Calibri" w:cs="Times New Roman"/>
                <w:color w:val="000000"/>
                <w:sz w:val="20"/>
              </w:rPr>
              <w:t>I</w:t>
            </w:r>
            <w:r w:rsidR="00F530EB" w:rsidRPr="00DF0F6C">
              <w:rPr>
                <w:rFonts w:ascii="Calibri" w:eastAsia="Times New Roman" w:hAnsi="Calibri" w:cs="Times New Roman"/>
                <w:color w:val="000000"/>
                <w:sz w:val="20"/>
              </w:rPr>
              <w:t>teroparous</w:t>
            </w:r>
            <w:r>
              <w:rPr>
                <w:rFonts w:ascii="Calibri" w:eastAsia="Times New Roman" w:hAnsi="Calibri" w:cs="Times New Roman"/>
                <w:color w:val="000000"/>
                <w:sz w:val="20"/>
              </w:rPr>
              <w:t xml:space="preserve"> perennial</w:t>
            </w:r>
          </w:p>
        </w:tc>
        <w:tc>
          <w:tcPr>
            <w:tcW w:w="1620" w:type="dxa"/>
            <w:tcBorders>
              <w:top w:val="nil"/>
              <w:left w:val="nil"/>
              <w:bottom w:val="single" w:sz="4" w:space="0" w:color="auto"/>
              <w:right w:val="single" w:sz="4" w:space="0" w:color="auto"/>
            </w:tcBorders>
            <w:shd w:val="clear" w:color="auto" w:fill="auto"/>
            <w:noWrap/>
            <w:vAlign w:val="bottom"/>
            <w:hideMark/>
          </w:tcPr>
          <w:p w14:paraId="6CF96701"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-0.1612 / 0.0018</w:t>
            </w:r>
          </w:p>
        </w:tc>
        <w:tc>
          <w:tcPr>
            <w:tcW w:w="1620" w:type="dxa"/>
            <w:tcBorders>
              <w:top w:val="nil"/>
              <w:left w:val="nil"/>
              <w:bottom w:val="single" w:sz="4" w:space="0" w:color="auto"/>
              <w:right w:val="single" w:sz="4" w:space="0" w:color="auto"/>
            </w:tcBorders>
            <w:shd w:val="clear" w:color="auto" w:fill="auto"/>
            <w:noWrap/>
            <w:vAlign w:val="bottom"/>
            <w:hideMark/>
          </w:tcPr>
          <w:p w14:paraId="36F1867A" w14:textId="77777777" w:rsidR="00F530EB" w:rsidRPr="00DF0F6C" w:rsidRDefault="00F530EB" w:rsidP="00F530EB">
            <w:pPr>
              <w:jc w:val="center"/>
              <w:rPr>
                <w:rFonts w:ascii="Calibri" w:eastAsia="Times New Roman" w:hAnsi="Calibri" w:cs="Times New Roman"/>
                <w:i/>
                <w:iCs/>
                <w:color w:val="000000"/>
                <w:sz w:val="20"/>
              </w:rPr>
            </w:pPr>
            <w:r w:rsidRPr="00DF0F6C">
              <w:rPr>
                <w:rFonts w:ascii="Calibri" w:eastAsia="Times New Roman" w:hAnsi="Calibri" w:cs="Times New Roman"/>
                <w:i/>
                <w:iCs/>
                <w:color w:val="000000"/>
                <w:sz w:val="20"/>
              </w:rPr>
              <w:t xml:space="preserve">0.0955 </w:t>
            </w:r>
            <w:r w:rsidRPr="00DF0F6C">
              <w:rPr>
                <w:rFonts w:ascii="Calibri" w:eastAsia="Times New Roman" w:hAnsi="Calibri" w:cs="Times New Roman"/>
                <w:color w:val="000000"/>
                <w:sz w:val="20"/>
              </w:rPr>
              <w:t xml:space="preserve"> / -0.0016</w:t>
            </w:r>
          </w:p>
        </w:tc>
        <w:tc>
          <w:tcPr>
            <w:tcW w:w="1800" w:type="dxa"/>
            <w:tcBorders>
              <w:top w:val="nil"/>
              <w:left w:val="nil"/>
              <w:bottom w:val="single" w:sz="4" w:space="0" w:color="auto"/>
              <w:right w:val="single" w:sz="4" w:space="0" w:color="auto"/>
            </w:tcBorders>
            <w:shd w:val="clear" w:color="auto" w:fill="auto"/>
            <w:noWrap/>
            <w:vAlign w:val="bottom"/>
            <w:hideMark/>
          </w:tcPr>
          <w:p w14:paraId="6AC0CC8F"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-0.3261 / 0.0028</w:t>
            </w:r>
          </w:p>
        </w:tc>
        <w:tc>
          <w:tcPr>
            <w:tcW w:w="1710" w:type="dxa"/>
            <w:tcBorders>
              <w:top w:val="nil"/>
              <w:left w:val="nil"/>
              <w:bottom w:val="single" w:sz="4" w:space="0" w:color="auto"/>
              <w:right w:val="single" w:sz="4" w:space="0" w:color="auto"/>
            </w:tcBorders>
            <w:shd w:val="clear" w:color="auto" w:fill="auto"/>
            <w:noWrap/>
            <w:vAlign w:val="bottom"/>
            <w:hideMark/>
          </w:tcPr>
          <w:p w14:paraId="01748CC7"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6F496750"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0.2134 / -0.0037</w:t>
            </w:r>
          </w:p>
        </w:tc>
      </w:tr>
      <w:tr w:rsidR="00F530EB" w:rsidRPr="00DF0F6C" w14:paraId="0BE8C10E" w14:textId="77777777" w:rsidTr="00F530EB">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0EF66900" w14:textId="7143CF6F" w:rsidR="00F530EB" w:rsidRPr="00DF0F6C" w:rsidRDefault="00F4095E" w:rsidP="00F530EB">
            <w:pPr>
              <w:rPr>
                <w:rFonts w:ascii="Calibri" w:eastAsia="Times New Roman" w:hAnsi="Calibri" w:cs="Times New Roman"/>
                <w:color w:val="000000"/>
                <w:sz w:val="20"/>
              </w:rPr>
            </w:pPr>
            <w:r>
              <w:rPr>
                <w:rFonts w:ascii="Calibri" w:eastAsia="Times New Roman" w:hAnsi="Calibri" w:cs="Times New Roman"/>
                <w:color w:val="000000"/>
                <w:sz w:val="20"/>
              </w:rPr>
              <w:t>Variable</w:t>
            </w:r>
          </w:p>
        </w:tc>
        <w:tc>
          <w:tcPr>
            <w:tcW w:w="1620" w:type="dxa"/>
            <w:tcBorders>
              <w:top w:val="nil"/>
              <w:left w:val="nil"/>
              <w:bottom w:val="single" w:sz="4" w:space="0" w:color="auto"/>
              <w:right w:val="single" w:sz="4" w:space="0" w:color="auto"/>
            </w:tcBorders>
            <w:shd w:val="clear" w:color="auto" w:fill="auto"/>
            <w:noWrap/>
            <w:vAlign w:val="bottom"/>
            <w:hideMark/>
          </w:tcPr>
          <w:p w14:paraId="1E26E79D"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-0.3746 / 0.0056</w:t>
            </w:r>
          </w:p>
        </w:tc>
        <w:tc>
          <w:tcPr>
            <w:tcW w:w="1620" w:type="dxa"/>
            <w:tcBorders>
              <w:top w:val="nil"/>
              <w:left w:val="nil"/>
              <w:bottom w:val="single" w:sz="4" w:space="0" w:color="auto"/>
              <w:right w:val="single" w:sz="4" w:space="0" w:color="auto"/>
            </w:tcBorders>
            <w:shd w:val="clear" w:color="auto" w:fill="auto"/>
            <w:noWrap/>
            <w:vAlign w:val="bottom"/>
            <w:hideMark/>
          </w:tcPr>
          <w:p w14:paraId="559037DE"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-0.1178 / 0.0022</w:t>
            </w:r>
          </w:p>
        </w:tc>
        <w:tc>
          <w:tcPr>
            <w:tcW w:w="1800" w:type="dxa"/>
            <w:tcBorders>
              <w:top w:val="nil"/>
              <w:left w:val="nil"/>
              <w:bottom w:val="single" w:sz="4" w:space="0" w:color="auto"/>
              <w:right w:val="single" w:sz="4" w:space="0" w:color="auto"/>
            </w:tcBorders>
            <w:shd w:val="clear" w:color="auto" w:fill="auto"/>
            <w:noWrap/>
            <w:vAlign w:val="bottom"/>
            <w:hideMark/>
          </w:tcPr>
          <w:p w14:paraId="18BC2494"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-0.5395 / 0.0065</w:t>
            </w:r>
          </w:p>
        </w:tc>
        <w:tc>
          <w:tcPr>
            <w:tcW w:w="1710" w:type="dxa"/>
            <w:tcBorders>
              <w:top w:val="nil"/>
              <w:left w:val="nil"/>
              <w:bottom w:val="single" w:sz="4" w:space="0" w:color="auto"/>
              <w:right w:val="single" w:sz="4" w:space="0" w:color="auto"/>
            </w:tcBorders>
            <w:shd w:val="clear" w:color="auto" w:fill="auto"/>
            <w:noWrap/>
            <w:vAlign w:val="bottom"/>
            <w:hideMark/>
          </w:tcPr>
          <w:p w14:paraId="04D40EF2"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-0.2135 / 0.0038</w:t>
            </w:r>
          </w:p>
        </w:tc>
        <w:tc>
          <w:tcPr>
            <w:tcW w:w="1800" w:type="dxa"/>
            <w:tcBorders>
              <w:top w:val="nil"/>
              <w:left w:val="nil"/>
              <w:bottom w:val="single" w:sz="4" w:space="0" w:color="auto"/>
              <w:right w:val="single" w:sz="4" w:space="0" w:color="auto"/>
            </w:tcBorders>
            <w:shd w:val="clear" w:color="auto" w:fill="auto"/>
            <w:noWrap/>
            <w:vAlign w:val="bottom"/>
            <w:hideMark/>
          </w:tcPr>
          <w:p w14:paraId="564E10D6"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 </w:t>
            </w:r>
          </w:p>
        </w:tc>
      </w:tr>
    </w:tbl>
    <w:p w14:paraId="7B42EB5B" w14:textId="77777777" w:rsidR="00F530EB" w:rsidRPr="00DF0F6C" w:rsidRDefault="00F530EB" w:rsidP="00F530EB">
      <w:pPr>
        <w:rPr>
          <w:rFonts w:ascii="Calibri" w:hAnsi="Calibri"/>
        </w:rPr>
      </w:pPr>
    </w:p>
    <w:p w14:paraId="514C07E1" w14:textId="77777777" w:rsidR="00F530EB" w:rsidRPr="00DF0F6C" w:rsidRDefault="00F530EB" w:rsidP="00F530EB">
      <w:pPr>
        <w:rPr>
          <w:rFonts w:ascii="Calibri" w:hAnsi="Calibri"/>
        </w:rPr>
      </w:pPr>
    </w:p>
    <w:p w14:paraId="6CD72C76" w14:textId="1F1C66C6" w:rsidR="00F530EB" w:rsidRPr="00DF0F6C" w:rsidRDefault="00F530EB" w:rsidP="00F530EB">
      <w:pPr>
        <w:rPr>
          <w:rFonts w:ascii="Calibri" w:hAnsi="Calibri"/>
        </w:rPr>
      </w:pPr>
      <w:r w:rsidRPr="007A377F">
        <w:rPr>
          <w:rFonts w:ascii="Calibri" w:hAnsi="Calibri"/>
          <w:b/>
        </w:rPr>
        <w:t>Table S9.2.</w:t>
      </w:r>
      <w:r w:rsidRPr="00DF0F6C">
        <w:rPr>
          <w:rFonts w:ascii="Calibri" w:hAnsi="Calibri"/>
        </w:rPr>
        <w:t xml:space="preserve"> Coefficients for multinomial logistic regression of growth form and latitude plus the squared value of latitude. Coefficients are in units of log odds (logit). Columns represent the level used as the base level for the run of the model and its output. The coefficient to the left of the slash is for latitude and the coefficient to the right of the slash is for latitude-squared. Bolded values are significant at </w:t>
      </w:r>
      <w:r w:rsidR="00B25899">
        <w:rPr>
          <w:rFonts w:ascii="Calibri" w:hAnsi="Calibri"/>
        </w:rPr>
        <w:t>P&lt;0.05</w:t>
      </w:r>
      <w:r w:rsidRPr="00DF0F6C">
        <w:rPr>
          <w:rFonts w:ascii="Calibri" w:hAnsi="Calibri"/>
        </w:rPr>
        <w:t xml:space="preserve">; italicized values </w:t>
      </w:r>
      <w:r w:rsidR="00B25899">
        <w:rPr>
          <w:rFonts w:ascii="Calibri" w:hAnsi="Calibri"/>
        </w:rPr>
        <w:t>are not quite significant: 0.05&lt;P</w:t>
      </w:r>
      <w:r w:rsidRPr="00B25899">
        <w:rPr>
          <w:rFonts w:ascii="Calibri" w:hAnsi="Calibri"/>
        </w:rPr>
        <w:t>&lt;</w:t>
      </w:r>
      <w:r w:rsidRPr="00DF0F6C">
        <w:rPr>
          <w:rFonts w:ascii="Calibri" w:hAnsi="Calibri"/>
        </w:rPr>
        <w:t xml:space="preserve">0.1.  </w:t>
      </w:r>
    </w:p>
    <w:p w14:paraId="15D19006" w14:textId="77777777" w:rsidR="00F530EB" w:rsidRPr="00DF0F6C" w:rsidRDefault="00F530EB" w:rsidP="00F530EB">
      <w:pPr>
        <w:rPr>
          <w:rFonts w:ascii="Calibri" w:hAnsi="Calibri"/>
        </w:rPr>
      </w:pPr>
    </w:p>
    <w:tbl>
      <w:tblPr>
        <w:tblW w:w="9184" w:type="dxa"/>
        <w:tblInd w:w="93" w:type="dxa"/>
        <w:tblLayout w:type="fixed"/>
        <w:tblLook w:val="04A0" w:firstRow="1" w:lastRow="0" w:firstColumn="1" w:lastColumn="0" w:noHBand="0" w:noVBand="1"/>
      </w:tblPr>
      <w:tblGrid>
        <w:gridCol w:w="1005"/>
        <w:gridCol w:w="1660"/>
        <w:gridCol w:w="1660"/>
        <w:gridCol w:w="1660"/>
        <w:gridCol w:w="1660"/>
        <w:gridCol w:w="1539"/>
      </w:tblGrid>
      <w:tr w:rsidR="00F530EB" w:rsidRPr="00DF0F6C" w14:paraId="5FFC6AF3" w14:textId="77777777" w:rsidTr="00F530EB">
        <w:trPr>
          <w:trHeight w:val="300"/>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EF20D" w14:textId="77777777" w:rsidR="00F530EB" w:rsidRPr="00DF0F6C" w:rsidRDefault="00F530EB" w:rsidP="00F530EB">
            <w:pPr>
              <w:rPr>
                <w:rFonts w:ascii="Calibri" w:eastAsia="Times New Roman" w:hAnsi="Calibri" w:cs="Times New Roman"/>
                <w:color w:val="000000"/>
                <w:sz w:val="20"/>
              </w:rPr>
            </w:pPr>
            <w:r w:rsidRPr="00DF0F6C">
              <w:rPr>
                <w:rFonts w:ascii="Calibri" w:eastAsia="Times New Roman" w:hAnsi="Calibri" w:cs="Times New Roman"/>
                <w:color w:val="000000"/>
                <w:sz w:val="20"/>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3DE89538"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Herb</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1EB15D89"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Vine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155E2298"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Shrub</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5761E22E"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Tree</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14:paraId="612EEB0E"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Varies</w:t>
            </w:r>
          </w:p>
        </w:tc>
      </w:tr>
      <w:tr w:rsidR="00F530EB" w:rsidRPr="00DF0F6C" w14:paraId="777F7C88" w14:textId="77777777" w:rsidTr="00F530EB">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719FD792" w14:textId="77777777" w:rsidR="00F530EB" w:rsidRPr="00DF0F6C" w:rsidRDefault="00F530EB" w:rsidP="00F530EB">
            <w:pPr>
              <w:rPr>
                <w:rFonts w:ascii="Calibri" w:eastAsia="Times New Roman" w:hAnsi="Calibri" w:cs="Times New Roman"/>
                <w:color w:val="000000"/>
                <w:sz w:val="20"/>
              </w:rPr>
            </w:pPr>
            <w:r w:rsidRPr="00DF0F6C">
              <w:rPr>
                <w:rFonts w:ascii="Calibri" w:eastAsia="Times New Roman" w:hAnsi="Calibri" w:cs="Times New Roman"/>
                <w:color w:val="000000"/>
                <w:sz w:val="20"/>
              </w:rPr>
              <w:t>Herb</w:t>
            </w:r>
          </w:p>
        </w:tc>
        <w:tc>
          <w:tcPr>
            <w:tcW w:w="1660" w:type="dxa"/>
            <w:tcBorders>
              <w:top w:val="nil"/>
              <w:left w:val="nil"/>
              <w:bottom w:val="single" w:sz="4" w:space="0" w:color="auto"/>
              <w:right w:val="single" w:sz="4" w:space="0" w:color="auto"/>
            </w:tcBorders>
            <w:shd w:val="clear" w:color="auto" w:fill="auto"/>
            <w:noWrap/>
            <w:vAlign w:val="bottom"/>
            <w:hideMark/>
          </w:tcPr>
          <w:p w14:paraId="1C1E0071"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4603A107"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-0.1487 / 0.0038</w:t>
            </w:r>
          </w:p>
        </w:tc>
        <w:tc>
          <w:tcPr>
            <w:tcW w:w="1660" w:type="dxa"/>
            <w:tcBorders>
              <w:top w:val="nil"/>
              <w:left w:val="nil"/>
              <w:bottom w:val="single" w:sz="4" w:space="0" w:color="auto"/>
              <w:right w:val="single" w:sz="4" w:space="0" w:color="auto"/>
            </w:tcBorders>
            <w:shd w:val="clear" w:color="auto" w:fill="auto"/>
            <w:noWrap/>
            <w:vAlign w:val="bottom"/>
            <w:hideMark/>
          </w:tcPr>
          <w:p w14:paraId="1445694E"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-0.221 / 0.0054</w:t>
            </w:r>
          </w:p>
        </w:tc>
        <w:tc>
          <w:tcPr>
            <w:tcW w:w="1660" w:type="dxa"/>
            <w:tcBorders>
              <w:top w:val="nil"/>
              <w:left w:val="nil"/>
              <w:bottom w:val="single" w:sz="4" w:space="0" w:color="auto"/>
              <w:right w:val="single" w:sz="4" w:space="0" w:color="auto"/>
            </w:tcBorders>
            <w:shd w:val="clear" w:color="auto" w:fill="auto"/>
            <w:noWrap/>
            <w:vAlign w:val="bottom"/>
            <w:hideMark/>
          </w:tcPr>
          <w:p w14:paraId="45E58E0E"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0.1613 / -0.0017</w:t>
            </w:r>
          </w:p>
        </w:tc>
        <w:tc>
          <w:tcPr>
            <w:tcW w:w="1539" w:type="dxa"/>
            <w:tcBorders>
              <w:top w:val="nil"/>
              <w:left w:val="nil"/>
              <w:bottom w:val="single" w:sz="4" w:space="0" w:color="auto"/>
              <w:right w:val="single" w:sz="4" w:space="0" w:color="auto"/>
            </w:tcBorders>
            <w:shd w:val="clear" w:color="auto" w:fill="auto"/>
            <w:noWrap/>
            <w:vAlign w:val="bottom"/>
            <w:hideMark/>
          </w:tcPr>
          <w:p w14:paraId="12879C2F"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-6.251 / 0.2738</w:t>
            </w:r>
          </w:p>
        </w:tc>
      </w:tr>
      <w:tr w:rsidR="00F530EB" w:rsidRPr="00DF0F6C" w14:paraId="4AE4E8B3" w14:textId="77777777" w:rsidTr="00F530EB">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70D955DB" w14:textId="77777777" w:rsidR="00F530EB" w:rsidRPr="00DF0F6C" w:rsidRDefault="00F530EB" w:rsidP="00F530EB">
            <w:pPr>
              <w:rPr>
                <w:rFonts w:ascii="Calibri" w:eastAsia="Times New Roman" w:hAnsi="Calibri" w:cs="Times New Roman"/>
                <w:color w:val="000000"/>
                <w:sz w:val="20"/>
              </w:rPr>
            </w:pPr>
            <w:r w:rsidRPr="00DF0F6C">
              <w:rPr>
                <w:rFonts w:ascii="Calibri" w:eastAsia="Times New Roman" w:hAnsi="Calibri" w:cs="Times New Roman"/>
                <w:color w:val="000000"/>
                <w:sz w:val="20"/>
              </w:rPr>
              <w:t>Vine</w:t>
            </w:r>
          </w:p>
        </w:tc>
        <w:tc>
          <w:tcPr>
            <w:tcW w:w="1660" w:type="dxa"/>
            <w:tcBorders>
              <w:top w:val="nil"/>
              <w:left w:val="nil"/>
              <w:bottom w:val="single" w:sz="4" w:space="0" w:color="auto"/>
              <w:right w:val="single" w:sz="4" w:space="0" w:color="auto"/>
            </w:tcBorders>
            <w:shd w:val="clear" w:color="auto" w:fill="auto"/>
            <w:noWrap/>
            <w:vAlign w:val="bottom"/>
            <w:hideMark/>
          </w:tcPr>
          <w:p w14:paraId="5CBF947D"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0.1784 / -0.0042</w:t>
            </w:r>
          </w:p>
        </w:tc>
        <w:tc>
          <w:tcPr>
            <w:tcW w:w="1660" w:type="dxa"/>
            <w:tcBorders>
              <w:top w:val="nil"/>
              <w:left w:val="nil"/>
              <w:bottom w:val="single" w:sz="4" w:space="0" w:color="auto"/>
              <w:right w:val="single" w:sz="4" w:space="0" w:color="auto"/>
            </w:tcBorders>
            <w:shd w:val="clear" w:color="auto" w:fill="auto"/>
            <w:noWrap/>
            <w:vAlign w:val="bottom"/>
            <w:hideMark/>
          </w:tcPr>
          <w:p w14:paraId="3CB068D6"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56B2A305"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-0.0534 / 0.0014</w:t>
            </w:r>
          </w:p>
        </w:tc>
        <w:tc>
          <w:tcPr>
            <w:tcW w:w="1660" w:type="dxa"/>
            <w:tcBorders>
              <w:top w:val="nil"/>
              <w:left w:val="nil"/>
              <w:bottom w:val="single" w:sz="4" w:space="0" w:color="auto"/>
              <w:right w:val="single" w:sz="4" w:space="0" w:color="auto"/>
            </w:tcBorders>
            <w:shd w:val="clear" w:color="auto" w:fill="auto"/>
            <w:noWrap/>
            <w:vAlign w:val="bottom"/>
            <w:hideMark/>
          </w:tcPr>
          <w:p w14:paraId="1E24E962"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0.3272 / -0.0057</w:t>
            </w:r>
          </w:p>
        </w:tc>
        <w:tc>
          <w:tcPr>
            <w:tcW w:w="1539" w:type="dxa"/>
            <w:tcBorders>
              <w:top w:val="nil"/>
              <w:left w:val="nil"/>
              <w:bottom w:val="single" w:sz="4" w:space="0" w:color="auto"/>
              <w:right w:val="single" w:sz="4" w:space="0" w:color="auto"/>
            </w:tcBorders>
            <w:shd w:val="clear" w:color="auto" w:fill="auto"/>
            <w:noWrap/>
            <w:vAlign w:val="bottom"/>
            <w:hideMark/>
          </w:tcPr>
          <w:p w14:paraId="091A2407"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-6.09 / 0.2698</w:t>
            </w:r>
          </w:p>
        </w:tc>
      </w:tr>
      <w:tr w:rsidR="00F530EB" w:rsidRPr="00DF0F6C" w14:paraId="588F4B55" w14:textId="77777777" w:rsidTr="00F530EB">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4ABFF1CB" w14:textId="77777777" w:rsidR="00F530EB" w:rsidRPr="00DF0F6C" w:rsidRDefault="00F530EB" w:rsidP="00F530EB">
            <w:pPr>
              <w:rPr>
                <w:rFonts w:ascii="Calibri" w:eastAsia="Times New Roman" w:hAnsi="Calibri" w:cs="Times New Roman"/>
                <w:color w:val="000000"/>
                <w:sz w:val="20"/>
              </w:rPr>
            </w:pPr>
            <w:r w:rsidRPr="00DF0F6C">
              <w:rPr>
                <w:rFonts w:ascii="Calibri" w:eastAsia="Times New Roman" w:hAnsi="Calibri" w:cs="Times New Roman"/>
                <w:color w:val="000000"/>
                <w:sz w:val="20"/>
              </w:rPr>
              <w:t>Shrub</w:t>
            </w:r>
          </w:p>
        </w:tc>
        <w:tc>
          <w:tcPr>
            <w:tcW w:w="1660" w:type="dxa"/>
            <w:tcBorders>
              <w:top w:val="nil"/>
              <w:left w:val="nil"/>
              <w:bottom w:val="single" w:sz="4" w:space="0" w:color="auto"/>
              <w:right w:val="single" w:sz="4" w:space="0" w:color="auto"/>
            </w:tcBorders>
            <w:shd w:val="clear" w:color="auto" w:fill="auto"/>
            <w:noWrap/>
            <w:vAlign w:val="bottom"/>
            <w:hideMark/>
          </w:tcPr>
          <w:p w14:paraId="40ABDF9F"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0.2284 / -0.0055</w:t>
            </w:r>
          </w:p>
        </w:tc>
        <w:tc>
          <w:tcPr>
            <w:tcW w:w="1660" w:type="dxa"/>
            <w:tcBorders>
              <w:top w:val="nil"/>
              <w:left w:val="nil"/>
              <w:bottom w:val="single" w:sz="4" w:space="0" w:color="auto"/>
              <w:right w:val="single" w:sz="4" w:space="0" w:color="auto"/>
            </w:tcBorders>
            <w:shd w:val="clear" w:color="auto" w:fill="auto"/>
            <w:noWrap/>
            <w:vAlign w:val="bottom"/>
            <w:hideMark/>
          </w:tcPr>
          <w:p w14:paraId="1CAEBFAA" w14:textId="77777777" w:rsidR="00F530EB" w:rsidRPr="00DF0F6C" w:rsidRDefault="00F530EB" w:rsidP="00F530EB">
            <w:pPr>
              <w:jc w:val="center"/>
              <w:rPr>
                <w:rFonts w:ascii="Calibri" w:eastAsia="Times New Roman" w:hAnsi="Calibri" w:cs="Times New Roman"/>
                <w:i/>
                <w:iCs/>
                <w:color w:val="000000"/>
                <w:sz w:val="20"/>
              </w:rPr>
            </w:pPr>
            <w:r w:rsidRPr="00DF0F6C">
              <w:rPr>
                <w:rFonts w:ascii="Calibri" w:eastAsia="Times New Roman" w:hAnsi="Calibri" w:cs="Times New Roman"/>
                <w:i/>
                <w:iCs/>
                <w:color w:val="000000"/>
                <w:sz w:val="20"/>
              </w:rPr>
              <w:t>0.0777</w:t>
            </w:r>
            <w:r w:rsidRPr="00DF0F6C">
              <w:rPr>
                <w:rFonts w:ascii="Calibri" w:eastAsia="Times New Roman" w:hAnsi="Calibri" w:cs="Times New Roman"/>
                <w:color w:val="000000"/>
                <w:sz w:val="20"/>
              </w:rPr>
              <w:t xml:space="preserve"> / -0.0018</w:t>
            </w:r>
          </w:p>
        </w:tc>
        <w:tc>
          <w:tcPr>
            <w:tcW w:w="1660" w:type="dxa"/>
            <w:tcBorders>
              <w:top w:val="nil"/>
              <w:left w:val="nil"/>
              <w:bottom w:val="nil"/>
              <w:right w:val="nil"/>
            </w:tcBorders>
            <w:shd w:val="clear" w:color="auto" w:fill="auto"/>
            <w:noWrap/>
            <w:vAlign w:val="bottom"/>
            <w:hideMark/>
          </w:tcPr>
          <w:p w14:paraId="76FB9B9F" w14:textId="77777777" w:rsidR="00F530EB" w:rsidRPr="00DF0F6C" w:rsidRDefault="00F530EB" w:rsidP="00F530EB">
            <w:pPr>
              <w:rPr>
                <w:rFonts w:ascii="Calibri" w:eastAsia="Times New Roman" w:hAnsi="Calibri" w:cs="Times New Roman"/>
                <w:color w:val="000000"/>
                <w:sz w:val="20"/>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8E0BD0"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0.387 / -0.0072</w:t>
            </w:r>
          </w:p>
        </w:tc>
        <w:tc>
          <w:tcPr>
            <w:tcW w:w="1539" w:type="dxa"/>
            <w:tcBorders>
              <w:top w:val="nil"/>
              <w:left w:val="nil"/>
              <w:bottom w:val="single" w:sz="4" w:space="0" w:color="auto"/>
              <w:right w:val="single" w:sz="4" w:space="0" w:color="auto"/>
            </w:tcBorders>
            <w:shd w:val="clear" w:color="auto" w:fill="auto"/>
            <w:noWrap/>
            <w:vAlign w:val="bottom"/>
            <w:hideMark/>
          </w:tcPr>
          <w:p w14:paraId="3D67F784"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-6.026 / 0.2682</w:t>
            </w:r>
          </w:p>
        </w:tc>
      </w:tr>
      <w:tr w:rsidR="00F530EB" w:rsidRPr="00DF0F6C" w14:paraId="72910BF9" w14:textId="77777777" w:rsidTr="00F530EB">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0C49E78E" w14:textId="77777777" w:rsidR="00F530EB" w:rsidRPr="00DF0F6C" w:rsidRDefault="00F530EB" w:rsidP="00F530EB">
            <w:pPr>
              <w:rPr>
                <w:rFonts w:ascii="Calibri" w:eastAsia="Times New Roman" w:hAnsi="Calibri" w:cs="Times New Roman"/>
                <w:color w:val="000000"/>
                <w:sz w:val="20"/>
              </w:rPr>
            </w:pPr>
            <w:r w:rsidRPr="00DF0F6C">
              <w:rPr>
                <w:rFonts w:ascii="Calibri" w:eastAsia="Times New Roman" w:hAnsi="Calibri" w:cs="Times New Roman"/>
                <w:color w:val="000000"/>
                <w:sz w:val="20"/>
              </w:rPr>
              <w:t>Tree</w:t>
            </w:r>
          </w:p>
        </w:tc>
        <w:tc>
          <w:tcPr>
            <w:tcW w:w="1660" w:type="dxa"/>
            <w:tcBorders>
              <w:top w:val="nil"/>
              <w:left w:val="nil"/>
              <w:bottom w:val="single" w:sz="4" w:space="0" w:color="auto"/>
              <w:right w:val="single" w:sz="4" w:space="0" w:color="auto"/>
            </w:tcBorders>
            <w:shd w:val="clear" w:color="auto" w:fill="auto"/>
            <w:noWrap/>
            <w:vAlign w:val="bottom"/>
            <w:hideMark/>
          </w:tcPr>
          <w:p w14:paraId="0A44E6BD"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-0.1591 / 0.0016</w:t>
            </w:r>
          </w:p>
        </w:tc>
        <w:tc>
          <w:tcPr>
            <w:tcW w:w="1660" w:type="dxa"/>
            <w:tcBorders>
              <w:top w:val="nil"/>
              <w:left w:val="nil"/>
              <w:bottom w:val="single" w:sz="4" w:space="0" w:color="auto"/>
              <w:right w:val="single" w:sz="4" w:space="0" w:color="auto"/>
            </w:tcBorders>
            <w:shd w:val="clear" w:color="auto" w:fill="auto"/>
            <w:noWrap/>
            <w:vAlign w:val="bottom"/>
            <w:hideMark/>
          </w:tcPr>
          <w:p w14:paraId="1054A453"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-0.3093 / 0.0054</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1A30B874"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-0.3824 / 0.0071</w:t>
            </w:r>
          </w:p>
        </w:tc>
        <w:tc>
          <w:tcPr>
            <w:tcW w:w="1660" w:type="dxa"/>
            <w:tcBorders>
              <w:top w:val="nil"/>
              <w:left w:val="nil"/>
              <w:bottom w:val="single" w:sz="4" w:space="0" w:color="auto"/>
              <w:right w:val="single" w:sz="4" w:space="0" w:color="auto"/>
            </w:tcBorders>
            <w:shd w:val="clear" w:color="auto" w:fill="auto"/>
            <w:noWrap/>
            <w:vAlign w:val="bottom"/>
            <w:hideMark/>
          </w:tcPr>
          <w:p w14:paraId="5A210BBC"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 </w:t>
            </w:r>
          </w:p>
        </w:tc>
        <w:tc>
          <w:tcPr>
            <w:tcW w:w="1539" w:type="dxa"/>
            <w:tcBorders>
              <w:top w:val="nil"/>
              <w:left w:val="nil"/>
              <w:bottom w:val="single" w:sz="4" w:space="0" w:color="auto"/>
              <w:right w:val="single" w:sz="4" w:space="0" w:color="auto"/>
            </w:tcBorders>
            <w:shd w:val="clear" w:color="auto" w:fill="auto"/>
            <w:noWrap/>
            <w:vAlign w:val="bottom"/>
            <w:hideMark/>
          </w:tcPr>
          <w:p w14:paraId="40CC2415"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-6.412 / 0.2754</w:t>
            </w:r>
          </w:p>
        </w:tc>
      </w:tr>
      <w:tr w:rsidR="00F530EB" w:rsidRPr="00DF0F6C" w14:paraId="3785C7C1" w14:textId="77777777" w:rsidTr="00F530EB">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14:paraId="41854133" w14:textId="186659F9" w:rsidR="00F530EB" w:rsidRPr="00DF0F6C" w:rsidRDefault="00F530EB" w:rsidP="00F530EB">
            <w:pPr>
              <w:rPr>
                <w:rFonts w:ascii="Calibri" w:eastAsia="Times New Roman" w:hAnsi="Calibri" w:cs="Times New Roman"/>
                <w:color w:val="000000"/>
                <w:sz w:val="20"/>
              </w:rPr>
            </w:pPr>
            <w:r w:rsidRPr="00DF0F6C">
              <w:rPr>
                <w:rFonts w:ascii="Calibri" w:eastAsia="Times New Roman" w:hAnsi="Calibri" w:cs="Times New Roman"/>
                <w:color w:val="000000"/>
                <w:sz w:val="20"/>
              </w:rPr>
              <w:t>Vari</w:t>
            </w:r>
            <w:r w:rsidR="00F4095E">
              <w:rPr>
                <w:rFonts w:ascii="Calibri" w:eastAsia="Times New Roman" w:hAnsi="Calibri" w:cs="Times New Roman"/>
                <w:color w:val="000000"/>
                <w:sz w:val="20"/>
              </w:rPr>
              <w:t>able</w:t>
            </w:r>
            <w:bookmarkStart w:id="0" w:name="_GoBack"/>
            <w:bookmarkEnd w:id="0"/>
          </w:p>
        </w:tc>
        <w:tc>
          <w:tcPr>
            <w:tcW w:w="1660" w:type="dxa"/>
            <w:tcBorders>
              <w:top w:val="nil"/>
              <w:left w:val="nil"/>
              <w:bottom w:val="single" w:sz="4" w:space="0" w:color="auto"/>
              <w:right w:val="single" w:sz="4" w:space="0" w:color="auto"/>
            </w:tcBorders>
            <w:shd w:val="clear" w:color="auto" w:fill="auto"/>
            <w:noWrap/>
            <w:vAlign w:val="bottom"/>
            <w:hideMark/>
          </w:tcPr>
          <w:p w14:paraId="3023112D"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6.826 / -0.2983</w:t>
            </w:r>
          </w:p>
        </w:tc>
        <w:tc>
          <w:tcPr>
            <w:tcW w:w="1660" w:type="dxa"/>
            <w:tcBorders>
              <w:top w:val="nil"/>
              <w:left w:val="nil"/>
              <w:bottom w:val="single" w:sz="4" w:space="0" w:color="auto"/>
              <w:right w:val="single" w:sz="4" w:space="0" w:color="auto"/>
            </w:tcBorders>
            <w:shd w:val="clear" w:color="auto" w:fill="auto"/>
            <w:noWrap/>
            <w:vAlign w:val="bottom"/>
            <w:hideMark/>
          </w:tcPr>
          <w:p w14:paraId="4C56C868"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9.719 / -0.4461</w:t>
            </w:r>
          </w:p>
        </w:tc>
        <w:tc>
          <w:tcPr>
            <w:tcW w:w="1660" w:type="dxa"/>
            <w:tcBorders>
              <w:top w:val="nil"/>
              <w:left w:val="nil"/>
              <w:bottom w:val="single" w:sz="4" w:space="0" w:color="auto"/>
              <w:right w:val="single" w:sz="4" w:space="0" w:color="auto"/>
            </w:tcBorders>
            <w:shd w:val="clear" w:color="auto" w:fill="auto"/>
            <w:noWrap/>
            <w:vAlign w:val="bottom"/>
            <w:hideMark/>
          </w:tcPr>
          <w:p w14:paraId="38532E8D"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8.417 / -0.3831</w:t>
            </w:r>
          </w:p>
        </w:tc>
        <w:tc>
          <w:tcPr>
            <w:tcW w:w="1660" w:type="dxa"/>
            <w:tcBorders>
              <w:top w:val="nil"/>
              <w:left w:val="nil"/>
              <w:bottom w:val="single" w:sz="4" w:space="0" w:color="auto"/>
              <w:right w:val="single" w:sz="4" w:space="0" w:color="auto"/>
            </w:tcBorders>
            <w:shd w:val="clear" w:color="auto" w:fill="auto"/>
            <w:noWrap/>
            <w:vAlign w:val="bottom"/>
            <w:hideMark/>
          </w:tcPr>
          <w:p w14:paraId="6A2D98DC" w14:textId="77777777" w:rsidR="00F530EB" w:rsidRPr="00DF0F6C" w:rsidRDefault="00F530EB" w:rsidP="00F530EB">
            <w:pPr>
              <w:jc w:val="center"/>
              <w:rPr>
                <w:rFonts w:ascii="Calibri" w:eastAsia="Times New Roman" w:hAnsi="Calibri" w:cs="Times New Roman"/>
                <w:b/>
                <w:bCs/>
                <w:color w:val="000000"/>
                <w:sz w:val="20"/>
              </w:rPr>
            </w:pPr>
            <w:r w:rsidRPr="00DF0F6C">
              <w:rPr>
                <w:rFonts w:ascii="Calibri" w:eastAsia="Times New Roman" w:hAnsi="Calibri" w:cs="Times New Roman"/>
                <w:b/>
                <w:bCs/>
                <w:color w:val="000000"/>
                <w:sz w:val="20"/>
              </w:rPr>
              <w:t>68.37 / -3.55</w:t>
            </w:r>
          </w:p>
        </w:tc>
        <w:tc>
          <w:tcPr>
            <w:tcW w:w="1539" w:type="dxa"/>
            <w:tcBorders>
              <w:top w:val="nil"/>
              <w:left w:val="nil"/>
              <w:bottom w:val="single" w:sz="4" w:space="0" w:color="auto"/>
              <w:right w:val="single" w:sz="4" w:space="0" w:color="auto"/>
            </w:tcBorders>
            <w:shd w:val="clear" w:color="auto" w:fill="auto"/>
            <w:noWrap/>
            <w:vAlign w:val="bottom"/>
            <w:hideMark/>
          </w:tcPr>
          <w:p w14:paraId="724E0E41" w14:textId="77777777" w:rsidR="00F530EB" w:rsidRPr="00DF0F6C" w:rsidRDefault="00F530EB" w:rsidP="00F530EB">
            <w:pPr>
              <w:jc w:val="center"/>
              <w:rPr>
                <w:rFonts w:ascii="Calibri" w:eastAsia="Times New Roman" w:hAnsi="Calibri" w:cs="Times New Roman"/>
                <w:color w:val="000000"/>
                <w:sz w:val="20"/>
              </w:rPr>
            </w:pPr>
            <w:r w:rsidRPr="00DF0F6C">
              <w:rPr>
                <w:rFonts w:ascii="Calibri" w:eastAsia="Times New Roman" w:hAnsi="Calibri" w:cs="Times New Roman"/>
                <w:color w:val="000000"/>
                <w:sz w:val="20"/>
              </w:rPr>
              <w:t> </w:t>
            </w:r>
          </w:p>
        </w:tc>
      </w:tr>
    </w:tbl>
    <w:p w14:paraId="224CFF92" w14:textId="77777777" w:rsidR="00F530EB" w:rsidRPr="00DF0F6C" w:rsidRDefault="00F530EB" w:rsidP="00F530EB">
      <w:pPr>
        <w:rPr>
          <w:rFonts w:ascii="Calibri" w:hAnsi="Calibri"/>
        </w:rPr>
      </w:pPr>
    </w:p>
    <w:p w14:paraId="7EF55050" w14:textId="77777777" w:rsidR="00F530EB" w:rsidRPr="00DF0F6C" w:rsidRDefault="00F530EB" w:rsidP="00F530EB">
      <w:pPr>
        <w:rPr>
          <w:rFonts w:ascii="Calibri" w:hAnsi="Calibri"/>
        </w:rPr>
      </w:pPr>
    </w:p>
    <w:p w14:paraId="241709D2" w14:textId="77777777" w:rsidR="00F530EB" w:rsidRPr="00DF0F6C" w:rsidRDefault="00F530EB" w:rsidP="00F530EB">
      <w:pPr>
        <w:rPr>
          <w:rFonts w:ascii="Calibri" w:hAnsi="Calibri"/>
        </w:rPr>
      </w:pPr>
    </w:p>
    <w:p w14:paraId="22E08167" w14:textId="77777777" w:rsidR="00F530EB" w:rsidRPr="00DF0F6C" w:rsidRDefault="00F530EB" w:rsidP="00F530EB">
      <w:pPr>
        <w:rPr>
          <w:rFonts w:ascii="Calibri" w:hAnsi="Calibri"/>
        </w:rPr>
      </w:pPr>
      <w:r w:rsidRPr="00DF0F6C">
        <w:rPr>
          <w:rFonts w:ascii="Calibri" w:hAnsi="Calibri"/>
        </w:rPr>
        <w:br w:type="page"/>
      </w:r>
    </w:p>
    <w:p w14:paraId="19D1042B" w14:textId="5C2B4FEB" w:rsidR="00F530EB" w:rsidRPr="00DF0F6C" w:rsidRDefault="00F530EB" w:rsidP="00F530EB">
      <w:pPr>
        <w:rPr>
          <w:rFonts w:ascii="Calibri" w:hAnsi="Calibri"/>
        </w:rPr>
      </w:pPr>
      <w:r w:rsidRPr="007A377F">
        <w:rPr>
          <w:rFonts w:ascii="Calibri" w:hAnsi="Calibri"/>
          <w:b/>
        </w:rPr>
        <w:t>Figure S9.3.</w:t>
      </w:r>
      <w:r w:rsidRPr="00DF0F6C">
        <w:rPr>
          <w:rFonts w:ascii="Calibri" w:hAnsi="Calibri"/>
        </w:rPr>
        <w:t xml:space="preserve"> Distribution of life history strategies and growth forms in the database. Each bar represents a bin of five degrees latitude. Life history strategy is found in the left panel and growth form is found in the right panel. The bar is divided based on the proportion of the different categories of life history strategy or growth form. The width of the bar is proportional to the number of data points occurring in the latitudinal bin. The five categories of life history in the left panel are represented by the following colors: annual = green, biennial = orange; </w:t>
      </w:r>
      <w:r w:rsidR="00466BB2">
        <w:rPr>
          <w:rFonts w:ascii="Calibri" w:hAnsi="Calibri"/>
        </w:rPr>
        <w:t>semelparous perennial</w:t>
      </w:r>
      <w:r w:rsidRPr="00DF0F6C">
        <w:rPr>
          <w:rFonts w:ascii="Calibri" w:hAnsi="Calibri"/>
        </w:rPr>
        <w:t xml:space="preserve"> = light blue, iteroparous</w:t>
      </w:r>
      <w:r w:rsidR="00466BB2">
        <w:rPr>
          <w:rFonts w:ascii="Calibri" w:hAnsi="Calibri"/>
        </w:rPr>
        <w:t xml:space="preserve"> </w:t>
      </w:r>
      <w:r w:rsidR="00466BB2" w:rsidRPr="00DF0F6C">
        <w:rPr>
          <w:rFonts w:ascii="Calibri" w:hAnsi="Calibri"/>
        </w:rPr>
        <w:t>perennial</w:t>
      </w:r>
      <w:r w:rsidRPr="00DF0F6C">
        <w:rPr>
          <w:rFonts w:ascii="Calibri" w:hAnsi="Calibri"/>
        </w:rPr>
        <w:t xml:space="preserve"> = gray, and varies = red. The five categories of growth form in the right panel are represented by the following colors: herb = dark blue, vine = green, shrub = pink, tree = gray, and varies = red.</w:t>
      </w:r>
    </w:p>
    <w:p w14:paraId="02999E7F" w14:textId="77777777" w:rsidR="00F530EB" w:rsidRPr="00DF0F6C" w:rsidRDefault="00F530EB" w:rsidP="00F530EB">
      <w:pPr>
        <w:rPr>
          <w:rFonts w:ascii="Calibri" w:hAnsi="Calibri"/>
        </w:rPr>
      </w:pPr>
    </w:p>
    <w:p w14:paraId="5A621C71" w14:textId="77777777" w:rsidR="00F530EB" w:rsidRPr="00DF0F6C" w:rsidRDefault="00F530EB" w:rsidP="00F530EB">
      <w:pPr>
        <w:rPr>
          <w:rFonts w:ascii="Calibri" w:hAnsi="Calibri"/>
        </w:rPr>
      </w:pPr>
      <w:r w:rsidRPr="00DF0F6C">
        <w:rPr>
          <w:rFonts w:ascii="Calibri" w:hAnsi="Calibri"/>
          <w:noProof/>
        </w:rPr>
        <w:drawing>
          <wp:inline distT="0" distB="0" distL="0" distR="0" wp14:anchorId="20F6B447" wp14:editId="336EC22A">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 and GR by Lat.pdf"/>
                    <pic:cNvPicPr/>
                  </pic:nvPicPr>
                  <pic:blipFill>
                    <a:blip r:embed="rId9">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00E9FEA3" w14:textId="77777777" w:rsidR="00F530EB" w:rsidRPr="00DF0F6C" w:rsidRDefault="00F530EB" w:rsidP="00F530EB">
      <w:pPr>
        <w:rPr>
          <w:rFonts w:ascii="Calibri" w:hAnsi="Calibri"/>
        </w:rPr>
      </w:pPr>
    </w:p>
    <w:p w14:paraId="2BDA66B1" w14:textId="77777777" w:rsidR="00F530EB" w:rsidRPr="00DF0F6C" w:rsidRDefault="00F530EB" w:rsidP="00F530EB">
      <w:pPr>
        <w:rPr>
          <w:rFonts w:ascii="Calibri" w:hAnsi="Calibri"/>
        </w:rPr>
      </w:pPr>
    </w:p>
    <w:p w14:paraId="74A265F9" w14:textId="77777777" w:rsidR="00F530EB" w:rsidRPr="00DF0F6C" w:rsidRDefault="00F530EB" w:rsidP="00F530EB">
      <w:pPr>
        <w:rPr>
          <w:rFonts w:ascii="Calibri" w:hAnsi="Calibri"/>
        </w:rPr>
      </w:pPr>
    </w:p>
    <w:p w14:paraId="152EE65A" w14:textId="77777777" w:rsidR="00F530EB" w:rsidRPr="00DF0F6C" w:rsidRDefault="00F530EB" w:rsidP="00F530EB">
      <w:pPr>
        <w:rPr>
          <w:rFonts w:ascii="Calibri" w:hAnsi="Calibri"/>
        </w:rPr>
      </w:pPr>
      <w:r w:rsidRPr="00DF0F6C">
        <w:rPr>
          <w:rFonts w:ascii="Calibri" w:hAnsi="Calibri"/>
        </w:rPr>
        <w:br w:type="page"/>
      </w:r>
    </w:p>
    <w:p w14:paraId="4347C151" w14:textId="58EEDEEA" w:rsidR="00F530EB" w:rsidRPr="00DF0F6C" w:rsidRDefault="00F530EB" w:rsidP="00F530EB">
      <w:pPr>
        <w:rPr>
          <w:rFonts w:ascii="Calibri" w:hAnsi="Calibri"/>
        </w:rPr>
      </w:pPr>
      <w:r w:rsidRPr="007A377F">
        <w:rPr>
          <w:rFonts w:ascii="Calibri" w:hAnsi="Calibri"/>
          <w:b/>
        </w:rPr>
        <w:t>Figure S9.4</w:t>
      </w:r>
      <w:r w:rsidR="007A377F">
        <w:rPr>
          <w:rFonts w:ascii="Calibri" w:hAnsi="Calibri"/>
        </w:rPr>
        <w:t>.</w:t>
      </w:r>
      <w:r w:rsidRPr="00DF0F6C">
        <w:rPr>
          <w:rFonts w:ascii="Calibri" w:hAnsi="Calibri"/>
        </w:rPr>
        <w:t xml:space="preserve"> Distribution of life history strategies and growth forms output from the multinomial logistic regression including both latitude and latitude squared. Each bar represents a prediction for the proportion of life history or growth form categories at each latitude. Life history strategy is found in the left panel and growth form is found in the right panel. The five categories of life history in the left panel are represented by the following colors: annual = green, biennial = orange; </w:t>
      </w:r>
      <w:r w:rsidR="00466BB2">
        <w:rPr>
          <w:rFonts w:ascii="Calibri" w:hAnsi="Calibri"/>
        </w:rPr>
        <w:t xml:space="preserve">semelparous </w:t>
      </w:r>
      <w:r w:rsidR="00466BB2" w:rsidRPr="00DF0F6C">
        <w:rPr>
          <w:rFonts w:ascii="Calibri" w:hAnsi="Calibri"/>
        </w:rPr>
        <w:t>perennial</w:t>
      </w:r>
      <w:r w:rsidRPr="00DF0F6C">
        <w:rPr>
          <w:rFonts w:ascii="Calibri" w:hAnsi="Calibri"/>
        </w:rPr>
        <w:t xml:space="preserve"> = light blue, iteroparous </w:t>
      </w:r>
      <w:r w:rsidR="00466BB2" w:rsidRPr="00DF0F6C">
        <w:rPr>
          <w:rFonts w:ascii="Calibri" w:hAnsi="Calibri"/>
        </w:rPr>
        <w:t xml:space="preserve">perennial </w:t>
      </w:r>
      <w:r w:rsidRPr="00DF0F6C">
        <w:rPr>
          <w:rFonts w:ascii="Calibri" w:hAnsi="Calibri"/>
        </w:rPr>
        <w:t>= gray, and varies = red. The five categories of growth form in the right panel are represented by the following colors: herb = dark blue, vine = green, shrub = pink, tree = gray, and varies = red.</w:t>
      </w:r>
    </w:p>
    <w:p w14:paraId="32D02A3A" w14:textId="77777777" w:rsidR="00F530EB" w:rsidRDefault="00F530EB" w:rsidP="00F530EB">
      <w:pPr>
        <w:rPr>
          <w:rFonts w:asciiTheme="majorHAnsi" w:hAnsiTheme="majorHAnsi"/>
        </w:rPr>
      </w:pPr>
    </w:p>
    <w:p w14:paraId="76F0B8D3" w14:textId="77777777" w:rsidR="00F530EB" w:rsidRDefault="00F530EB" w:rsidP="00F530EB">
      <w:pPr>
        <w:rPr>
          <w:rFonts w:asciiTheme="majorHAnsi" w:hAnsiTheme="majorHAnsi"/>
        </w:rPr>
      </w:pPr>
    </w:p>
    <w:p w14:paraId="0BEF7AFB" w14:textId="77777777" w:rsidR="00F530EB" w:rsidRDefault="00F530EB" w:rsidP="00F530EB">
      <w:pPr>
        <w:rPr>
          <w:rFonts w:asciiTheme="majorHAnsi" w:hAnsiTheme="majorHAnsi"/>
        </w:rPr>
      </w:pPr>
      <w:r>
        <w:rPr>
          <w:rFonts w:asciiTheme="majorHAnsi" w:hAnsiTheme="majorHAnsi"/>
          <w:noProof/>
        </w:rPr>
        <w:drawing>
          <wp:inline distT="0" distB="0" distL="0" distR="0" wp14:anchorId="3B1B8BD7" wp14:editId="2AD094FE">
            <wp:extent cx="594360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 and GR by Lat output.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D4D9A44" w14:textId="77777777" w:rsidR="00F530EB" w:rsidRPr="00005B5F" w:rsidRDefault="00F530EB" w:rsidP="00F530EB">
      <w:pPr>
        <w:rPr>
          <w:rFonts w:asciiTheme="majorHAnsi" w:hAnsiTheme="majorHAnsi"/>
        </w:rPr>
      </w:pPr>
    </w:p>
    <w:p w14:paraId="25240D8E" w14:textId="77777777" w:rsidR="00F530EB" w:rsidRDefault="00F530EB" w:rsidP="00F530EB">
      <w:pPr>
        <w:rPr>
          <w:rFonts w:asciiTheme="majorHAnsi" w:hAnsiTheme="majorHAnsi"/>
        </w:rPr>
      </w:pPr>
    </w:p>
    <w:p w14:paraId="7328B4F5" w14:textId="77777777" w:rsidR="00F530EB" w:rsidRDefault="00F530EB" w:rsidP="00F530EB">
      <w:pPr>
        <w:rPr>
          <w:rFonts w:asciiTheme="majorHAnsi" w:hAnsiTheme="majorHAnsi"/>
        </w:rPr>
      </w:pPr>
    </w:p>
    <w:p w14:paraId="7BB319EE" w14:textId="77777777" w:rsidR="00F530EB" w:rsidRDefault="00F530EB" w:rsidP="00F530EB">
      <w:pPr>
        <w:rPr>
          <w:rFonts w:asciiTheme="majorHAnsi" w:hAnsiTheme="majorHAnsi"/>
        </w:rPr>
        <w:sectPr w:rsidR="00F530EB" w:rsidSect="00F530EB">
          <w:pgSz w:w="12240" w:h="15840"/>
          <w:pgMar w:top="1440" w:right="1440" w:bottom="1440" w:left="1440" w:header="720" w:footer="720" w:gutter="0"/>
          <w:cols w:space="720"/>
          <w:docGrid w:linePitch="360"/>
        </w:sectPr>
      </w:pPr>
    </w:p>
    <w:p w14:paraId="69EBBBA0" w14:textId="2C009EAF" w:rsidR="008D569D" w:rsidRDefault="0013668C">
      <w:pPr>
        <w:rPr>
          <w:rFonts w:asciiTheme="majorHAnsi" w:hAnsiTheme="majorHAnsi"/>
        </w:rPr>
      </w:pPr>
      <w:r w:rsidRPr="0013668C">
        <w:rPr>
          <w:rFonts w:asciiTheme="majorHAnsi" w:hAnsiTheme="majorHAnsi"/>
          <w:b/>
        </w:rPr>
        <w:t>Appendix</w:t>
      </w:r>
      <w:r w:rsidR="00872C65" w:rsidRPr="0013668C">
        <w:rPr>
          <w:rFonts w:asciiTheme="majorHAnsi" w:hAnsiTheme="majorHAnsi"/>
          <w:b/>
        </w:rPr>
        <w:t xml:space="preserve"> S</w:t>
      </w:r>
      <w:r w:rsidR="00D8715A" w:rsidRPr="0013668C">
        <w:rPr>
          <w:rFonts w:asciiTheme="majorHAnsi" w:hAnsiTheme="majorHAnsi"/>
          <w:b/>
        </w:rPr>
        <w:t>10</w:t>
      </w:r>
      <w:r w:rsidR="00872C65" w:rsidRPr="0013668C">
        <w:rPr>
          <w:rFonts w:asciiTheme="majorHAnsi" w:hAnsiTheme="majorHAnsi"/>
          <w:b/>
        </w:rPr>
        <w:t>.</w:t>
      </w:r>
      <w:r w:rsidR="00872C65">
        <w:rPr>
          <w:rFonts w:asciiTheme="majorHAnsi" w:hAnsiTheme="majorHAnsi"/>
        </w:rPr>
        <w:t xml:space="preserve"> </w:t>
      </w:r>
      <w:r w:rsidR="008D569D">
        <w:rPr>
          <w:rFonts w:asciiTheme="majorHAnsi" w:hAnsiTheme="majorHAnsi"/>
        </w:rPr>
        <w:t xml:space="preserve">Tests of phylogenetic signal in latitude and outcrossing rate using Blomberg’s K. The upper half of the table shows analyses of all species (both angiosperms and gymnosperms) for each of 10 resampled datasets; the lower half shows calculations for angiosperms only. Values of K quantify the degree of phylogenetic signal and Z-scores determine the </w:t>
      </w:r>
      <w:r w:rsidR="000C125D">
        <w:rPr>
          <w:rFonts w:asciiTheme="majorHAnsi" w:hAnsiTheme="majorHAnsi"/>
        </w:rPr>
        <w:t xml:space="preserve">difference between observed and expected variances for calculations of independent contrasts, along with the p-value for those comparisons. </w:t>
      </w:r>
    </w:p>
    <w:p w14:paraId="1389C7C3" w14:textId="77777777" w:rsidR="00872C65" w:rsidRDefault="00872C65">
      <w:pPr>
        <w:rPr>
          <w:rFonts w:asciiTheme="majorHAnsi" w:hAnsiTheme="majorHAnsi"/>
        </w:rPr>
      </w:pPr>
    </w:p>
    <w:tbl>
      <w:tblPr>
        <w:tblW w:w="9100" w:type="dxa"/>
        <w:tblInd w:w="88" w:type="dxa"/>
        <w:tblLook w:val="0000" w:firstRow="0" w:lastRow="0" w:firstColumn="0" w:lastColumn="0" w:noHBand="0" w:noVBand="0"/>
      </w:tblPr>
      <w:tblGrid>
        <w:gridCol w:w="1687"/>
        <w:gridCol w:w="1211"/>
        <w:gridCol w:w="1161"/>
        <w:gridCol w:w="1161"/>
        <w:gridCol w:w="1563"/>
        <w:gridCol w:w="1156"/>
        <w:gridCol w:w="1161"/>
      </w:tblGrid>
      <w:tr w:rsidR="008D569D" w:rsidRPr="00D843F7" w14:paraId="3CD274CF" w14:textId="77777777">
        <w:trPr>
          <w:trHeight w:val="300"/>
        </w:trPr>
        <w:tc>
          <w:tcPr>
            <w:tcW w:w="91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27C14721" w14:textId="77777777" w:rsidR="008D569D" w:rsidRPr="00D843F7" w:rsidRDefault="008D569D" w:rsidP="008D569D">
            <w:pPr>
              <w:jc w:val="center"/>
              <w:rPr>
                <w:rFonts w:ascii="Calibri" w:hAnsi="Calibri"/>
                <w:color w:val="000000"/>
              </w:rPr>
            </w:pPr>
            <w:r w:rsidRPr="00D843F7">
              <w:rPr>
                <w:rFonts w:ascii="Calibri" w:hAnsi="Calibri"/>
                <w:color w:val="000000"/>
              </w:rPr>
              <w:t>All species</w:t>
            </w:r>
          </w:p>
        </w:tc>
      </w:tr>
      <w:tr w:rsidR="008D569D" w:rsidRPr="00D843F7" w14:paraId="6635AC1F"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80F66" w14:textId="77777777" w:rsidR="008D569D" w:rsidRPr="00D843F7" w:rsidRDefault="008D569D" w:rsidP="00D843F7">
            <w:pPr>
              <w:rPr>
                <w:rFonts w:ascii="Calibri" w:hAnsi="Calibri"/>
                <w:color w:val="000000"/>
              </w:rPr>
            </w:pPr>
            <w:r w:rsidRPr="00D843F7">
              <w:rPr>
                <w:rFonts w:ascii="Calibri" w:hAnsi="Calibri"/>
                <w:color w:val="000000"/>
              </w:rPr>
              <w:t> </w:t>
            </w:r>
          </w:p>
        </w:tc>
        <w:tc>
          <w:tcPr>
            <w:tcW w:w="35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BD3B2F8" w14:textId="77777777" w:rsidR="008D569D" w:rsidRPr="00D843F7" w:rsidRDefault="008D569D" w:rsidP="008D569D">
            <w:pPr>
              <w:jc w:val="center"/>
              <w:rPr>
                <w:rFonts w:ascii="Calibri" w:hAnsi="Calibri"/>
                <w:color w:val="000000"/>
              </w:rPr>
            </w:pPr>
            <w:r w:rsidRPr="00D843F7">
              <w:rPr>
                <w:rFonts w:ascii="Calibri" w:hAnsi="Calibri"/>
                <w:color w:val="000000"/>
              </w:rPr>
              <w:t>Latitude</w:t>
            </w:r>
          </w:p>
        </w:tc>
        <w:tc>
          <w:tcPr>
            <w:tcW w:w="3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38591C2" w14:textId="77777777" w:rsidR="008D569D" w:rsidRPr="00D843F7" w:rsidRDefault="008D569D" w:rsidP="008D569D">
            <w:pPr>
              <w:jc w:val="center"/>
              <w:rPr>
                <w:rFonts w:ascii="Calibri" w:hAnsi="Calibri"/>
                <w:color w:val="000000"/>
              </w:rPr>
            </w:pPr>
            <w:r w:rsidRPr="00D843F7">
              <w:rPr>
                <w:rFonts w:ascii="Calibri" w:hAnsi="Calibri"/>
                <w:color w:val="000000"/>
              </w:rPr>
              <w:t>Outcrossing rate</w:t>
            </w:r>
          </w:p>
        </w:tc>
      </w:tr>
      <w:tr w:rsidR="00D843F7" w:rsidRPr="00D843F7" w14:paraId="047A3179"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909CA" w14:textId="77777777" w:rsidR="00D843F7" w:rsidRPr="00D843F7" w:rsidRDefault="00D843F7" w:rsidP="008D569D">
            <w:pPr>
              <w:jc w:val="center"/>
              <w:rPr>
                <w:rFonts w:ascii="Calibri" w:hAnsi="Calibri"/>
                <w:color w:val="000000"/>
              </w:rPr>
            </w:pP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94CC5" w14:textId="77777777" w:rsidR="00D843F7" w:rsidRPr="00D843F7" w:rsidRDefault="00D843F7" w:rsidP="008D569D">
            <w:pPr>
              <w:jc w:val="center"/>
              <w:rPr>
                <w:rFonts w:ascii="Calibri" w:hAnsi="Calibri"/>
                <w:color w:val="000000"/>
              </w:rPr>
            </w:pPr>
            <w:r w:rsidRPr="00D843F7">
              <w:rPr>
                <w:rFonts w:ascii="Calibri" w:hAnsi="Calibri"/>
                <w:color w:val="000000"/>
              </w:rPr>
              <w:t>K</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2F8DB" w14:textId="77777777" w:rsidR="00D843F7" w:rsidRPr="00D843F7" w:rsidRDefault="00D843F7" w:rsidP="008D569D">
            <w:pPr>
              <w:jc w:val="center"/>
              <w:rPr>
                <w:rFonts w:ascii="Calibri" w:hAnsi="Calibri"/>
                <w:color w:val="000000"/>
              </w:rPr>
            </w:pPr>
            <w:r w:rsidRPr="00D843F7">
              <w:rPr>
                <w:rFonts w:ascii="Calibri" w:hAnsi="Calibri"/>
                <w:color w:val="000000"/>
              </w:rPr>
              <w:t>Z-score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1DADA" w14:textId="77777777" w:rsidR="00D843F7" w:rsidRPr="00D843F7" w:rsidRDefault="00D843F7" w:rsidP="008D569D">
            <w:pPr>
              <w:jc w:val="center"/>
              <w:rPr>
                <w:rFonts w:ascii="Calibri" w:hAnsi="Calibri"/>
                <w:color w:val="000000"/>
              </w:rPr>
            </w:pPr>
            <w:r w:rsidRPr="00D843F7">
              <w:rPr>
                <w:rFonts w:ascii="Calibri" w:hAnsi="Calibri"/>
                <w:color w:val="000000"/>
              </w:rPr>
              <w:t>p-value</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5A940" w14:textId="77777777" w:rsidR="00D843F7" w:rsidRPr="00D843F7" w:rsidRDefault="00D843F7" w:rsidP="008D569D">
            <w:pPr>
              <w:jc w:val="center"/>
              <w:rPr>
                <w:rFonts w:ascii="Calibri" w:hAnsi="Calibri"/>
                <w:color w:val="000000"/>
              </w:rPr>
            </w:pPr>
            <w:r w:rsidRPr="00D843F7">
              <w:rPr>
                <w:rFonts w:ascii="Calibri" w:hAnsi="Calibri"/>
                <w:color w:val="000000"/>
              </w:rPr>
              <w:t>K</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DABDBD" w14:textId="77777777" w:rsidR="00D843F7" w:rsidRPr="00D843F7" w:rsidRDefault="00D843F7" w:rsidP="008D569D">
            <w:pPr>
              <w:jc w:val="center"/>
              <w:rPr>
                <w:rFonts w:ascii="Calibri" w:hAnsi="Calibri"/>
                <w:color w:val="000000"/>
              </w:rPr>
            </w:pPr>
            <w:r w:rsidRPr="00D843F7">
              <w:rPr>
                <w:rFonts w:ascii="Calibri" w:hAnsi="Calibri"/>
                <w:color w:val="000000"/>
              </w:rPr>
              <w:t>Z-score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DCC0E" w14:textId="77777777" w:rsidR="00D843F7" w:rsidRPr="00D843F7" w:rsidRDefault="00D843F7" w:rsidP="008D569D">
            <w:pPr>
              <w:jc w:val="center"/>
              <w:rPr>
                <w:rFonts w:ascii="Calibri" w:hAnsi="Calibri"/>
                <w:color w:val="000000"/>
              </w:rPr>
            </w:pPr>
            <w:r w:rsidRPr="00D843F7">
              <w:rPr>
                <w:rFonts w:ascii="Calibri" w:hAnsi="Calibri"/>
                <w:color w:val="000000"/>
              </w:rPr>
              <w:t>p-value</w:t>
            </w:r>
          </w:p>
        </w:tc>
      </w:tr>
      <w:tr w:rsidR="00D843F7" w:rsidRPr="00D843F7" w14:paraId="7E14F045"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89026" w14:textId="77777777" w:rsidR="00D843F7" w:rsidRPr="00D843F7" w:rsidRDefault="00D843F7" w:rsidP="00D843F7">
            <w:pPr>
              <w:rPr>
                <w:rFonts w:ascii="Calibri" w:hAnsi="Calibri"/>
                <w:color w:val="000000"/>
              </w:rPr>
            </w:pPr>
            <w:r w:rsidRPr="00D843F7">
              <w:rPr>
                <w:rFonts w:ascii="Calibri" w:hAnsi="Calibri"/>
                <w:color w:val="000000"/>
              </w:rPr>
              <w:t>Dataset</w:t>
            </w:r>
            <w:r w:rsidR="00557034">
              <w:rPr>
                <w:rFonts w:ascii="Calibri" w:hAnsi="Calibri"/>
                <w:color w:val="000000"/>
              </w:rPr>
              <w:t xml:space="preserve"> </w:t>
            </w:r>
            <w:r w:rsidRPr="00D843F7">
              <w:rPr>
                <w:rFonts w:ascii="Calibri" w:hAnsi="Calibri"/>
                <w:color w:val="000000"/>
              </w:rPr>
              <w:t>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EED8D" w14:textId="77777777" w:rsidR="00D843F7" w:rsidRPr="00D843F7" w:rsidRDefault="00D843F7" w:rsidP="00D843F7">
            <w:pPr>
              <w:jc w:val="right"/>
              <w:rPr>
                <w:rFonts w:ascii="Calibri" w:hAnsi="Calibri"/>
                <w:color w:val="000000"/>
              </w:rPr>
            </w:pPr>
            <w:r w:rsidRPr="00D843F7">
              <w:rPr>
                <w:rFonts w:ascii="Calibri" w:hAnsi="Calibri"/>
                <w:color w:val="000000"/>
              </w:rPr>
              <w:t>0.199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C1BB5" w14:textId="77777777" w:rsidR="00D843F7" w:rsidRPr="00D843F7" w:rsidRDefault="00D843F7" w:rsidP="00D843F7">
            <w:pPr>
              <w:jc w:val="right"/>
              <w:rPr>
                <w:rFonts w:ascii="Calibri" w:hAnsi="Calibri"/>
                <w:color w:val="000000"/>
              </w:rPr>
            </w:pPr>
            <w:r w:rsidRPr="00D843F7">
              <w:rPr>
                <w:rFonts w:ascii="Calibri" w:hAnsi="Calibri"/>
                <w:color w:val="000000"/>
              </w:rPr>
              <w:t>-12.73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FAE4B"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E4E48" w14:textId="77777777" w:rsidR="00D843F7" w:rsidRPr="00D843F7" w:rsidRDefault="00D843F7" w:rsidP="00D843F7">
            <w:pPr>
              <w:jc w:val="right"/>
              <w:rPr>
                <w:rFonts w:ascii="Calibri" w:hAnsi="Calibri"/>
                <w:color w:val="000000"/>
              </w:rPr>
            </w:pPr>
            <w:r w:rsidRPr="00D843F7">
              <w:rPr>
                <w:rFonts w:ascii="Calibri" w:hAnsi="Calibri"/>
                <w:color w:val="000000"/>
              </w:rPr>
              <w:t>0.153</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E1499" w14:textId="77777777" w:rsidR="00D843F7" w:rsidRPr="00D843F7" w:rsidRDefault="00D843F7" w:rsidP="00D843F7">
            <w:pPr>
              <w:jc w:val="right"/>
              <w:rPr>
                <w:rFonts w:ascii="Calibri" w:hAnsi="Calibri"/>
                <w:color w:val="000000"/>
              </w:rPr>
            </w:pPr>
            <w:r w:rsidRPr="00D843F7">
              <w:rPr>
                <w:rFonts w:ascii="Calibri" w:hAnsi="Calibri"/>
                <w:color w:val="000000"/>
              </w:rPr>
              <w:t>-8.84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8EF65"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r>
      <w:tr w:rsidR="00D843F7" w:rsidRPr="00D843F7" w14:paraId="056EBD81"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28D91" w14:textId="77777777" w:rsidR="00D843F7" w:rsidRPr="00D843F7" w:rsidRDefault="00D843F7" w:rsidP="00D843F7">
            <w:pPr>
              <w:rPr>
                <w:rFonts w:ascii="Calibri" w:hAnsi="Calibri"/>
                <w:color w:val="000000"/>
              </w:rPr>
            </w:pPr>
            <w:r w:rsidRPr="00D843F7">
              <w:rPr>
                <w:rFonts w:ascii="Calibri" w:hAnsi="Calibri"/>
                <w:color w:val="000000"/>
              </w:rPr>
              <w:t>Dataset</w:t>
            </w:r>
            <w:r w:rsidR="00557034">
              <w:rPr>
                <w:rFonts w:ascii="Calibri" w:hAnsi="Calibri"/>
                <w:color w:val="000000"/>
              </w:rPr>
              <w:t xml:space="preserve"> </w:t>
            </w:r>
            <w:r w:rsidRPr="00D843F7">
              <w:rPr>
                <w:rFonts w:ascii="Calibri" w:hAnsi="Calibri"/>
                <w:color w:val="000000"/>
              </w:rPr>
              <w:t>2</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DA8F3" w14:textId="77777777" w:rsidR="00D843F7" w:rsidRPr="00D843F7" w:rsidRDefault="00D843F7" w:rsidP="00D843F7">
            <w:pPr>
              <w:jc w:val="right"/>
              <w:rPr>
                <w:rFonts w:ascii="Calibri" w:hAnsi="Calibri"/>
                <w:color w:val="000000"/>
              </w:rPr>
            </w:pPr>
            <w:r w:rsidRPr="00D843F7">
              <w:rPr>
                <w:rFonts w:ascii="Calibri" w:hAnsi="Calibri"/>
                <w:color w:val="000000"/>
              </w:rPr>
              <w:t>0.094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751BD" w14:textId="77777777" w:rsidR="00D843F7" w:rsidRPr="00D843F7" w:rsidRDefault="00D843F7" w:rsidP="00D843F7">
            <w:pPr>
              <w:jc w:val="right"/>
              <w:rPr>
                <w:rFonts w:ascii="Calibri" w:hAnsi="Calibri"/>
                <w:color w:val="000000"/>
              </w:rPr>
            </w:pPr>
            <w:r w:rsidRPr="00D843F7">
              <w:rPr>
                <w:rFonts w:ascii="Calibri" w:hAnsi="Calibri"/>
                <w:color w:val="000000"/>
              </w:rPr>
              <w:t>-3.77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78306"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A3BF9" w14:textId="77777777" w:rsidR="00D843F7" w:rsidRPr="00D843F7" w:rsidRDefault="00D843F7" w:rsidP="00D843F7">
            <w:pPr>
              <w:jc w:val="right"/>
              <w:rPr>
                <w:rFonts w:ascii="Calibri" w:hAnsi="Calibri"/>
                <w:color w:val="000000"/>
              </w:rPr>
            </w:pPr>
            <w:r w:rsidRPr="00D843F7">
              <w:rPr>
                <w:rFonts w:ascii="Calibri" w:hAnsi="Calibri"/>
                <w:color w:val="000000"/>
              </w:rPr>
              <w:t>0.102</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B7B2E" w14:textId="77777777" w:rsidR="00D843F7" w:rsidRPr="00D843F7" w:rsidRDefault="00D843F7" w:rsidP="00D843F7">
            <w:pPr>
              <w:jc w:val="right"/>
              <w:rPr>
                <w:rFonts w:ascii="Calibri" w:hAnsi="Calibri"/>
                <w:color w:val="000000"/>
              </w:rPr>
            </w:pPr>
            <w:r w:rsidRPr="00D843F7">
              <w:rPr>
                <w:rFonts w:ascii="Calibri" w:hAnsi="Calibri"/>
                <w:color w:val="000000"/>
              </w:rPr>
              <w:t>-4.75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13E46"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r>
      <w:tr w:rsidR="00D843F7" w:rsidRPr="00D843F7" w14:paraId="2E235E52"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8A894" w14:textId="77777777" w:rsidR="00D843F7" w:rsidRPr="00D843F7" w:rsidRDefault="00D843F7" w:rsidP="00D843F7">
            <w:pPr>
              <w:rPr>
                <w:rFonts w:ascii="Calibri" w:hAnsi="Calibri"/>
                <w:color w:val="000000"/>
              </w:rPr>
            </w:pPr>
            <w:r w:rsidRPr="00D843F7">
              <w:rPr>
                <w:rFonts w:ascii="Calibri" w:hAnsi="Calibri"/>
                <w:color w:val="000000"/>
              </w:rPr>
              <w:t>Dataset</w:t>
            </w:r>
            <w:r w:rsidR="00557034">
              <w:rPr>
                <w:rFonts w:ascii="Calibri" w:hAnsi="Calibri"/>
                <w:color w:val="000000"/>
              </w:rPr>
              <w:t xml:space="preserve"> </w:t>
            </w:r>
            <w:r w:rsidRPr="00D843F7">
              <w:rPr>
                <w:rFonts w:ascii="Calibri" w:hAnsi="Calibri"/>
                <w:color w:val="000000"/>
              </w:rPr>
              <w:t>3</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7D769" w14:textId="77777777" w:rsidR="00D843F7" w:rsidRPr="00D843F7" w:rsidRDefault="00D843F7" w:rsidP="00D843F7">
            <w:pPr>
              <w:jc w:val="right"/>
              <w:rPr>
                <w:rFonts w:ascii="Calibri" w:hAnsi="Calibri"/>
                <w:color w:val="000000"/>
              </w:rPr>
            </w:pPr>
            <w:r w:rsidRPr="00D843F7">
              <w:rPr>
                <w:rFonts w:ascii="Calibri" w:hAnsi="Calibri"/>
                <w:color w:val="000000"/>
              </w:rPr>
              <w:t>0.136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AF9FFA" w14:textId="77777777" w:rsidR="00D843F7" w:rsidRPr="00D843F7" w:rsidRDefault="00D843F7" w:rsidP="00D843F7">
            <w:pPr>
              <w:jc w:val="right"/>
              <w:rPr>
                <w:rFonts w:ascii="Calibri" w:hAnsi="Calibri"/>
                <w:color w:val="000000"/>
              </w:rPr>
            </w:pPr>
            <w:r w:rsidRPr="00D843F7">
              <w:rPr>
                <w:rFonts w:ascii="Calibri" w:hAnsi="Calibri"/>
                <w:color w:val="000000"/>
              </w:rPr>
              <w:t>-9.40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990293"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4A98D" w14:textId="77777777" w:rsidR="00D843F7" w:rsidRPr="00D843F7" w:rsidRDefault="00D843F7" w:rsidP="00D843F7">
            <w:pPr>
              <w:jc w:val="right"/>
              <w:rPr>
                <w:rFonts w:ascii="Calibri" w:hAnsi="Calibri"/>
                <w:color w:val="000000"/>
              </w:rPr>
            </w:pPr>
            <w:r w:rsidRPr="00D843F7">
              <w:rPr>
                <w:rFonts w:ascii="Calibri" w:hAnsi="Calibri"/>
                <w:color w:val="000000"/>
              </w:rPr>
              <w:t>0.140</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972A4" w14:textId="77777777" w:rsidR="00D843F7" w:rsidRPr="00D843F7" w:rsidRDefault="00D843F7" w:rsidP="00D843F7">
            <w:pPr>
              <w:jc w:val="right"/>
              <w:rPr>
                <w:rFonts w:ascii="Calibri" w:hAnsi="Calibri"/>
                <w:color w:val="000000"/>
              </w:rPr>
            </w:pPr>
            <w:r w:rsidRPr="00D843F7">
              <w:rPr>
                <w:rFonts w:ascii="Calibri" w:hAnsi="Calibri"/>
                <w:color w:val="000000"/>
              </w:rPr>
              <w:t>-8.54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DFF769"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r>
      <w:tr w:rsidR="00D843F7" w:rsidRPr="00D843F7" w14:paraId="5AC91AEC"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64E33" w14:textId="77777777" w:rsidR="00D843F7" w:rsidRPr="00D843F7" w:rsidRDefault="00D843F7" w:rsidP="00D843F7">
            <w:pPr>
              <w:rPr>
                <w:rFonts w:ascii="Calibri" w:hAnsi="Calibri"/>
                <w:color w:val="000000"/>
              </w:rPr>
            </w:pPr>
            <w:r w:rsidRPr="00D843F7">
              <w:rPr>
                <w:rFonts w:ascii="Calibri" w:hAnsi="Calibri"/>
                <w:color w:val="000000"/>
              </w:rPr>
              <w:t>Dataset</w:t>
            </w:r>
            <w:r w:rsidR="00557034">
              <w:rPr>
                <w:rFonts w:ascii="Calibri" w:hAnsi="Calibri"/>
                <w:color w:val="000000"/>
              </w:rPr>
              <w:t xml:space="preserve"> </w:t>
            </w:r>
            <w:r w:rsidRPr="00D843F7">
              <w:rPr>
                <w:rFonts w:ascii="Calibri" w:hAnsi="Calibri"/>
                <w:color w:val="000000"/>
              </w:rPr>
              <w:t>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2CF46" w14:textId="77777777" w:rsidR="00D843F7" w:rsidRPr="00D843F7" w:rsidRDefault="00D843F7" w:rsidP="00D843F7">
            <w:pPr>
              <w:jc w:val="right"/>
              <w:rPr>
                <w:rFonts w:ascii="Calibri" w:hAnsi="Calibri"/>
                <w:color w:val="000000"/>
              </w:rPr>
            </w:pPr>
            <w:r w:rsidRPr="00D843F7">
              <w:rPr>
                <w:rFonts w:ascii="Calibri" w:hAnsi="Calibri"/>
                <w:color w:val="000000"/>
              </w:rPr>
              <w:t>0.111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6749E" w14:textId="77777777" w:rsidR="00D843F7" w:rsidRPr="00D843F7" w:rsidRDefault="00D843F7" w:rsidP="00D843F7">
            <w:pPr>
              <w:jc w:val="right"/>
              <w:rPr>
                <w:rFonts w:ascii="Calibri" w:hAnsi="Calibri"/>
                <w:color w:val="000000"/>
              </w:rPr>
            </w:pPr>
            <w:r w:rsidRPr="00D843F7">
              <w:rPr>
                <w:rFonts w:ascii="Calibri" w:hAnsi="Calibri"/>
                <w:color w:val="000000"/>
              </w:rPr>
              <w:t>-5.02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4901D"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983A5" w14:textId="77777777" w:rsidR="00D843F7" w:rsidRPr="00D843F7" w:rsidRDefault="00D843F7" w:rsidP="00D843F7">
            <w:pPr>
              <w:jc w:val="right"/>
              <w:rPr>
                <w:rFonts w:ascii="Calibri" w:hAnsi="Calibri"/>
                <w:color w:val="000000"/>
              </w:rPr>
            </w:pPr>
            <w:r w:rsidRPr="00D843F7">
              <w:rPr>
                <w:rFonts w:ascii="Calibri" w:hAnsi="Calibri"/>
                <w:color w:val="000000"/>
              </w:rPr>
              <w:t>0.100</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C4C59" w14:textId="77777777" w:rsidR="00D843F7" w:rsidRPr="00D843F7" w:rsidRDefault="00D843F7" w:rsidP="00D843F7">
            <w:pPr>
              <w:jc w:val="right"/>
              <w:rPr>
                <w:rFonts w:ascii="Calibri" w:hAnsi="Calibri"/>
                <w:color w:val="000000"/>
              </w:rPr>
            </w:pPr>
            <w:r w:rsidRPr="00D843F7">
              <w:rPr>
                <w:rFonts w:ascii="Calibri" w:hAnsi="Calibri"/>
                <w:color w:val="000000"/>
              </w:rPr>
              <w:t>-4.94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9D265"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r>
      <w:tr w:rsidR="00D843F7" w:rsidRPr="00D843F7" w14:paraId="2AE51E6B"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AAC58" w14:textId="77777777" w:rsidR="00D843F7" w:rsidRPr="00D843F7" w:rsidRDefault="00D843F7" w:rsidP="00D843F7">
            <w:pPr>
              <w:rPr>
                <w:rFonts w:ascii="Calibri" w:hAnsi="Calibri"/>
                <w:color w:val="000000"/>
              </w:rPr>
            </w:pPr>
            <w:r w:rsidRPr="00D843F7">
              <w:rPr>
                <w:rFonts w:ascii="Calibri" w:hAnsi="Calibri"/>
                <w:color w:val="000000"/>
              </w:rPr>
              <w:t>Dataset</w:t>
            </w:r>
            <w:r w:rsidR="00557034">
              <w:rPr>
                <w:rFonts w:ascii="Calibri" w:hAnsi="Calibri"/>
                <w:color w:val="000000"/>
              </w:rPr>
              <w:t xml:space="preserve"> </w:t>
            </w:r>
            <w:r w:rsidRPr="00D843F7">
              <w:rPr>
                <w:rFonts w:ascii="Calibri" w:hAnsi="Calibri"/>
                <w:color w:val="000000"/>
              </w:rPr>
              <w:t>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2994A" w14:textId="77777777" w:rsidR="00D843F7" w:rsidRPr="00D843F7" w:rsidRDefault="00D843F7" w:rsidP="00D843F7">
            <w:pPr>
              <w:jc w:val="right"/>
              <w:rPr>
                <w:rFonts w:ascii="Calibri" w:hAnsi="Calibri"/>
                <w:color w:val="000000"/>
              </w:rPr>
            </w:pPr>
            <w:r w:rsidRPr="00D843F7">
              <w:rPr>
                <w:rFonts w:ascii="Calibri" w:hAnsi="Calibri"/>
                <w:color w:val="000000"/>
              </w:rPr>
              <w:t>0.096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F8652" w14:textId="77777777" w:rsidR="00D843F7" w:rsidRPr="00D843F7" w:rsidRDefault="00D843F7" w:rsidP="00D843F7">
            <w:pPr>
              <w:jc w:val="right"/>
              <w:rPr>
                <w:rFonts w:ascii="Calibri" w:hAnsi="Calibri"/>
                <w:color w:val="000000"/>
              </w:rPr>
            </w:pPr>
            <w:r w:rsidRPr="00D843F7">
              <w:rPr>
                <w:rFonts w:ascii="Calibri" w:hAnsi="Calibri"/>
                <w:color w:val="000000"/>
              </w:rPr>
              <w:t>-3.84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0DAD7"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86F42" w14:textId="77777777" w:rsidR="00D843F7" w:rsidRPr="00D843F7" w:rsidRDefault="00D843F7" w:rsidP="00D843F7">
            <w:pPr>
              <w:jc w:val="right"/>
              <w:rPr>
                <w:rFonts w:ascii="Calibri" w:hAnsi="Calibri"/>
                <w:color w:val="000000"/>
              </w:rPr>
            </w:pPr>
            <w:r w:rsidRPr="00D843F7">
              <w:rPr>
                <w:rFonts w:ascii="Calibri" w:hAnsi="Calibri"/>
                <w:color w:val="000000"/>
              </w:rPr>
              <w:t>0.109</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0E1E9" w14:textId="77777777" w:rsidR="00D843F7" w:rsidRPr="00D843F7" w:rsidRDefault="00D843F7" w:rsidP="00D843F7">
            <w:pPr>
              <w:jc w:val="right"/>
              <w:rPr>
                <w:rFonts w:ascii="Calibri" w:hAnsi="Calibri"/>
                <w:color w:val="000000"/>
              </w:rPr>
            </w:pPr>
            <w:r w:rsidRPr="00D843F7">
              <w:rPr>
                <w:rFonts w:ascii="Calibri" w:hAnsi="Calibri"/>
                <w:color w:val="000000"/>
              </w:rPr>
              <w:t>-4.39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7848E"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r>
      <w:tr w:rsidR="00D843F7" w:rsidRPr="00D843F7" w14:paraId="46F3FDA9"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CB8C0" w14:textId="77777777" w:rsidR="00D843F7" w:rsidRPr="00D843F7" w:rsidRDefault="00D843F7" w:rsidP="00D843F7">
            <w:pPr>
              <w:rPr>
                <w:rFonts w:ascii="Calibri" w:hAnsi="Calibri"/>
                <w:color w:val="000000"/>
              </w:rPr>
            </w:pPr>
            <w:r w:rsidRPr="00D843F7">
              <w:rPr>
                <w:rFonts w:ascii="Calibri" w:hAnsi="Calibri"/>
                <w:color w:val="000000"/>
              </w:rPr>
              <w:t>Dataset</w:t>
            </w:r>
            <w:r w:rsidR="00557034">
              <w:rPr>
                <w:rFonts w:ascii="Calibri" w:hAnsi="Calibri"/>
                <w:color w:val="000000"/>
              </w:rPr>
              <w:t xml:space="preserve"> </w:t>
            </w:r>
            <w:r w:rsidRPr="00D843F7">
              <w:rPr>
                <w:rFonts w:ascii="Calibri" w:hAnsi="Calibri"/>
                <w:color w:val="000000"/>
              </w:rPr>
              <w:t>6</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87B55" w14:textId="77777777" w:rsidR="00D843F7" w:rsidRPr="00D843F7" w:rsidRDefault="00D843F7" w:rsidP="00D843F7">
            <w:pPr>
              <w:jc w:val="right"/>
              <w:rPr>
                <w:rFonts w:ascii="Calibri" w:hAnsi="Calibri"/>
                <w:color w:val="000000"/>
              </w:rPr>
            </w:pPr>
            <w:r w:rsidRPr="00D843F7">
              <w:rPr>
                <w:rFonts w:ascii="Calibri" w:hAnsi="Calibri"/>
                <w:color w:val="000000"/>
              </w:rPr>
              <w:t>0.101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0670F" w14:textId="77777777" w:rsidR="00D843F7" w:rsidRPr="00D843F7" w:rsidRDefault="00D843F7" w:rsidP="00D843F7">
            <w:pPr>
              <w:jc w:val="right"/>
              <w:rPr>
                <w:rFonts w:ascii="Calibri" w:hAnsi="Calibri"/>
                <w:color w:val="000000"/>
              </w:rPr>
            </w:pPr>
            <w:r w:rsidRPr="00D843F7">
              <w:rPr>
                <w:rFonts w:ascii="Calibri" w:hAnsi="Calibri"/>
                <w:color w:val="000000"/>
              </w:rPr>
              <w:t>-4.25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E9BF8"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233C2" w14:textId="77777777" w:rsidR="00D843F7" w:rsidRPr="00D843F7" w:rsidRDefault="00D843F7" w:rsidP="00D843F7">
            <w:pPr>
              <w:jc w:val="right"/>
              <w:rPr>
                <w:rFonts w:ascii="Calibri" w:hAnsi="Calibri"/>
                <w:color w:val="000000"/>
              </w:rPr>
            </w:pPr>
            <w:r w:rsidRPr="00D843F7">
              <w:rPr>
                <w:rFonts w:ascii="Calibri" w:hAnsi="Calibri"/>
                <w:color w:val="000000"/>
              </w:rPr>
              <w:t>0.105</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8A24C" w14:textId="77777777" w:rsidR="00D843F7" w:rsidRPr="00D843F7" w:rsidRDefault="00D843F7" w:rsidP="00D843F7">
            <w:pPr>
              <w:jc w:val="right"/>
              <w:rPr>
                <w:rFonts w:ascii="Calibri" w:hAnsi="Calibri"/>
                <w:color w:val="000000"/>
              </w:rPr>
            </w:pPr>
            <w:r w:rsidRPr="00D843F7">
              <w:rPr>
                <w:rFonts w:ascii="Calibri" w:hAnsi="Calibri"/>
                <w:color w:val="000000"/>
              </w:rPr>
              <w:t>-4.18</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70B29"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r>
      <w:tr w:rsidR="00D843F7" w:rsidRPr="00D843F7" w14:paraId="4D9311EF"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7071A" w14:textId="77777777" w:rsidR="00D843F7" w:rsidRPr="00D843F7" w:rsidRDefault="00D843F7" w:rsidP="00D843F7">
            <w:pPr>
              <w:rPr>
                <w:rFonts w:ascii="Calibri" w:hAnsi="Calibri"/>
                <w:color w:val="000000"/>
              </w:rPr>
            </w:pPr>
            <w:r w:rsidRPr="00D843F7">
              <w:rPr>
                <w:rFonts w:ascii="Calibri" w:hAnsi="Calibri"/>
                <w:color w:val="000000"/>
              </w:rPr>
              <w:t>Dataset</w:t>
            </w:r>
            <w:r w:rsidR="00557034">
              <w:rPr>
                <w:rFonts w:ascii="Calibri" w:hAnsi="Calibri"/>
                <w:color w:val="000000"/>
              </w:rPr>
              <w:t xml:space="preserve"> </w:t>
            </w:r>
            <w:r w:rsidRPr="00D843F7">
              <w:rPr>
                <w:rFonts w:ascii="Calibri" w:hAnsi="Calibri"/>
                <w:color w:val="000000"/>
              </w:rPr>
              <w:t>7</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82798" w14:textId="77777777" w:rsidR="00D843F7" w:rsidRPr="00D843F7" w:rsidRDefault="00D843F7" w:rsidP="00D843F7">
            <w:pPr>
              <w:jc w:val="right"/>
              <w:rPr>
                <w:rFonts w:ascii="Calibri" w:hAnsi="Calibri"/>
                <w:color w:val="000000"/>
              </w:rPr>
            </w:pPr>
            <w:r w:rsidRPr="00D843F7">
              <w:rPr>
                <w:rFonts w:ascii="Calibri" w:hAnsi="Calibri"/>
                <w:color w:val="000000"/>
              </w:rPr>
              <w:t>0.106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3C012" w14:textId="77777777" w:rsidR="00D843F7" w:rsidRPr="00D843F7" w:rsidRDefault="00D843F7" w:rsidP="00D843F7">
            <w:pPr>
              <w:jc w:val="right"/>
              <w:rPr>
                <w:rFonts w:ascii="Calibri" w:hAnsi="Calibri"/>
                <w:color w:val="000000"/>
              </w:rPr>
            </w:pPr>
            <w:r w:rsidRPr="00D843F7">
              <w:rPr>
                <w:rFonts w:ascii="Calibri" w:hAnsi="Calibri"/>
                <w:color w:val="000000"/>
              </w:rPr>
              <w:t>-4.43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C41D0"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5A926" w14:textId="77777777" w:rsidR="00D843F7" w:rsidRPr="00D843F7" w:rsidRDefault="00D843F7" w:rsidP="00D843F7">
            <w:pPr>
              <w:jc w:val="right"/>
              <w:rPr>
                <w:rFonts w:ascii="Calibri" w:hAnsi="Calibri"/>
                <w:color w:val="000000"/>
              </w:rPr>
            </w:pPr>
            <w:r w:rsidRPr="00D843F7">
              <w:rPr>
                <w:rFonts w:ascii="Calibri" w:hAnsi="Calibri"/>
                <w:color w:val="000000"/>
              </w:rPr>
              <w:t>0.103</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6CF72" w14:textId="77777777" w:rsidR="00D843F7" w:rsidRPr="00D843F7" w:rsidRDefault="00D843F7" w:rsidP="00D843F7">
            <w:pPr>
              <w:jc w:val="right"/>
              <w:rPr>
                <w:rFonts w:ascii="Calibri" w:hAnsi="Calibri"/>
                <w:color w:val="000000"/>
              </w:rPr>
            </w:pPr>
            <w:r w:rsidRPr="00D843F7">
              <w:rPr>
                <w:rFonts w:ascii="Calibri" w:hAnsi="Calibri"/>
                <w:color w:val="000000"/>
              </w:rPr>
              <w:t>-4.51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154E8"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r>
      <w:tr w:rsidR="00D843F7" w:rsidRPr="00D843F7" w14:paraId="6BC27D96"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3ECDF" w14:textId="77777777" w:rsidR="00D843F7" w:rsidRPr="00D843F7" w:rsidRDefault="00D843F7" w:rsidP="00D843F7">
            <w:pPr>
              <w:rPr>
                <w:rFonts w:ascii="Calibri" w:hAnsi="Calibri"/>
                <w:color w:val="000000"/>
              </w:rPr>
            </w:pPr>
            <w:r w:rsidRPr="00D843F7">
              <w:rPr>
                <w:rFonts w:ascii="Calibri" w:hAnsi="Calibri"/>
                <w:color w:val="000000"/>
              </w:rPr>
              <w:t>Dataset</w:t>
            </w:r>
            <w:r w:rsidR="00557034">
              <w:rPr>
                <w:rFonts w:ascii="Calibri" w:hAnsi="Calibri"/>
                <w:color w:val="000000"/>
              </w:rPr>
              <w:t xml:space="preserve"> </w:t>
            </w:r>
            <w:r w:rsidRPr="00D843F7">
              <w:rPr>
                <w:rFonts w:ascii="Calibri" w:hAnsi="Calibri"/>
                <w:color w:val="000000"/>
              </w:rPr>
              <w:t>8</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2E1D4" w14:textId="77777777" w:rsidR="00D843F7" w:rsidRPr="00D843F7" w:rsidRDefault="00D843F7" w:rsidP="00D843F7">
            <w:pPr>
              <w:jc w:val="right"/>
              <w:rPr>
                <w:rFonts w:ascii="Calibri" w:hAnsi="Calibri"/>
                <w:color w:val="000000"/>
              </w:rPr>
            </w:pPr>
            <w:r w:rsidRPr="00D843F7">
              <w:rPr>
                <w:rFonts w:ascii="Calibri" w:hAnsi="Calibri"/>
                <w:color w:val="000000"/>
              </w:rPr>
              <w:t>0.107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E7269" w14:textId="77777777" w:rsidR="00D843F7" w:rsidRPr="00D843F7" w:rsidRDefault="00D843F7" w:rsidP="00D843F7">
            <w:pPr>
              <w:jc w:val="right"/>
              <w:rPr>
                <w:rFonts w:ascii="Calibri" w:hAnsi="Calibri"/>
                <w:color w:val="000000"/>
              </w:rPr>
            </w:pPr>
            <w:r w:rsidRPr="00D843F7">
              <w:rPr>
                <w:rFonts w:ascii="Calibri" w:hAnsi="Calibri"/>
                <w:color w:val="000000"/>
              </w:rPr>
              <w:t>-6.06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7EB4E"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ADBEA" w14:textId="77777777" w:rsidR="00D843F7" w:rsidRPr="00D843F7" w:rsidRDefault="00D843F7" w:rsidP="00D843F7">
            <w:pPr>
              <w:jc w:val="right"/>
              <w:rPr>
                <w:rFonts w:ascii="Calibri" w:hAnsi="Calibri"/>
                <w:color w:val="000000"/>
              </w:rPr>
            </w:pPr>
            <w:r w:rsidRPr="00D843F7">
              <w:rPr>
                <w:rFonts w:ascii="Calibri" w:hAnsi="Calibri"/>
                <w:color w:val="000000"/>
              </w:rPr>
              <w:t>0.109</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36BE9" w14:textId="77777777" w:rsidR="00D843F7" w:rsidRPr="00D843F7" w:rsidRDefault="00D843F7" w:rsidP="00D843F7">
            <w:pPr>
              <w:jc w:val="right"/>
              <w:rPr>
                <w:rFonts w:ascii="Calibri" w:hAnsi="Calibri"/>
                <w:color w:val="000000"/>
              </w:rPr>
            </w:pPr>
            <w:r w:rsidRPr="00D843F7">
              <w:rPr>
                <w:rFonts w:ascii="Calibri" w:hAnsi="Calibri"/>
                <w:color w:val="000000"/>
              </w:rPr>
              <w:t>-5.45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FA38F"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r>
      <w:tr w:rsidR="00D843F7" w:rsidRPr="00D843F7" w14:paraId="48EEF4F4"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58DF20" w14:textId="77777777" w:rsidR="00D843F7" w:rsidRPr="00D843F7" w:rsidRDefault="00D843F7" w:rsidP="00D843F7">
            <w:pPr>
              <w:rPr>
                <w:rFonts w:ascii="Calibri" w:hAnsi="Calibri"/>
                <w:color w:val="000000"/>
              </w:rPr>
            </w:pPr>
            <w:r w:rsidRPr="00D843F7">
              <w:rPr>
                <w:rFonts w:ascii="Calibri" w:hAnsi="Calibri"/>
                <w:color w:val="000000"/>
              </w:rPr>
              <w:t>Dataset</w:t>
            </w:r>
            <w:r w:rsidR="00557034">
              <w:rPr>
                <w:rFonts w:ascii="Calibri" w:hAnsi="Calibri"/>
                <w:color w:val="000000"/>
              </w:rPr>
              <w:t xml:space="preserve"> </w:t>
            </w:r>
            <w:r w:rsidRPr="00D843F7">
              <w:rPr>
                <w:rFonts w:ascii="Calibri" w:hAnsi="Calibri"/>
                <w:color w:val="000000"/>
              </w:rPr>
              <w:t>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49D60" w14:textId="77777777" w:rsidR="00D843F7" w:rsidRPr="00D843F7" w:rsidRDefault="00D843F7" w:rsidP="00D843F7">
            <w:pPr>
              <w:jc w:val="right"/>
              <w:rPr>
                <w:rFonts w:ascii="Calibri" w:hAnsi="Calibri"/>
                <w:color w:val="000000"/>
              </w:rPr>
            </w:pPr>
            <w:r w:rsidRPr="00D843F7">
              <w:rPr>
                <w:rFonts w:ascii="Calibri" w:hAnsi="Calibri"/>
                <w:color w:val="000000"/>
              </w:rPr>
              <w:t>0.110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6420B" w14:textId="77777777" w:rsidR="00D843F7" w:rsidRPr="00D843F7" w:rsidRDefault="00D843F7" w:rsidP="00D843F7">
            <w:pPr>
              <w:jc w:val="right"/>
              <w:rPr>
                <w:rFonts w:ascii="Calibri" w:hAnsi="Calibri"/>
                <w:color w:val="000000"/>
              </w:rPr>
            </w:pPr>
            <w:r w:rsidRPr="00D843F7">
              <w:rPr>
                <w:rFonts w:ascii="Calibri" w:hAnsi="Calibri"/>
                <w:color w:val="000000"/>
              </w:rPr>
              <w:t>-6.34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0757C"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81FEA" w14:textId="77777777" w:rsidR="00D843F7" w:rsidRPr="00D843F7" w:rsidRDefault="00D843F7" w:rsidP="00D843F7">
            <w:pPr>
              <w:jc w:val="right"/>
              <w:rPr>
                <w:rFonts w:ascii="Calibri" w:hAnsi="Calibri"/>
                <w:color w:val="000000"/>
              </w:rPr>
            </w:pPr>
            <w:r w:rsidRPr="00D843F7">
              <w:rPr>
                <w:rFonts w:ascii="Calibri" w:hAnsi="Calibri"/>
                <w:color w:val="000000"/>
              </w:rPr>
              <w:t>0.127</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D363D" w14:textId="77777777" w:rsidR="00D843F7" w:rsidRPr="00D843F7" w:rsidRDefault="00D843F7" w:rsidP="00D843F7">
            <w:pPr>
              <w:jc w:val="right"/>
              <w:rPr>
                <w:rFonts w:ascii="Calibri" w:hAnsi="Calibri"/>
                <w:color w:val="000000"/>
              </w:rPr>
            </w:pPr>
            <w:r w:rsidRPr="00D843F7">
              <w:rPr>
                <w:rFonts w:ascii="Calibri" w:hAnsi="Calibri"/>
                <w:color w:val="000000"/>
              </w:rPr>
              <w:t>-6.67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6A118"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r>
      <w:tr w:rsidR="00D843F7" w:rsidRPr="00D843F7" w14:paraId="18B8B350"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80950" w14:textId="77777777" w:rsidR="00D843F7" w:rsidRPr="00D843F7" w:rsidRDefault="00D843F7" w:rsidP="00D843F7">
            <w:pPr>
              <w:rPr>
                <w:rFonts w:ascii="Calibri" w:hAnsi="Calibri"/>
                <w:color w:val="000000"/>
              </w:rPr>
            </w:pPr>
            <w:r w:rsidRPr="00D843F7">
              <w:rPr>
                <w:rFonts w:ascii="Calibri" w:hAnsi="Calibri"/>
                <w:color w:val="000000"/>
              </w:rPr>
              <w:t>Dataset</w:t>
            </w:r>
            <w:r w:rsidR="00557034">
              <w:rPr>
                <w:rFonts w:ascii="Calibri" w:hAnsi="Calibri"/>
                <w:color w:val="000000"/>
              </w:rPr>
              <w:t xml:space="preserve"> </w:t>
            </w:r>
            <w:r w:rsidRPr="00D843F7">
              <w:rPr>
                <w:rFonts w:ascii="Calibri" w:hAnsi="Calibri"/>
                <w:color w:val="000000"/>
              </w:rPr>
              <w:t>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9FF48" w14:textId="77777777" w:rsidR="00D843F7" w:rsidRPr="00D843F7" w:rsidRDefault="00D843F7" w:rsidP="00D843F7">
            <w:pPr>
              <w:jc w:val="right"/>
              <w:rPr>
                <w:rFonts w:ascii="Calibri" w:hAnsi="Calibri"/>
                <w:color w:val="000000"/>
              </w:rPr>
            </w:pPr>
            <w:r w:rsidRPr="00D843F7">
              <w:rPr>
                <w:rFonts w:ascii="Calibri" w:hAnsi="Calibri"/>
                <w:color w:val="000000"/>
              </w:rPr>
              <w:t>0.136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32FFF" w14:textId="77777777" w:rsidR="00D843F7" w:rsidRPr="00D843F7" w:rsidRDefault="00D843F7" w:rsidP="00D843F7">
            <w:pPr>
              <w:jc w:val="right"/>
              <w:rPr>
                <w:rFonts w:ascii="Calibri" w:hAnsi="Calibri"/>
                <w:color w:val="000000"/>
              </w:rPr>
            </w:pPr>
            <w:r w:rsidRPr="00D843F7">
              <w:rPr>
                <w:rFonts w:ascii="Calibri" w:hAnsi="Calibri"/>
                <w:color w:val="000000"/>
              </w:rPr>
              <w:t>-8.89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4FE03"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191A8" w14:textId="77777777" w:rsidR="00D843F7" w:rsidRPr="00D843F7" w:rsidRDefault="00D843F7" w:rsidP="00D843F7">
            <w:pPr>
              <w:jc w:val="right"/>
              <w:rPr>
                <w:rFonts w:ascii="Calibri" w:hAnsi="Calibri"/>
                <w:color w:val="000000"/>
              </w:rPr>
            </w:pPr>
            <w:r w:rsidRPr="00D843F7">
              <w:rPr>
                <w:rFonts w:ascii="Calibri" w:hAnsi="Calibri"/>
                <w:color w:val="000000"/>
              </w:rPr>
              <w:t>0.140</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DBF55" w14:textId="77777777" w:rsidR="00D843F7" w:rsidRPr="00D843F7" w:rsidRDefault="00D843F7" w:rsidP="00D843F7">
            <w:pPr>
              <w:jc w:val="right"/>
              <w:rPr>
                <w:rFonts w:ascii="Calibri" w:hAnsi="Calibri"/>
                <w:color w:val="000000"/>
              </w:rPr>
            </w:pPr>
            <w:r w:rsidRPr="00D843F7">
              <w:rPr>
                <w:rFonts w:ascii="Calibri" w:hAnsi="Calibri"/>
                <w:color w:val="000000"/>
              </w:rPr>
              <w:t>-8.59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D20FE5"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r>
      <w:tr w:rsidR="00D843F7" w:rsidRPr="00D843F7" w14:paraId="2C156504"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3C5DB" w14:textId="77777777" w:rsidR="00D843F7" w:rsidRPr="00D843F7" w:rsidRDefault="00D843F7" w:rsidP="00D843F7">
            <w:pPr>
              <w:rPr>
                <w:rFonts w:ascii="Calibri" w:hAnsi="Calibri"/>
                <w:color w:val="000000"/>
              </w:rPr>
            </w:pPr>
            <w:r w:rsidRPr="00D843F7">
              <w:rPr>
                <w:rFonts w:ascii="Calibri" w:hAnsi="Calibri"/>
                <w:color w:val="000000"/>
              </w:rPr>
              <w:t>Average</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A021A" w14:textId="77777777" w:rsidR="00D843F7" w:rsidRPr="00D843F7" w:rsidRDefault="00D843F7" w:rsidP="00D843F7">
            <w:pPr>
              <w:jc w:val="right"/>
              <w:rPr>
                <w:rFonts w:ascii="Calibri" w:hAnsi="Calibri"/>
                <w:color w:val="000000"/>
              </w:rPr>
            </w:pPr>
            <w:r w:rsidRPr="00D843F7">
              <w:rPr>
                <w:rFonts w:ascii="Calibri" w:hAnsi="Calibri"/>
                <w:color w:val="000000"/>
              </w:rPr>
              <w:t>0.119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F8B58" w14:textId="77777777" w:rsidR="00D843F7" w:rsidRPr="00D843F7" w:rsidRDefault="00D843F7" w:rsidP="00D843F7">
            <w:pPr>
              <w:jc w:val="right"/>
              <w:rPr>
                <w:rFonts w:ascii="Calibri" w:hAnsi="Calibri"/>
                <w:color w:val="000000"/>
              </w:rPr>
            </w:pPr>
            <w:r w:rsidRPr="00D843F7">
              <w:rPr>
                <w:rFonts w:ascii="Calibri" w:hAnsi="Calibri"/>
                <w:color w:val="000000"/>
              </w:rPr>
              <w:t>-6.47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1838F"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107ED" w14:textId="77777777" w:rsidR="00D843F7" w:rsidRPr="00D843F7" w:rsidRDefault="00D843F7" w:rsidP="00D843F7">
            <w:pPr>
              <w:jc w:val="right"/>
              <w:rPr>
                <w:rFonts w:ascii="Calibri" w:hAnsi="Calibri"/>
                <w:color w:val="000000"/>
              </w:rPr>
            </w:pPr>
            <w:r w:rsidRPr="00D843F7">
              <w:rPr>
                <w:rFonts w:ascii="Calibri" w:hAnsi="Calibri"/>
                <w:color w:val="000000"/>
              </w:rPr>
              <w:t>0.119</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9D60D" w14:textId="77777777" w:rsidR="00D843F7" w:rsidRPr="00D843F7" w:rsidRDefault="00D843F7" w:rsidP="00D843F7">
            <w:pPr>
              <w:jc w:val="right"/>
              <w:rPr>
                <w:rFonts w:ascii="Calibri" w:hAnsi="Calibri"/>
                <w:color w:val="000000"/>
              </w:rPr>
            </w:pPr>
            <w:r w:rsidRPr="00D843F7">
              <w:rPr>
                <w:rFonts w:ascii="Calibri" w:hAnsi="Calibri"/>
                <w:color w:val="000000"/>
              </w:rPr>
              <w:t>-6.09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5B173"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r>
      <w:tr w:rsidR="008D569D" w:rsidRPr="00D843F7" w14:paraId="2F1CDD6E" w14:textId="77777777">
        <w:trPr>
          <w:trHeight w:val="300"/>
        </w:trPr>
        <w:tc>
          <w:tcPr>
            <w:tcW w:w="91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4BD114EE" w14:textId="77777777" w:rsidR="008D569D" w:rsidRPr="00D843F7" w:rsidRDefault="008D569D" w:rsidP="00D843F7">
            <w:pPr>
              <w:rPr>
                <w:rFonts w:ascii="Calibri" w:hAnsi="Calibri"/>
                <w:color w:val="000000"/>
              </w:rPr>
            </w:pPr>
            <w:r w:rsidRPr="00D843F7">
              <w:rPr>
                <w:rFonts w:ascii="Calibri" w:hAnsi="Calibri"/>
                <w:color w:val="000000"/>
              </w:rPr>
              <w:t> </w:t>
            </w:r>
          </w:p>
        </w:tc>
      </w:tr>
      <w:tr w:rsidR="008D569D" w:rsidRPr="00D843F7" w14:paraId="7F524F7F" w14:textId="77777777">
        <w:trPr>
          <w:trHeight w:val="300"/>
        </w:trPr>
        <w:tc>
          <w:tcPr>
            <w:tcW w:w="91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01679F2E" w14:textId="1548D32F" w:rsidR="008D569D" w:rsidRPr="00D843F7" w:rsidRDefault="00D35A66" w:rsidP="008D569D">
            <w:pPr>
              <w:jc w:val="center"/>
              <w:rPr>
                <w:rFonts w:ascii="Calibri" w:hAnsi="Calibri"/>
                <w:color w:val="000000"/>
              </w:rPr>
            </w:pPr>
            <w:r>
              <w:rPr>
                <w:rFonts w:ascii="Calibri" w:hAnsi="Calibri"/>
                <w:color w:val="000000"/>
              </w:rPr>
              <w:t xml:space="preserve">Only </w:t>
            </w:r>
            <w:r w:rsidR="008D569D" w:rsidRPr="00D843F7">
              <w:rPr>
                <w:rFonts w:ascii="Calibri" w:hAnsi="Calibri"/>
                <w:color w:val="000000"/>
              </w:rPr>
              <w:t>Angiosperms</w:t>
            </w:r>
          </w:p>
        </w:tc>
      </w:tr>
      <w:tr w:rsidR="008D569D" w:rsidRPr="00D843F7" w14:paraId="7F99867B"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0A64A" w14:textId="77777777" w:rsidR="008D569D" w:rsidRPr="00D843F7" w:rsidRDefault="008D569D" w:rsidP="00D8715A">
            <w:pPr>
              <w:spacing w:before="2" w:after="2"/>
              <w:rPr>
                <w:rFonts w:ascii="Calibri" w:hAnsi="Calibri"/>
                <w:color w:val="000000"/>
              </w:rPr>
            </w:pPr>
            <w:r w:rsidRPr="00D843F7">
              <w:rPr>
                <w:rFonts w:ascii="Calibri" w:hAnsi="Calibri"/>
                <w:color w:val="000000"/>
              </w:rPr>
              <w:t> </w:t>
            </w:r>
          </w:p>
        </w:tc>
        <w:tc>
          <w:tcPr>
            <w:tcW w:w="35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0B81A28" w14:textId="77777777" w:rsidR="008D569D" w:rsidRPr="00D843F7" w:rsidRDefault="008D569D" w:rsidP="00D8715A">
            <w:pPr>
              <w:spacing w:before="2" w:after="2"/>
              <w:jc w:val="center"/>
              <w:rPr>
                <w:rFonts w:ascii="Calibri" w:hAnsi="Calibri"/>
                <w:color w:val="000000"/>
              </w:rPr>
            </w:pPr>
            <w:r w:rsidRPr="00D843F7">
              <w:rPr>
                <w:rFonts w:ascii="Calibri" w:hAnsi="Calibri"/>
                <w:color w:val="000000"/>
              </w:rPr>
              <w:t>Latitude</w:t>
            </w:r>
          </w:p>
        </w:tc>
        <w:tc>
          <w:tcPr>
            <w:tcW w:w="3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1D04FFE" w14:textId="77777777" w:rsidR="008D569D" w:rsidRPr="00D843F7" w:rsidRDefault="008D569D" w:rsidP="00D8715A">
            <w:pPr>
              <w:spacing w:before="2" w:after="2"/>
              <w:jc w:val="center"/>
              <w:rPr>
                <w:rFonts w:ascii="Calibri" w:hAnsi="Calibri"/>
                <w:color w:val="000000"/>
              </w:rPr>
            </w:pPr>
            <w:r w:rsidRPr="00D843F7">
              <w:rPr>
                <w:rFonts w:ascii="Calibri" w:hAnsi="Calibri"/>
                <w:color w:val="000000"/>
              </w:rPr>
              <w:t>Outcrossing rate</w:t>
            </w:r>
          </w:p>
        </w:tc>
      </w:tr>
      <w:tr w:rsidR="00D843F7" w:rsidRPr="00D843F7" w14:paraId="2EB4F4DF"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91A44" w14:textId="77777777" w:rsidR="00D843F7" w:rsidRPr="00D843F7" w:rsidRDefault="00D843F7" w:rsidP="008D569D">
            <w:pPr>
              <w:jc w:val="center"/>
              <w:rPr>
                <w:rFonts w:ascii="Calibri" w:hAnsi="Calibri"/>
                <w:color w:val="000000"/>
              </w:rPr>
            </w:pP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166AA" w14:textId="77777777" w:rsidR="00D843F7" w:rsidRPr="00D843F7" w:rsidRDefault="00D843F7" w:rsidP="008D569D">
            <w:pPr>
              <w:jc w:val="center"/>
              <w:rPr>
                <w:rFonts w:ascii="Calibri" w:hAnsi="Calibri"/>
                <w:color w:val="000000"/>
              </w:rPr>
            </w:pPr>
            <w:r w:rsidRPr="00D843F7">
              <w:rPr>
                <w:rFonts w:ascii="Calibri" w:hAnsi="Calibri"/>
                <w:color w:val="000000"/>
              </w:rPr>
              <w:t>K</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C57EE" w14:textId="77777777" w:rsidR="00D843F7" w:rsidRPr="00D843F7" w:rsidRDefault="00D843F7" w:rsidP="008D569D">
            <w:pPr>
              <w:jc w:val="center"/>
              <w:rPr>
                <w:rFonts w:ascii="Calibri" w:hAnsi="Calibri"/>
                <w:color w:val="000000"/>
              </w:rPr>
            </w:pPr>
            <w:r w:rsidRPr="00D843F7">
              <w:rPr>
                <w:rFonts w:ascii="Calibri" w:hAnsi="Calibri"/>
                <w:color w:val="000000"/>
              </w:rPr>
              <w:t>Z-score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62CF0" w14:textId="77777777" w:rsidR="00D843F7" w:rsidRPr="00D843F7" w:rsidRDefault="00D843F7" w:rsidP="008D569D">
            <w:pPr>
              <w:jc w:val="center"/>
              <w:rPr>
                <w:rFonts w:ascii="Calibri" w:hAnsi="Calibri"/>
                <w:color w:val="000000"/>
              </w:rPr>
            </w:pPr>
            <w:r w:rsidRPr="00D843F7">
              <w:rPr>
                <w:rFonts w:ascii="Calibri" w:hAnsi="Calibri"/>
                <w:color w:val="000000"/>
              </w:rPr>
              <w:t>p-value</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6C71C" w14:textId="77777777" w:rsidR="00D843F7" w:rsidRPr="00D843F7" w:rsidRDefault="00D843F7" w:rsidP="008D569D">
            <w:pPr>
              <w:jc w:val="center"/>
              <w:rPr>
                <w:rFonts w:ascii="Calibri" w:hAnsi="Calibri"/>
                <w:color w:val="000000"/>
              </w:rPr>
            </w:pPr>
            <w:r w:rsidRPr="00D843F7">
              <w:rPr>
                <w:rFonts w:ascii="Calibri" w:hAnsi="Calibri"/>
                <w:color w:val="000000"/>
              </w:rPr>
              <w:t>K</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1416E" w14:textId="77777777" w:rsidR="00D843F7" w:rsidRPr="00D843F7" w:rsidRDefault="00D843F7" w:rsidP="008D569D">
            <w:pPr>
              <w:jc w:val="center"/>
              <w:rPr>
                <w:rFonts w:ascii="Calibri" w:hAnsi="Calibri"/>
                <w:color w:val="000000"/>
              </w:rPr>
            </w:pPr>
            <w:r w:rsidRPr="00D843F7">
              <w:rPr>
                <w:rFonts w:ascii="Calibri" w:hAnsi="Calibri"/>
                <w:color w:val="000000"/>
              </w:rPr>
              <w:t>Z-score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80502" w14:textId="77777777" w:rsidR="00D843F7" w:rsidRPr="00D843F7" w:rsidRDefault="00D843F7" w:rsidP="008D569D">
            <w:pPr>
              <w:jc w:val="center"/>
              <w:rPr>
                <w:rFonts w:ascii="Calibri" w:hAnsi="Calibri"/>
                <w:color w:val="000000"/>
              </w:rPr>
            </w:pPr>
            <w:r w:rsidRPr="00D843F7">
              <w:rPr>
                <w:rFonts w:ascii="Calibri" w:hAnsi="Calibri"/>
                <w:color w:val="000000"/>
              </w:rPr>
              <w:t>p-value</w:t>
            </w:r>
          </w:p>
        </w:tc>
      </w:tr>
      <w:tr w:rsidR="00557034" w:rsidRPr="00D843F7" w14:paraId="38ECBD3C"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2CC00" w14:textId="77777777" w:rsidR="00557034" w:rsidRPr="00D843F7" w:rsidRDefault="00557034" w:rsidP="00D843F7">
            <w:pPr>
              <w:rPr>
                <w:rFonts w:ascii="Calibri" w:hAnsi="Calibri"/>
                <w:color w:val="000000"/>
              </w:rPr>
            </w:pPr>
            <w:r w:rsidRPr="00D843F7">
              <w:rPr>
                <w:rFonts w:ascii="Calibri" w:hAnsi="Calibri"/>
                <w:color w:val="000000"/>
              </w:rPr>
              <w:t>Dataset</w:t>
            </w:r>
            <w:r>
              <w:rPr>
                <w:rFonts w:ascii="Calibri" w:hAnsi="Calibri"/>
                <w:color w:val="000000"/>
              </w:rPr>
              <w:t xml:space="preserve"> </w:t>
            </w:r>
            <w:r w:rsidRPr="00D843F7">
              <w:rPr>
                <w:rFonts w:ascii="Calibri" w:hAnsi="Calibri"/>
                <w:color w:val="000000"/>
              </w:rPr>
              <w:t>1</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916A9" w14:textId="77777777" w:rsidR="00557034" w:rsidRPr="00D843F7" w:rsidRDefault="00557034" w:rsidP="00D843F7">
            <w:pPr>
              <w:jc w:val="right"/>
              <w:rPr>
                <w:rFonts w:ascii="Calibri" w:hAnsi="Calibri"/>
                <w:color w:val="000000"/>
              </w:rPr>
            </w:pPr>
            <w:r w:rsidRPr="00D843F7">
              <w:rPr>
                <w:rFonts w:ascii="Calibri" w:hAnsi="Calibri"/>
                <w:color w:val="000000"/>
              </w:rPr>
              <w:t>0.295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71236" w14:textId="77777777" w:rsidR="00557034" w:rsidRPr="00D843F7" w:rsidRDefault="00557034" w:rsidP="00D843F7">
            <w:pPr>
              <w:jc w:val="right"/>
              <w:rPr>
                <w:rFonts w:ascii="Calibri" w:hAnsi="Calibri"/>
                <w:color w:val="000000"/>
              </w:rPr>
            </w:pPr>
            <w:r w:rsidRPr="00D843F7">
              <w:rPr>
                <w:rFonts w:ascii="Calibri" w:hAnsi="Calibri"/>
                <w:color w:val="000000"/>
              </w:rPr>
              <w:t>-12.75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259A9"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6A381" w14:textId="77777777" w:rsidR="00557034" w:rsidRPr="00D843F7" w:rsidRDefault="00557034" w:rsidP="00D843F7">
            <w:pPr>
              <w:jc w:val="right"/>
              <w:rPr>
                <w:rFonts w:ascii="Calibri" w:hAnsi="Calibri"/>
                <w:color w:val="000000"/>
              </w:rPr>
            </w:pPr>
            <w:r w:rsidRPr="00D843F7">
              <w:rPr>
                <w:rFonts w:ascii="Calibri" w:hAnsi="Calibri"/>
                <w:color w:val="000000"/>
              </w:rPr>
              <w:t>0.145</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B670E" w14:textId="77777777" w:rsidR="00557034" w:rsidRPr="00D843F7" w:rsidRDefault="00557034" w:rsidP="00D843F7">
            <w:pPr>
              <w:jc w:val="right"/>
              <w:rPr>
                <w:rFonts w:ascii="Calibri" w:hAnsi="Calibri"/>
                <w:color w:val="000000"/>
              </w:rPr>
            </w:pPr>
            <w:r w:rsidRPr="00D843F7">
              <w:rPr>
                <w:rFonts w:ascii="Calibri" w:hAnsi="Calibri"/>
                <w:color w:val="000000"/>
              </w:rPr>
              <w:t>-7.12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D39BD"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r>
      <w:tr w:rsidR="00557034" w:rsidRPr="00D843F7" w14:paraId="378C62AF"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47BC3" w14:textId="77777777" w:rsidR="00557034" w:rsidRPr="00D843F7" w:rsidRDefault="00557034" w:rsidP="00D843F7">
            <w:pPr>
              <w:rPr>
                <w:rFonts w:ascii="Calibri" w:hAnsi="Calibri"/>
                <w:color w:val="000000"/>
              </w:rPr>
            </w:pPr>
            <w:r w:rsidRPr="00D843F7">
              <w:rPr>
                <w:rFonts w:ascii="Calibri" w:hAnsi="Calibri"/>
                <w:color w:val="000000"/>
              </w:rPr>
              <w:t>Dataset</w:t>
            </w:r>
            <w:r>
              <w:rPr>
                <w:rFonts w:ascii="Calibri" w:hAnsi="Calibri"/>
                <w:color w:val="000000"/>
              </w:rPr>
              <w:t xml:space="preserve"> </w:t>
            </w:r>
            <w:r w:rsidRPr="00D843F7">
              <w:rPr>
                <w:rFonts w:ascii="Calibri" w:hAnsi="Calibri"/>
                <w:color w:val="000000"/>
              </w:rPr>
              <w:t>2</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CE74B" w14:textId="77777777" w:rsidR="00557034" w:rsidRPr="00D843F7" w:rsidRDefault="00557034" w:rsidP="00D843F7">
            <w:pPr>
              <w:jc w:val="right"/>
              <w:rPr>
                <w:rFonts w:ascii="Calibri" w:hAnsi="Calibri"/>
                <w:color w:val="000000"/>
              </w:rPr>
            </w:pPr>
            <w:r w:rsidRPr="00D843F7">
              <w:rPr>
                <w:rFonts w:ascii="Calibri" w:hAnsi="Calibri"/>
                <w:color w:val="000000"/>
              </w:rPr>
              <w:t>0.117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2010A" w14:textId="77777777" w:rsidR="00557034" w:rsidRPr="00D843F7" w:rsidRDefault="00557034" w:rsidP="00D843F7">
            <w:pPr>
              <w:jc w:val="right"/>
              <w:rPr>
                <w:rFonts w:ascii="Calibri" w:hAnsi="Calibri"/>
                <w:color w:val="000000"/>
              </w:rPr>
            </w:pPr>
            <w:r w:rsidRPr="00D843F7">
              <w:rPr>
                <w:rFonts w:ascii="Calibri" w:hAnsi="Calibri"/>
                <w:color w:val="000000"/>
              </w:rPr>
              <w:t>-3.78</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E9979" w14:textId="77777777" w:rsidR="00557034" w:rsidRPr="00D843F7" w:rsidRDefault="00557034" w:rsidP="00D843F7">
            <w:pPr>
              <w:jc w:val="right"/>
              <w:rPr>
                <w:rFonts w:ascii="Calibri" w:hAnsi="Calibri"/>
                <w:color w:val="000000"/>
              </w:rPr>
            </w:pPr>
            <w:r w:rsidRPr="00D843F7">
              <w:rPr>
                <w:rFonts w:ascii="Calibri" w:hAnsi="Calibri"/>
                <w:color w:val="000000"/>
              </w:rPr>
              <w:t>0.002</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2A3AD" w14:textId="77777777" w:rsidR="00557034" w:rsidRPr="00D843F7" w:rsidRDefault="00557034" w:rsidP="00D843F7">
            <w:pPr>
              <w:jc w:val="right"/>
              <w:rPr>
                <w:rFonts w:ascii="Calibri" w:hAnsi="Calibri"/>
                <w:color w:val="000000"/>
              </w:rPr>
            </w:pPr>
            <w:r w:rsidRPr="00D843F7">
              <w:rPr>
                <w:rFonts w:ascii="Calibri" w:hAnsi="Calibri"/>
                <w:color w:val="000000"/>
              </w:rPr>
              <w:t>0.132</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E1331" w14:textId="77777777" w:rsidR="00557034" w:rsidRPr="00D843F7" w:rsidRDefault="00557034" w:rsidP="00D843F7">
            <w:pPr>
              <w:jc w:val="right"/>
              <w:rPr>
                <w:rFonts w:ascii="Calibri" w:hAnsi="Calibri"/>
                <w:color w:val="000000"/>
              </w:rPr>
            </w:pPr>
            <w:r w:rsidRPr="00D843F7">
              <w:rPr>
                <w:rFonts w:ascii="Calibri" w:hAnsi="Calibri"/>
                <w:color w:val="000000"/>
              </w:rPr>
              <w:t>-3.90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3157D"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r>
      <w:tr w:rsidR="00557034" w:rsidRPr="00D843F7" w14:paraId="366F30CA"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29A3C" w14:textId="77777777" w:rsidR="00557034" w:rsidRPr="00D843F7" w:rsidRDefault="00557034" w:rsidP="00D843F7">
            <w:pPr>
              <w:rPr>
                <w:rFonts w:ascii="Calibri" w:hAnsi="Calibri"/>
                <w:color w:val="000000"/>
              </w:rPr>
            </w:pPr>
            <w:r w:rsidRPr="00D843F7">
              <w:rPr>
                <w:rFonts w:ascii="Calibri" w:hAnsi="Calibri"/>
                <w:color w:val="000000"/>
              </w:rPr>
              <w:t>Dataset</w:t>
            </w:r>
            <w:r>
              <w:rPr>
                <w:rFonts w:ascii="Calibri" w:hAnsi="Calibri"/>
                <w:color w:val="000000"/>
              </w:rPr>
              <w:t xml:space="preserve"> </w:t>
            </w:r>
            <w:r w:rsidRPr="00D843F7">
              <w:rPr>
                <w:rFonts w:ascii="Calibri" w:hAnsi="Calibri"/>
                <w:color w:val="000000"/>
              </w:rPr>
              <w:t>3</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3AE4A" w14:textId="77777777" w:rsidR="00557034" w:rsidRPr="00D843F7" w:rsidRDefault="00557034" w:rsidP="00D843F7">
            <w:pPr>
              <w:jc w:val="right"/>
              <w:rPr>
                <w:rFonts w:ascii="Calibri" w:hAnsi="Calibri"/>
                <w:color w:val="000000"/>
              </w:rPr>
            </w:pPr>
            <w:r w:rsidRPr="00D843F7">
              <w:rPr>
                <w:rFonts w:ascii="Calibri" w:hAnsi="Calibri"/>
                <w:color w:val="000000"/>
              </w:rPr>
              <w:t>0.270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D21317" w14:textId="77777777" w:rsidR="00557034" w:rsidRPr="00D843F7" w:rsidRDefault="00557034" w:rsidP="00D843F7">
            <w:pPr>
              <w:jc w:val="right"/>
              <w:rPr>
                <w:rFonts w:ascii="Calibri" w:hAnsi="Calibri"/>
                <w:color w:val="000000"/>
              </w:rPr>
            </w:pPr>
            <w:r w:rsidRPr="00D843F7">
              <w:rPr>
                <w:rFonts w:ascii="Calibri" w:hAnsi="Calibri"/>
                <w:color w:val="000000"/>
              </w:rPr>
              <w:t>-12.37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33AC4"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229C7" w14:textId="77777777" w:rsidR="00557034" w:rsidRPr="00D843F7" w:rsidRDefault="00557034" w:rsidP="00D843F7">
            <w:pPr>
              <w:jc w:val="right"/>
              <w:rPr>
                <w:rFonts w:ascii="Calibri" w:hAnsi="Calibri"/>
                <w:color w:val="000000"/>
              </w:rPr>
            </w:pPr>
            <w:r w:rsidRPr="00D843F7">
              <w:rPr>
                <w:rFonts w:ascii="Calibri" w:hAnsi="Calibri"/>
                <w:color w:val="000000"/>
              </w:rPr>
              <w:t>0.139</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97017" w14:textId="77777777" w:rsidR="00557034" w:rsidRPr="00D843F7" w:rsidRDefault="00557034" w:rsidP="00D843F7">
            <w:pPr>
              <w:jc w:val="right"/>
              <w:rPr>
                <w:rFonts w:ascii="Calibri" w:hAnsi="Calibri"/>
                <w:color w:val="000000"/>
              </w:rPr>
            </w:pPr>
            <w:r w:rsidRPr="00D843F7">
              <w:rPr>
                <w:rFonts w:ascii="Calibri" w:hAnsi="Calibri"/>
                <w:color w:val="000000"/>
              </w:rPr>
              <w:t>-7.05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DF00E"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r>
      <w:tr w:rsidR="00557034" w:rsidRPr="00D843F7" w14:paraId="5DBFDEBA"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F77D8" w14:textId="77777777" w:rsidR="00557034" w:rsidRPr="00D843F7" w:rsidRDefault="00557034" w:rsidP="00D843F7">
            <w:pPr>
              <w:rPr>
                <w:rFonts w:ascii="Calibri" w:hAnsi="Calibri"/>
                <w:color w:val="000000"/>
              </w:rPr>
            </w:pPr>
            <w:r w:rsidRPr="00D843F7">
              <w:rPr>
                <w:rFonts w:ascii="Calibri" w:hAnsi="Calibri"/>
                <w:color w:val="000000"/>
              </w:rPr>
              <w:t>Dataset</w:t>
            </w:r>
            <w:r>
              <w:rPr>
                <w:rFonts w:ascii="Calibri" w:hAnsi="Calibri"/>
                <w:color w:val="000000"/>
              </w:rPr>
              <w:t xml:space="preserve"> </w:t>
            </w:r>
            <w:r w:rsidRPr="00D843F7">
              <w:rPr>
                <w:rFonts w:ascii="Calibri" w:hAnsi="Calibri"/>
                <w:color w:val="000000"/>
              </w:rPr>
              <w:t>4</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577BC" w14:textId="77777777" w:rsidR="00557034" w:rsidRPr="00D843F7" w:rsidRDefault="00557034" w:rsidP="00D843F7">
            <w:pPr>
              <w:jc w:val="right"/>
              <w:rPr>
                <w:rFonts w:ascii="Calibri" w:hAnsi="Calibri"/>
                <w:color w:val="000000"/>
              </w:rPr>
            </w:pPr>
            <w:r w:rsidRPr="00D843F7">
              <w:rPr>
                <w:rFonts w:ascii="Calibri" w:hAnsi="Calibri"/>
                <w:color w:val="000000"/>
              </w:rPr>
              <w:t>0.123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F07BF" w14:textId="77777777" w:rsidR="00557034" w:rsidRPr="00D843F7" w:rsidRDefault="00557034" w:rsidP="00D843F7">
            <w:pPr>
              <w:jc w:val="right"/>
              <w:rPr>
                <w:rFonts w:ascii="Calibri" w:hAnsi="Calibri"/>
                <w:color w:val="000000"/>
              </w:rPr>
            </w:pPr>
            <w:r w:rsidRPr="00D843F7">
              <w:rPr>
                <w:rFonts w:ascii="Calibri" w:hAnsi="Calibri"/>
                <w:color w:val="000000"/>
              </w:rPr>
              <w:t>-5.93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8D074"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1BB9C" w14:textId="77777777" w:rsidR="00557034" w:rsidRPr="00D843F7" w:rsidRDefault="00557034" w:rsidP="00D843F7">
            <w:pPr>
              <w:jc w:val="right"/>
              <w:rPr>
                <w:rFonts w:ascii="Calibri" w:hAnsi="Calibri"/>
                <w:color w:val="000000"/>
              </w:rPr>
            </w:pPr>
            <w:r w:rsidRPr="00D843F7">
              <w:rPr>
                <w:rFonts w:ascii="Calibri" w:hAnsi="Calibri"/>
                <w:color w:val="000000"/>
              </w:rPr>
              <w:t>0.132</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7031C" w14:textId="77777777" w:rsidR="00557034" w:rsidRPr="00D843F7" w:rsidRDefault="00557034" w:rsidP="00D843F7">
            <w:pPr>
              <w:jc w:val="right"/>
              <w:rPr>
                <w:rFonts w:ascii="Calibri" w:hAnsi="Calibri"/>
                <w:color w:val="000000"/>
              </w:rPr>
            </w:pPr>
            <w:r w:rsidRPr="00D843F7">
              <w:rPr>
                <w:rFonts w:ascii="Calibri" w:hAnsi="Calibri"/>
                <w:color w:val="000000"/>
              </w:rPr>
              <w:t>-5.93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F2A8A"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r>
      <w:tr w:rsidR="00557034" w:rsidRPr="00D843F7" w14:paraId="71288805"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D0634F" w14:textId="77777777" w:rsidR="00557034" w:rsidRPr="00D843F7" w:rsidRDefault="00557034" w:rsidP="00D843F7">
            <w:pPr>
              <w:rPr>
                <w:rFonts w:ascii="Calibri" w:hAnsi="Calibri"/>
                <w:color w:val="000000"/>
              </w:rPr>
            </w:pPr>
            <w:r w:rsidRPr="00D843F7">
              <w:rPr>
                <w:rFonts w:ascii="Calibri" w:hAnsi="Calibri"/>
                <w:color w:val="000000"/>
              </w:rPr>
              <w:t>Dataset</w:t>
            </w:r>
            <w:r>
              <w:rPr>
                <w:rFonts w:ascii="Calibri" w:hAnsi="Calibri"/>
                <w:color w:val="000000"/>
              </w:rPr>
              <w:t xml:space="preserve"> </w:t>
            </w:r>
            <w:r w:rsidRPr="00D843F7">
              <w:rPr>
                <w:rFonts w:ascii="Calibri" w:hAnsi="Calibri"/>
                <w:color w:val="000000"/>
              </w:rPr>
              <w:t>5</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E8A17" w14:textId="77777777" w:rsidR="00557034" w:rsidRPr="00D843F7" w:rsidRDefault="00557034" w:rsidP="00D843F7">
            <w:pPr>
              <w:jc w:val="right"/>
              <w:rPr>
                <w:rFonts w:ascii="Calibri" w:hAnsi="Calibri"/>
                <w:color w:val="000000"/>
              </w:rPr>
            </w:pPr>
            <w:r w:rsidRPr="00D843F7">
              <w:rPr>
                <w:rFonts w:ascii="Calibri" w:hAnsi="Calibri"/>
                <w:color w:val="000000"/>
              </w:rPr>
              <w:t>0.184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47DA1" w14:textId="77777777" w:rsidR="00557034" w:rsidRPr="00D843F7" w:rsidRDefault="00557034" w:rsidP="00D843F7">
            <w:pPr>
              <w:jc w:val="right"/>
              <w:rPr>
                <w:rFonts w:ascii="Calibri" w:hAnsi="Calibri"/>
                <w:color w:val="000000"/>
              </w:rPr>
            </w:pPr>
            <w:r w:rsidRPr="00D843F7">
              <w:rPr>
                <w:rFonts w:ascii="Calibri" w:hAnsi="Calibri"/>
                <w:color w:val="000000"/>
              </w:rPr>
              <w:t>-6.02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46B33"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1319B" w14:textId="77777777" w:rsidR="00557034" w:rsidRPr="00D843F7" w:rsidRDefault="00557034" w:rsidP="00D843F7">
            <w:pPr>
              <w:jc w:val="right"/>
              <w:rPr>
                <w:rFonts w:ascii="Calibri" w:hAnsi="Calibri"/>
                <w:color w:val="000000"/>
              </w:rPr>
            </w:pPr>
            <w:r w:rsidRPr="00D843F7">
              <w:rPr>
                <w:rFonts w:ascii="Calibri" w:hAnsi="Calibri"/>
                <w:color w:val="000000"/>
              </w:rPr>
              <w:t>0.166</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8FC59" w14:textId="77777777" w:rsidR="00557034" w:rsidRPr="00D843F7" w:rsidRDefault="00557034" w:rsidP="00D843F7">
            <w:pPr>
              <w:jc w:val="right"/>
              <w:rPr>
                <w:rFonts w:ascii="Calibri" w:hAnsi="Calibri"/>
                <w:color w:val="000000"/>
              </w:rPr>
            </w:pPr>
            <w:r w:rsidRPr="00D843F7">
              <w:rPr>
                <w:rFonts w:ascii="Calibri" w:hAnsi="Calibri"/>
                <w:color w:val="000000"/>
              </w:rPr>
              <w:t>-5.36</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5B188"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r>
      <w:tr w:rsidR="00557034" w:rsidRPr="00D843F7" w14:paraId="7FAEFB01"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70AF2" w14:textId="77777777" w:rsidR="00557034" w:rsidRPr="00D843F7" w:rsidRDefault="00557034" w:rsidP="00D843F7">
            <w:pPr>
              <w:rPr>
                <w:rFonts w:ascii="Calibri" w:hAnsi="Calibri"/>
                <w:color w:val="000000"/>
              </w:rPr>
            </w:pPr>
            <w:r w:rsidRPr="00D843F7">
              <w:rPr>
                <w:rFonts w:ascii="Calibri" w:hAnsi="Calibri"/>
                <w:color w:val="000000"/>
              </w:rPr>
              <w:t>Dataset</w:t>
            </w:r>
            <w:r>
              <w:rPr>
                <w:rFonts w:ascii="Calibri" w:hAnsi="Calibri"/>
                <w:color w:val="000000"/>
              </w:rPr>
              <w:t xml:space="preserve"> </w:t>
            </w:r>
            <w:r w:rsidRPr="00D843F7">
              <w:rPr>
                <w:rFonts w:ascii="Calibri" w:hAnsi="Calibri"/>
                <w:color w:val="000000"/>
              </w:rPr>
              <w:t>6</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BCBBE" w14:textId="77777777" w:rsidR="00557034" w:rsidRPr="00D843F7" w:rsidRDefault="00557034" w:rsidP="00D843F7">
            <w:pPr>
              <w:jc w:val="right"/>
              <w:rPr>
                <w:rFonts w:ascii="Calibri" w:hAnsi="Calibri"/>
                <w:color w:val="000000"/>
              </w:rPr>
            </w:pPr>
            <w:r w:rsidRPr="00D843F7">
              <w:rPr>
                <w:rFonts w:ascii="Calibri" w:hAnsi="Calibri"/>
                <w:color w:val="000000"/>
              </w:rPr>
              <w:t>0.174</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40C17" w14:textId="77777777" w:rsidR="00557034" w:rsidRPr="00D843F7" w:rsidRDefault="00557034" w:rsidP="00D843F7">
            <w:pPr>
              <w:jc w:val="right"/>
              <w:rPr>
                <w:rFonts w:ascii="Calibri" w:hAnsi="Calibri"/>
                <w:color w:val="000000"/>
              </w:rPr>
            </w:pPr>
            <w:r w:rsidRPr="00D843F7">
              <w:rPr>
                <w:rFonts w:ascii="Calibri" w:hAnsi="Calibri"/>
                <w:color w:val="000000"/>
              </w:rPr>
              <w:t>-5.77</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0C6EA"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BE2E4" w14:textId="77777777" w:rsidR="00557034" w:rsidRPr="00D843F7" w:rsidRDefault="00557034" w:rsidP="00D843F7">
            <w:pPr>
              <w:jc w:val="right"/>
              <w:rPr>
                <w:rFonts w:ascii="Calibri" w:hAnsi="Calibri"/>
                <w:color w:val="000000"/>
              </w:rPr>
            </w:pPr>
            <w:r w:rsidRPr="00D843F7">
              <w:rPr>
                <w:rFonts w:ascii="Calibri" w:hAnsi="Calibri"/>
                <w:color w:val="000000"/>
              </w:rPr>
              <w:t>0.189</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BFD2D" w14:textId="77777777" w:rsidR="00557034" w:rsidRPr="00D843F7" w:rsidRDefault="00557034" w:rsidP="00D843F7">
            <w:pPr>
              <w:jc w:val="right"/>
              <w:rPr>
                <w:rFonts w:ascii="Calibri" w:hAnsi="Calibri"/>
                <w:color w:val="000000"/>
              </w:rPr>
            </w:pPr>
            <w:r w:rsidRPr="00D843F7">
              <w:rPr>
                <w:rFonts w:ascii="Calibri" w:hAnsi="Calibri"/>
                <w:color w:val="000000"/>
              </w:rPr>
              <w:t>-6.20</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C719A"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r>
      <w:tr w:rsidR="00557034" w:rsidRPr="00D843F7" w14:paraId="7222C949"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0624D" w14:textId="77777777" w:rsidR="00557034" w:rsidRPr="00D843F7" w:rsidRDefault="00557034" w:rsidP="00D843F7">
            <w:pPr>
              <w:rPr>
                <w:rFonts w:ascii="Calibri" w:hAnsi="Calibri"/>
                <w:color w:val="000000"/>
              </w:rPr>
            </w:pPr>
            <w:r w:rsidRPr="00D843F7">
              <w:rPr>
                <w:rFonts w:ascii="Calibri" w:hAnsi="Calibri"/>
                <w:color w:val="000000"/>
              </w:rPr>
              <w:t>Dataset</w:t>
            </w:r>
            <w:r>
              <w:rPr>
                <w:rFonts w:ascii="Calibri" w:hAnsi="Calibri"/>
                <w:color w:val="000000"/>
              </w:rPr>
              <w:t xml:space="preserve"> </w:t>
            </w:r>
            <w:r w:rsidRPr="00D843F7">
              <w:rPr>
                <w:rFonts w:ascii="Calibri" w:hAnsi="Calibri"/>
                <w:color w:val="000000"/>
              </w:rPr>
              <w:t>7</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81771" w14:textId="77777777" w:rsidR="00557034" w:rsidRPr="00D843F7" w:rsidRDefault="00557034" w:rsidP="00D843F7">
            <w:pPr>
              <w:jc w:val="right"/>
              <w:rPr>
                <w:rFonts w:ascii="Calibri" w:hAnsi="Calibri"/>
                <w:color w:val="000000"/>
              </w:rPr>
            </w:pPr>
            <w:r w:rsidRPr="00D843F7">
              <w:rPr>
                <w:rFonts w:ascii="Calibri" w:hAnsi="Calibri"/>
                <w:color w:val="000000"/>
              </w:rPr>
              <w:t>0.111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7FA15" w14:textId="77777777" w:rsidR="00557034" w:rsidRPr="00D843F7" w:rsidRDefault="00557034" w:rsidP="00D843F7">
            <w:pPr>
              <w:jc w:val="right"/>
              <w:rPr>
                <w:rFonts w:ascii="Calibri" w:hAnsi="Calibri"/>
                <w:color w:val="000000"/>
              </w:rPr>
            </w:pPr>
            <w:r w:rsidRPr="00D843F7">
              <w:rPr>
                <w:rFonts w:ascii="Calibri" w:hAnsi="Calibri"/>
                <w:color w:val="000000"/>
              </w:rPr>
              <w:t>-6.13</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1BBAA"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93FE6" w14:textId="77777777" w:rsidR="00557034" w:rsidRPr="00D843F7" w:rsidRDefault="00557034" w:rsidP="00D843F7">
            <w:pPr>
              <w:jc w:val="right"/>
              <w:rPr>
                <w:rFonts w:ascii="Calibri" w:hAnsi="Calibri"/>
                <w:color w:val="000000"/>
              </w:rPr>
            </w:pPr>
            <w:r w:rsidRPr="00D843F7">
              <w:rPr>
                <w:rFonts w:ascii="Calibri" w:hAnsi="Calibri"/>
                <w:color w:val="000000"/>
              </w:rPr>
              <w:t>0.125</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53DE9" w14:textId="77777777" w:rsidR="00557034" w:rsidRPr="00D843F7" w:rsidRDefault="00557034" w:rsidP="00D843F7">
            <w:pPr>
              <w:jc w:val="right"/>
              <w:rPr>
                <w:rFonts w:ascii="Calibri" w:hAnsi="Calibri"/>
                <w:color w:val="000000"/>
              </w:rPr>
            </w:pPr>
            <w:r w:rsidRPr="00D843F7">
              <w:rPr>
                <w:rFonts w:ascii="Calibri" w:hAnsi="Calibri"/>
                <w:color w:val="000000"/>
              </w:rPr>
              <w:t>-5.21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4E7F1"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r>
      <w:tr w:rsidR="00557034" w:rsidRPr="00D843F7" w14:paraId="0F478F5A"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0F353" w14:textId="77777777" w:rsidR="00557034" w:rsidRPr="00D843F7" w:rsidRDefault="00557034" w:rsidP="00D843F7">
            <w:pPr>
              <w:rPr>
                <w:rFonts w:ascii="Calibri" w:hAnsi="Calibri"/>
                <w:color w:val="000000"/>
              </w:rPr>
            </w:pPr>
            <w:r w:rsidRPr="00D843F7">
              <w:rPr>
                <w:rFonts w:ascii="Calibri" w:hAnsi="Calibri"/>
                <w:color w:val="000000"/>
              </w:rPr>
              <w:t>Dataset</w:t>
            </w:r>
            <w:r>
              <w:rPr>
                <w:rFonts w:ascii="Calibri" w:hAnsi="Calibri"/>
                <w:color w:val="000000"/>
              </w:rPr>
              <w:t xml:space="preserve"> </w:t>
            </w:r>
            <w:r w:rsidRPr="00D843F7">
              <w:rPr>
                <w:rFonts w:ascii="Calibri" w:hAnsi="Calibri"/>
                <w:color w:val="000000"/>
              </w:rPr>
              <w:t>8</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39018" w14:textId="77777777" w:rsidR="00557034" w:rsidRPr="00D843F7" w:rsidRDefault="00557034" w:rsidP="00D843F7">
            <w:pPr>
              <w:jc w:val="right"/>
              <w:rPr>
                <w:rFonts w:ascii="Calibri" w:hAnsi="Calibri"/>
                <w:color w:val="000000"/>
              </w:rPr>
            </w:pPr>
            <w:r w:rsidRPr="00D843F7">
              <w:rPr>
                <w:rFonts w:ascii="Calibri" w:hAnsi="Calibri"/>
                <w:color w:val="000000"/>
              </w:rPr>
              <w:t>0.138</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BB37F" w14:textId="77777777" w:rsidR="00557034" w:rsidRPr="00D843F7" w:rsidRDefault="00557034" w:rsidP="00D843F7">
            <w:pPr>
              <w:jc w:val="right"/>
              <w:rPr>
                <w:rFonts w:ascii="Calibri" w:hAnsi="Calibri"/>
                <w:color w:val="000000"/>
              </w:rPr>
            </w:pPr>
            <w:r w:rsidRPr="00D843F7">
              <w:rPr>
                <w:rFonts w:ascii="Calibri" w:hAnsi="Calibri"/>
                <w:color w:val="000000"/>
              </w:rPr>
              <w:t>-6.48</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1F39D"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BBE21" w14:textId="77777777" w:rsidR="00557034" w:rsidRPr="00D843F7" w:rsidRDefault="00557034" w:rsidP="00D843F7">
            <w:pPr>
              <w:jc w:val="right"/>
              <w:rPr>
                <w:rFonts w:ascii="Calibri" w:hAnsi="Calibri"/>
                <w:color w:val="000000"/>
              </w:rPr>
            </w:pPr>
            <w:r w:rsidRPr="00D843F7">
              <w:rPr>
                <w:rFonts w:ascii="Calibri" w:hAnsi="Calibri"/>
                <w:color w:val="000000"/>
              </w:rPr>
              <w:t>0.111</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9C7A2" w14:textId="77777777" w:rsidR="00557034" w:rsidRPr="00D843F7" w:rsidRDefault="00557034" w:rsidP="00D843F7">
            <w:pPr>
              <w:jc w:val="right"/>
              <w:rPr>
                <w:rFonts w:ascii="Calibri" w:hAnsi="Calibri"/>
                <w:color w:val="000000"/>
              </w:rPr>
            </w:pPr>
            <w:r w:rsidRPr="00D843F7">
              <w:rPr>
                <w:rFonts w:ascii="Calibri" w:hAnsi="Calibri"/>
                <w:color w:val="000000"/>
              </w:rPr>
              <w:t>-5.45</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C9547"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r>
      <w:tr w:rsidR="00557034" w:rsidRPr="00D843F7" w14:paraId="2EC5ED55"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5318E8" w14:textId="77777777" w:rsidR="00557034" w:rsidRPr="00D843F7" w:rsidRDefault="00557034" w:rsidP="00D843F7">
            <w:pPr>
              <w:rPr>
                <w:rFonts w:ascii="Calibri" w:hAnsi="Calibri"/>
                <w:color w:val="000000"/>
              </w:rPr>
            </w:pPr>
            <w:r w:rsidRPr="00D843F7">
              <w:rPr>
                <w:rFonts w:ascii="Calibri" w:hAnsi="Calibri"/>
                <w:color w:val="000000"/>
              </w:rPr>
              <w:t>Dataset</w:t>
            </w:r>
            <w:r>
              <w:rPr>
                <w:rFonts w:ascii="Calibri" w:hAnsi="Calibri"/>
                <w:color w:val="000000"/>
              </w:rPr>
              <w:t xml:space="preserve"> </w:t>
            </w:r>
            <w:r w:rsidRPr="00D843F7">
              <w:rPr>
                <w:rFonts w:ascii="Calibri" w:hAnsi="Calibri"/>
                <w:color w:val="000000"/>
              </w:rPr>
              <w:t>9</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F525F" w14:textId="77777777" w:rsidR="00557034" w:rsidRPr="00D843F7" w:rsidRDefault="00557034" w:rsidP="00D843F7">
            <w:pPr>
              <w:jc w:val="right"/>
              <w:rPr>
                <w:rFonts w:ascii="Calibri" w:hAnsi="Calibri"/>
                <w:color w:val="000000"/>
              </w:rPr>
            </w:pPr>
            <w:r w:rsidRPr="00D843F7">
              <w:rPr>
                <w:rFonts w:ascii="Calibri" w:hAnsi="Calibri"/>
                <w:color w:val="000000"/>
              </w:rPr>
              <w:t>0.108</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7FB66" w14:textId="77777777" w:rsidR="00557034" w:rsidRPr="00D843F7" w:rsidRDefault="00557034" w:rsidP="00D843F7">
            <w:pPr>
              <w:jc w:val="right"/>
              <w:rPr>
                <w:rFonts w:ascii="Calibri" w:hAnsi="Calibri"/>
                <w:color w:val="000000"/>
              </w:rPr>
            </w:pPr>
            <w:r w:rsidRPr="00D843F7">
              <w:rPr>
                <w:rFonts w:ascii="Calibri" w:hAnsi="Calibri"/>
                <w:color w:val="000000"/>
              </w:rPr>
              <w:t>-5.62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45FAD"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77811" w14:textId="77777777" w:rsidR="00557034" w:rsidRPr="00D843F7" w:rsidRDefault="00557034" w:rsidP="00D843F7">
            <w:pPr>
              <w:jc w:val="right"/>
              <w:rPr>
                <w:rFonts w:ascii="Calibri" w:hAnsi="Calibri"/>
                <w:color w:val="000000"/>
              </w:rPr>
            </w:pPr>
            <w:r w:rsidRPr="00D843F7">
              <w:rPr>
                <w:rFonts w:ascii="Calibri" w:hAnsi="Calibri"/>
                <w:color w:val="000000"/>
              </w:rPr>
              <w:t>0.122</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606B5" w14:textId="77777777" w:rsidR="00557034" w:rsidRPr="00D843F7" w:rsidRDefault="00557034" w:rsidP="00D843F7">
            <w:pPr>
              <w:jc w:val="right"/>
              <w:rPr>
                <w:rFonts w:ascii="Calibri" w:hAnsi="Calibri"/>
                <w:color w:val="000000"/>
              </w:rPr>
            </w:pPr>
            <w:r w:rsidRPr="00D843F7">
              <w:rPr>
                <w:rFonts w:ascii="Calibri" w:hAnsi="Calibri"/>
                <w:color w:val="000000"/>
              </w:rPr>
              <w:t>-4.71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C2220"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r>
      <w:tr w:rsidR="00557034" w:rsidRPr="00D843F7" w14:paraId="6BFE05AA"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EA932" w14:textId="77777777" w:rsidR="00557034" w:rsidRPr="00D843F7" w:rsidRDefault="00557034" w:rsidP="00D843F7">
            <w:pPr>
              <w:rPr>
                <w:rFonts w:ascii="Calibri" w:hAnsi="Calibri"/>
                <w:color w:val="000000"/>
              </w:rPr>
            </w:pPr>
            <w:r w:rsidRPr="00D843F7">
              <w:rPr>
                <w:rFonts w:ascii="Calibri" w:hAnsi="Calibri"/>
                <w:color w:val="000000"/>
              </w:rPr>
              <w:t>Dataset</w:t>
            </w:r>
            <w:r>
              <w:rPr>
                <w:rFonts w:ascii="Calibri" w:hAnsi="Calibri"/>
                <w:color w:val="000000"/>
              </w:rPr>
              <w:t xml:space="preserve"> </w:t>
            </w:r>
            <w:r w:rsidRPr="00D843F7">
              <w:rPr>
                <w:rFonts w:ascii="Calibri" w:hAnsi="Calibri"/>
                <w:color w:val="000000"/>
              </w:rPr>
              <w:t>10</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DE2C4" w14:textId="77777777" w:rsidR="00557034" w:rsidRPr="00D843F7" w:rsidRDefault="00557034" w:rsidP="00D843F7">
            <w:pPr>
              <w:jc w:val="right"/>
              <w:rPr>
                <w:rFonts w:ascii="Calibri" w:hAnsi="Calibri"/>
                <w:color w:val="000000"/>
              </w:rPr>
            </w:pPr>
            <w:r w:rsidRPr="00D843F7">
              <w:rPr>
                <w:rFonts w:ascii="Calibri" w:hAnsi="Calibri"/>
                <w:color w:val="000000"/>
              </w:rPr>
              <w:t>0.201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15FED" w14:textId="77777777" w:rsidR="00557034" w:rsidRPr="00D843F7" w:rsidRDefault="00557034" w:rsidP="00D843F7">
            <w:pPr>
              <w:jc w:val="right"/>
              <w:rPr>
                <w:rFonts w:ascii="Calibri" w:hAnsi="Calibri"/>
                <w:color w:val="000000"/>
              </w:rPr>
            </w:pPr>
            <w:r w:rsidRPr="00D843F7">
              <w:rPr>
                <w:rFonts w:ascii="Calibri" w:hAnsi="Calibri"/>
                <w:color w:val="000000"/>
              </w:rPr>
              <w:t>-8.99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A0881"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4E4A6" w14:textId="77777777" w:rsidR="00557034" w:rsidRPr="00D843F7" w:rsidRDefault="00557034" w:rsidP="00D843F7">
            <w:pPr>
              <w:jc w:val="right"/>
              <w:rPr>
                <w:rFonts w:ascii="Calibri" w:hAnsi="Calibri"/>
                <w:color w:val="000000"/>
              </w:rPr>
            </w:pPr>
            <w:r w:rsidRPr="00D843F7">
              <w:rPr>
                <w:rFonts w:ascii="Calibri" w:hAnsi="Calibri"/>
                <w:color w:val="000000"/>
              </w:rPr>
              <w:t>0.157</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49F74" w14:textId="77777777" w:rsidR="00557034" w:rsidRPr="00D843F7" w:rsidRDefault="00557034" w:rsidP="00D843F7">
            <w:pPr>
              <w:jc w:val="right"/>
              <w:rPr>
                <w:rFonts w:ascii="Calibri" w:hAnsi="Calibri"/>
                <w:color w:val="000000"/>
              </w:rPr>
            </w:pPr>
            <w:r w:rsidRPr="00D843F7">
              <w:rPr>
                <w:rFonts w:ascii="Calibri" w:hAnsi="Calibri"/>
                <w:color w:val="000000"/>
              </w:rPr>
              <w:t>-7.31</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5F53E" w14:textId="77777777" w:rsidR="00557034" w:rsidRPr="00D843F7" w:rsidRDefault="00557034" w:rsidP="00D843F7">
            <w:pPr>
              <w:jc w:val="right"/>
              <w:rPr>
                <w:rFonts w:ascii="Calibri" w:hAnsi="Calibri"/>
                <w:color w:val="000000"/>
              </w:rPr>
            </w:pPr>
            <w:r w:rsidRPr="00D843F7">
              <w:rPr>
                <w:rFonts w:ascii="Calibri" w:hAnsi="Calibri"/>
                <w:color w:val="000000"/>
              </w:rPr>
              <w:t>0.001</w:t>
            </w:r>
          </w:p>
        </w:tc>
      </w:tr>
      <w:tr w:rsidR="00D843F7" w:rsidRPr="00D843F7" w14:paraId="4250C796" w14:textId="77777777">
        <w:trPr>
          <w:trHeight w:val="300"/>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C492A" w14:textId="77777777" w:rsidR="00D843F7" w:rsidRPr="00D843F7" w:rsidRDefault="00D843F7" w:rsidP="00D843F7">
            <w:pPr>
              <w:rPr>
                <w:rFonts w:ascii="Calibri" w:hAnsi="Calibri"/>
                <w:color w:val="000000"/>
              </w:rPr>
            </w:pPr>
            <w:r w:rsidRPr="00D843F7">
              <w:rPr>
                <w:rFonts w:ascii="Calibri" w:hAnsi="Calibri"/>
                <w:color w:val="000000"/>
              </w:rPr>
              <w:t>Average</w:t>
            </w:r>
          </w:p>
        </w:tc>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F9438" w14:textId="77777777" w:rsidR="00D843F7" w:rsidRPr="00D843F7" w:rsidRDefault="00D843F7" w:rsidP="00D843F7">
            <w:pPr>
              <w:jc w:val="right"/>
              <w:rPr>
                <w:rFonts w:ascii="Calibri" w:hAnsi="Calibri"/>
                <w:color w:val="000000"/>
              </w:rPr>
            </w:pPr>
            <w:r w:rsidRPr="00D843F7">
              <w:rPr>
                <w:rFonts w:ascii="Calibri" w:hAnsi="Calibri"/>
                <w:color w:val="000000"/>
              </w:rPr>
              <w:t>0.172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5F885" w14:textId="77777777" w:rsidR="00D843F7" w:rsidRPr="00D843F7" w:rsidRDefault="00D843F7" w:rsidP="00D843F7">
            <w:pPr>
              <w:jc w:val="right"/>
              <w:rPr>
                <w:rFonts w:ascii="Calibri" w:hAnsi="Calibri"/>
                <w:color w:val="000000"/>
              </w:rPr>
            </w:pPr>
            <w:r w:rsidRPr="00D843F7">
              <w:rPr>
                <w:rFonts w:ascii="Calibri" w:hAnsi="Calibri"/>
                <w:color w:val="000000"/>
              </w:rPr>
              <w:t>-7.39</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BC76F"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E9AE1" w14:textId="77777777" w:rsidR="00D843F7" w:rsidRPr="00D843F7" w:rsidRDefault="00D843F7" w:rsidP="00D843F7">
            <w:pPr>
              <w:jc w:val="right"/>
              <w:rPr>
                <w:rFonts w:ascii="Calibri" w:hAnsi="Calibri"/>
                <w:color w:val="000000"/>
              </w:rPr>
            </w:pPr>
            <w:r w:rsidRPr="00D843F7">
              <w:rPr>
                <w:rFonts w:ascii="Calibri" w:hAnsi="Calibri"/>
                <w:color w:val="000000"/>
              </w:rPr>
              <w:t>0.142</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8945C" w14:textId="77777777" w:rsidR="00D843F7" w:rsidRPr="00D843F7" w:rsidRDefault="00D843F7" w:rsidP="00D843F7">
            <w:pPr>
              <w:jc w:val="right"/>
              <w:rPr>
                <w:rFonts w:ascii="Calibri" w:hAnsi="Calibri"/>
                <w:color w:val="000000"/>
              </w:rPr>
            </w:pPr>
            <w:r w:rsidRPr="00D843F7">
              <w:rPr>
                <w:rFonts w:ascii="Calibri" w:hAnsi="Calibri"/>
                <w:color w:val="000000"/>
              </w:rPr>
              <w:t>-5.82</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07977" w14:textId="77777777" w:rsidR="00D843F7" w:rsidRPr="00D843F7" w:rsidRDefault="00D843F7" w:rsidP="00D843F7">
            <w:pPr>
              <w:jc w:val="right"/>
              <w:rPr>
                <w:rFonts w:ascii="Calibri" w:hAnsi="Calibri"/>
                <w:color w:val="000000"/>
              </w:rPr>
            </w:pPr>
            <w:r w:rsidRPr="00D843F7">
              <w:rPr>
                <w:rFonts w:ascii="Calibri" w:hAnsi="Calibri"/>
                <w:color w:val="000000"/>
              </w:rPr>
              <w:t>0.001</w:t>
            </w:r>
          </w:p>
        </w:tc>
      </w:tr>
    </w:tbl>
    <w:p w14:paraId="30059AFD" w14:textId="77777777" w:rsidR="00872C65" w:rsidRDefault="00872C65">
      <w:pPr>
        <w:rPr>
          <w:rFonts w:asciiTheme="majorHAnsi" w:hAnsiTheme="majorHAnsi"/>
        </w:rPr>
      </w:pPr>
    </w:p>
    <w:p w14:paraId="6217990D" w14:textId="77777777" w:rsidR="00872C65" w:rsidRDefault="00872C65">
      <w:pPr>
        <w:rPr>
          <w:rFonts w:asciiTheme="majorHAnsi" w:hAnsiTheme="majorHAnsi"/>
        </w:rPr>
        <w:sectPr w:rsidR="00872C65">
          <w:pgSz w:w="12240" w:h="15840"/>
          <w:pgMar w:top="1440" w:right="1440" w:bottom="1440" w:left="1440" w:header="720" w:footer="720" w:gutter="0"/>
          <w:cols w:space="720"/>
          <w:docGrid w:linePitch="360"/>
        </w:sectPr>
      </w:pPr>
    </w:p>
    <w:p w14:paraId="3E5769F4" w14:textId="239C9EB9" w:rsidR="00A5209A" w:rsidRDefault="0013668C">
      <w:pPr>
        <w:rPr>
          <w:rFonts w:asciiTheme="majorHAnsi" w:hAnsiTheme="majorHAnsi"/>
        </w:rPr>
      </w:pPr>
      <w:r w:rsidRPr="0013668C">
        <w:rPr>
          <w:rFonts w:asciiTheme="majorHAnsi" w:hAnsiTheme="majorHAnsi"/>
          <w:b/>
        </w:rPr>
        <w:t>Appendix</w:t>
      </w:r>
      <w:r w:rsidR="00CD3978" w:rsidRPr="0013668C">
        <w:rPr>
          <w:rFonts w:asciiTheme="majorHAnsi" w:hAnsiTheme="majorHAnsi"/>
          <w:b/>
        </w:rPr>
        <w:t xml:space="preserve"> S</w:t>
      </w:r>
      <w:r w:rsidR="002F5FDF" w:rsidRPr="0013668C">
        <w:rPr>
          <w:rFonts w:asciiTheme="majorHAnsi" w:hAnsiTheme="majorHAnsi"/>
          <w:b/>
        </w:rPr>
        <w:t>1</w:t>
      </w:r>
      <w:r w:rsidR="00D8715A" w:rsidRPr="0013668C">
        <w:rPr>
          <w:rFonts w:asciiTheme="majorHAnsi" w:hAnsiTheme="majorHAnsi"/>
          <w:b/>
        </w:rPr>
        <w:t>1</w:t>
      </w:r>
      <w:r w:rsidR="00107D04" w:rsidRPr="0013668C">
        <w:rPr>
          <w:rFonts w:asciiTheme="majorHAnsi" w:hAnsiTheme="majorHAnsi"/>
          <w:b/>
        </w:rPr>
        <w:t>.</w:t>
      </w:r>
      <w:r w:rsidR="00107D04">
        <w:rPr>
          <w:rFonts w:asciiTheme="majorHAnsi" w:hAnsiTheme="majorHAnsi"/>
        </w:rPr>
        <w:t xml:space="preserve"> Results of phylogenetic logistic regressions for the probability of self-compatibility. </w:t>
      </w:r>
      <w:r w:rsidR="001423F5">
        <w:rPr>
          <w:rFonts w:asciiTheme="majorHAnsi" w:hAnsiTheme="majorHAnsi"/>
        </w:rPr>
        <w:t xml:space="preserve">We show the mean from 10 resampled datasets of estimates for each factor, standard errors (SE), Z values, and P values. We also show the range of values from the 10 resampled datasets. Results are shown for univariate analyses and for the multivariate analysis including all four predictors. </w:t>
      </w:r>
    </w:p>
    <w:p w14:paraId="3A889480" w14:textId="77777777" w:rsidR="00CD3978" w:rsidRDefault="00CD3978">
      <w:pPr>
        <w:rPr>
          <w:rFonts w:asciiTheme="majorHAnsi" w:hAnsiTheme="majorHAnsi"/>
        </w:rPr>
      </w:pPr>
    </w:p>
    <w:tbl>
      <w:tblPr>
        <w:tblW w:w="15980" w:type="dxa"/>
        <w:tblInd w:w="93" w:type="dxa"/>
        <w:tblLayout w:type="fixed"/>
        <w:tblLook w:val="04A0" w:firstRow="1" w:lastRow="0" w:firstColumn="1" w:lastColumn="0" w:noHBand="0" w:noVBand="1"/>
      </w:tblPr>
      <w:tblGrid>
        <w:gridCol w:w="1545"/>
        <w:gridCol w:w="1080"/>
        <w:gridCol w:w="1620"/>
        <w:gridCol w:w="810"/>
        <w:gridCol w:w="1350"/>
        <w:gridCol w:w="1170"/>
        <w:gridCol w:w="1620"/>
        <w:gridCol w:w="1170"/>
        <w:gridCol w:w="1800"/>
        <w:gridCol w:w="3815"/>
      </w:tblGrid>
      <w:tr w:rsidR="00107D04" w:rsidRPr="00CD3978" w14:paraId="6D78B64E" w14:textId="77777777">
        <w:trPr>
          <w:trHeight w:val="320"/>
        </w:trPr>
        <w:tc>
          <w:tcPr>
            <w:tcW w:w="1545"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4B5CAB1"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 </w:t>
            </w:r>
          </w:p>
        </w:tc>
        <w:tc>
          <w:tcPr>
            <w:tcW w:w="1080" w:type="dxa"/>
            <w:tcBorders>
              <w:top w:val="single" w:sz="8" w:space="0" w:color="auto"/>
              <w:left w:val="nil"/>
              <w:bottom w:val="single" w:sz="4" w:space="0" w:color="auto"/>
              <w:right w:val="single" w:sz="4" w:space="0" w:color="auto"/>
            </w:tcBorders>
            <w:shd w:val="clear" w:color="auto" w:fill="auto"/>
            <w:noWrap/>
            <w:vAlign w:val="bottom"/>
          </w:tcPr>
          <w:p w14:paraId="6D2DBA1F"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Estimate</w:t>
            </w:r>
          </w:p>
        </w:tc>
        <w:tc>
          <w:tcPr>
            <w:tcW w:w="1620" w:type="dxa"/>
            <w:tcBorders>
              <w:top w:val="single" w:sz="8" w:space="0" w:color="auto"/>
              <w:left w:val="nil"/>
              <w:bottom w:val="single" w:sz="4" w:space="0" w:color="auto"/>
              <w:right w:val="single" w:sz="4" w:space="0" w:color="auto"/>
            </w:tcBorders>
            <w:shd w:val="clear" w:color="auto" w:fill="auto"/>
            <w:noWrap/>
            <w:vAlign w:val="bottom"/>
          </w:tcPr>
          <w:p w14:paraId="0E4A1E97"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Est. Range</w:t>
            </w:r>
          </w:p>
        </w:tc>
        <w:tc>
          <w:tcPr>
            <w:tcW w:w="810" w:type="dxa"/>
            <w:tcBorders>
              <w:top w:val="single" w:sz="8" w:space="0" w:color="auto"/>
              <w:left w:val="nil"/>
              <w:bottom w:val="single" w:sz="4" w:space="0" w:color="auto"/>
              <w:right w:val="single" w:sz="4" w:space="0" w:color="auto"/>
            </w:tcBorders>
            <w:shd w:val="clear" w:color="auto" w:fill="auto"/>
            <w:noWrap/>
            <w:vAlign w:val="bottom"/>
          </w:tcPr>
          <w:p w14:paraId="4C844CEA" w14:textId="77777777" w:rsidR="00CD3978" w:rsidRPr="00CD3978" w:rsidRDefault="00107D04" w:rsidP="00CD3978">
            <w:pPr>
              <w:jc w:val="center"/>
              <w:rPr>
                <w:rFonts w:ascii="Calibri" w:eastAsia="Times New Roman" w:hAnsi="Calibri" w:cs="Times New Roman"/>
                <w:color w:val="000000"/>
              </w:rPr>
            </w:pPr>
            <w:r>
              <w:rPr>
                <w:rFonts w:ascii="Calibri" w:eastAsia="Times New Roman" w:hAnsi="Calibri" w:cs="Times New Roman"/>
                <w:color w:val="000000"/>
              </w:rPr>
              <w:t>SE</w:t>
            </w:r>
          </w:p>
        </w:tc>
        <w:tc>
          <w:tcPr>
            <w:tcW w:w="1350" w:type="dxa"/>
            <w:tcBorders>
              <w:top w:val="single" w:sz="8" w:space="0" w:color="auto"/>
              <w:left w:val="nil"/>
              <w:bottom w:val="single" w:sz="4" w:space="0" w:color="auto"/>
              <w:right w:val="single" w:sz="4" w:space="0" w:color="auto"/>
            </w:tcBorders>
            <w:shd w:val="clear" w:color="auto" w:fill="auto"/>
            <w:noWrap/>
            <w:vAlign w:val="bottom"/>
          </w:tcPr>
          <w:p w14:paraId="0A87807B" w14:textId="77777777" w:rsidR="00CD3978" w:rsidRPr="00CD3978" w:rsidRDefault="00107D04" w:rsidP="00CD3978">
            <w:pPr>
              <w:jc w:val="center"/>
              <w:rPr>
                <w:rFonts w:ascii="Calibri" w:eastAsia="Times New Roman" w:hAnsi="Calibri" w:cs="Times New Roman"/>
                <w:color w:val="000000"/>
              </w:rPr>
            </w:pPr>
            <w:r>
              <w:rPr>
                <w:rFonts w:ascii="Calibri" w:eastAsia="Times New Roman" w:hAnsi="Calibri" w:cs="Times New Roman"/>
                <w:color w:val="000000"/>
              </w:rPr>
              <w:t>SE</w:t>
            </w:r>
            <w:r w:rsidR="00CD3978" w:rsidRPr="00CD3978">
              <w:rPr>
                <w:rFonts w:ascii="Calibri" w:eastAsia="Times New Roman" w:hAnsi="Calibri" w:cs="Times New Roman"/>
                <w:color w:val="000000"/>
              </w:rPr>
              <w:t xml:space="preserve"> Range</w:t>
            </w:r>
          </w:p>
        </w:tc>
        <w:tc>
          <w:tcPr>
            <w:tcW w:w="1170" w:type="dxa"/>
            <w:tcBorders>
              <w:top w:val="single" w:sz="8" w:space="0" w:color="auto"/>
              <w:left w:val="nil"/>
              <w:bottom w:val="single" w:sz="4" w:space="0" w:color="auto"/>
              <w:right w:val="single" w:sz="4" w:space="0" w:color="auto"/>
            </w:tcBorders>
            <w:shd w:val="clear" w:color="auto" w:fill="auto"/>
            <w:noWrap/>
            <w:vAlign w:val="bottom"/>
          </w:tcPr>
          <w:p w14:paraId="0B58AF80" w14:textId="77777777" w:rsidR="00CD3978" w:rsidRPr="00CD3978" w:rsidRDefault="00107D04" w:rsidP="00CD3978">
            <w:pPr>
              <w:jc w:val="center"/>
              <w:rPr>
                <w:rFonts w:ascii="Calibri" w:eastAsia="Times New Roman" w:hAnsi="Calibri" w:cs="Times New Roman"/>
                <w:color w:val="000000"/>
              </w:rPr>
            </w:pPr>
            <w:r>
              <w:rPr>
                <w:rFonts w:ascii="Calibri" w:eastAsia="Times New Roman" w:hAnsi="Calibri" w:cs="Times New Roman"/>
                <w:color w:val="000000"/>
              </w:rPr>
              <w:t>Z</w:t>
            </w:r>
          </w:p>
        </w:tc>
        <w:tc>
          <w:tcPr>
            <w:tcW w:w="1620" w:type="dxa"/>
            <w:tcBorders>
              <w:top w:val="single" w:sz="8" w:space="0" w:color="auto"/>
              <w:left w:val="nil"/>
              <w:bottom w:val="single" w:sz="4" w:space="0" w:color="auto"/>
              <w:right w:val="single" w:sz="4" w:space="0" w:color="auto"/>
            </w:tcBorders>
            <w:shd w:val="clear" w:color="auto" w:fill="auto"/>
            <w:noWrap/>
            <w:vAlign w:val="bottom"/>
          </w:tcPr>
          <w:p w14:paraId="6451798B" w14:textId="77777777" w:rsidR="00CD3978" w:rsidRPr="00CD3978" w:rsidRDefault="00107D04" w:rsidP="00107D04">
            <w:pPr>
              <w:jc w:val="center"/>
              <w:rPr>
                <w:rFonts w:ascii="Calibri" w:eastAsia="Times New Roman" w:hAnsi="Calibri" w:cs="Times New Roman"/>
                <w:color w:val="000000"/>
              </w:rPr>
            </w:pPr>
            <w:r>
              <w:rPr>
                <w:rFonts w:ascii="Calibri" w:eastAsia="Times New Roman" w:hAnsi="Calibri" w:cs="Times New Roman"/>
                <w:color w:val="000000"/>
              </w:rPr>
              <w:t xml:space="preserve">Z </w:t>
            </w:r>
            <w:r w:rsidR="00CD3978" w:rsidRPr="00CD3978">
              <w:rPr>
                <w:rFonts w:ascii="Calibri" w:eastAsia="Times New Roman" w:hAnsi="Calibri" w:cs="Times New Roman"/>
                <w:color w:val="000000"/>
              </w:rPr>
              <w:t xml:space="preserve"> Range</w:t>
            </w:r>
          </w:p>
        </w:tc>
        <w:tc>
          <w:tcPr>
            <w:tcW w:w="1170" w:type="dxa"/>
            <w:tcBorders>
              <w:top w:val="single" w:sz="8" w:space="0" w:color="auto"/>
              <w:left w:val="nil"/>
              <w:bottom w:val="single" w:sz="4" w:space="0" w:color="auto"/>
              <w:right w:val="single" w:sz="4" w:space="0" w:color="auto"/>
            </w:tcBorders>
            <w:shd w:val="clear" w:color="auto" w:fill="auto"/>
            <w:noWrap/>
            <w:vAlign w:val="bottom"/>
          </w:tcPr>
          <w:p w14:paraId="24B0C49B" w14:textId="77777777" w:rsidR="00CD3978" w:rsidRPr="00CD3978" w:rsidRDefault="00107D04" w:rsidP="00CD3978">
            <w:pPr>
              <w:jc w:val="center"/>
              <w:rPr>
                <w:rFonts w:ascii="Calibri" w:eastAsia="Times New Roman" w:hAnsi="Calibri" w:cs="Times New Roman"/>
                <w:color w:val="000000"/>
              </w:rPr>
            </w:pPr>
            <w:r>
              <w:rPr>
                <w:rFonts w:ascii="Calibri" w:eastAsia="Times New Roman" w:hAnsi="Calibri" w:cs="Times New Roman"/>
                <w:color w:val="000000"/>
              </w:rPr>
              <w:t>P</w:t>
            </w:r>
          </w:p>
        </w:tc>
        <w:tc>
          <w:tcPr>
            <w:tcW w:w="1800" w:type="dxa"/>
            <w:tcBorders>
              <w:top w:val="single" w:sz="8" w:space="0" w:color="auto"/>
              <w:left w:val="nil"/>
              <w:bottom w:val="single" w:sz="4" w:space="0" w:color="auto"/>
              <w:right w:val="single" w:sz="8" w:space="0" w:color="auto"/>
            </w:tcBorders>
            <w:shd w:val="clear" w:color="auto" w:fill="auto"/>
            <w:noWrap/>
            <w:vAlign w:val="bottom"/>
          </w:tcPr>
          <w:p w14:paraId="2C73327F" w14:textId="77777777" w:rsidR="00CD3978" w:rsidRPr="00CD3978" w:rsidRDefault="00CD3978" w:rsidP="00107D04">
            <w:pPr>
              <w:jc w:val="center"/>
              <w:rPr>
                <w:rFonts w:ascii="Calibri" w:eastAsia="Times New Roman" w:hAnsi="Calibri" w:cs="Times New Roman"/>
                <w:color w:val="000000"/>
              </w:rPr>
            </w:pPr>
            <w:r w:rsidRPr="00CD3978">
              <w:rPr>
                <w:rFonts w:ascii="Calibri" w:eastAsia="Times New Roman" w:hAnsi="Calibri" w:cs="Times New Roman"/>
                <w:color w:val="000000"/>
              </w:rPr>
              <w:t>P range</w:t>
            </w:r>
          </w:p>
        </w:tc>
        <w:tc>
          <w:tcPr>
            <w:tcW w:w="3815" w:type="dxa"/>
            <w:tcBorders>
              <w:top w:val="nil"/>
              <w:left w:val="nil"/>
              <w:bottom w:val="nil"/>
              <w:right w:val="nil"/>
            </w:tcBorders>
            <w:shd w:val="clear" w:color="auto" w:fill="auto"/>
            <w:noWrap/>
            <w:vAlign w:val="bottom"/>
          </w:tcPr>
          <w:p w14:paraId="5A64F0DA" w14:textId="77777777" w:rsidR="00CD3978" w:rsidRPr="00CD3978" w:rsidRDefault="00CD3978" w:rsidP="00CD3978">
            <w:pPr>
              <w:rPr>
                <w:rFonts w:ascii="Calibri" w:eastAsia="Times New Roman" w:hAnsi="Calibri" w:cs="Times New Roman"/>
                <w:color w:val="000000"/>
              </w:rPr>
            </w:pPr>
          </w:p>
        </w:tc>
      </w:tr>
      <w:tr w:rsidR="004E58E1" w:rsidRPr="00CD3978" w14:paraId="21770019" w14:textId="77777777">
        <w:trPr>
          <w:trHeight w:val="300"/>
        </w:trPr>
        <w:tc>
          <w:tcPr>
            <w:tcW w:w="12165" w:type="dxa"/>
            <w:gridSpan w:val="9"/>
            <w:tcBorders>
              <w:top w:val="nil"/>
              <w:left w:val="single" w:sz="8" w:space="0" w:color="auto"/>
              <w:bottom w:val="single" w:sz="4" w:space="0" w:color="auto"/>
              <w:right w:val="single" w:sz="8" w:space="0" w:color="auto"/>
            </w:tcBorders>
            <w:shd w:val="clear" w:color="auto" w:fill="auto"/>
            <w:noWrap/>
            <w:vAlign w:val="bottom"/>
          </w:tcPr>
          <w:p w14:paraId="4AF6C9BE" w14:textId="77777777" w:rsidR="004E58E1" w:rsidRDefault="004E58E1" w:rsidP="00BA71A6">
            <w:pPr>
              <w:rPr>
                <w:rFonts w:ascii="Calibri" w:eastAsia="Times New Roman" w:hAnsi="Calibri" w:cs="Times New Roman"/>
                <w:color w:val="000000"/>
              </w:rPr>
            </w:pPr>
            <w:r>
              <w:rPr>
                <w:rFonts w:ascii="Calibri" w:eastAsia="Times New Roman" w:hAnsi="Calibri" w:cs="Times New Roman"/>
                <w:color w:val="000000"/>
              </w:rPr>
              <w:t>Univariate Analyses</w:t>
            </w:r>
          </w:p>
        </w:tc>
        <w:tc>
          <w:tcPr>
            <w:tcW w:w="3815" w:type="dxa"/>
            <w:tcBorders>
              <w:top w:val="nil"/>
              <w:left w:val="nil"/>
              <w:bottom w:val="nil"/>
              <w:right w:val="nil"/>
            </w:tcBorders>
            <w:shd w:val="clear" w:color="auto" w:fill="auto"/>
            <w:noWrap/>
            <w:vAlign w:val="bottom"/>
          </w:tcPr>
          <w:p w14:paraId="78A65E27" w14:textId="77777777" w:rsidR="004E58E1" w:rsidRPr="00CD3978" w:rsidRDefault="004E58E1" w:rsidP="00BA71A6">
            <w:pPr>
              <w:rPr>
                <w:rFonts w:ascii="Calibri" w:eastAsia="Times New Roman" w:hAnsi="Calibri" w:cs="Times New Roman"/>
                <w:color w:val="000000"/>
              </w:rPr>
            </w:pPr>
          </w:p>
        </w:tc>
      </w:tr>
      <w:tr w:rsidR="00107D04" w:rsidRPr="00CD3978" w14:paraId="63A1AF67" w14:textId="77777777">
        <w:trPr>
          <w:trHeight w:val="300"/>
        </w:trPr>
        <w:tc>
          <w:tcPr>
            <w:tcW w:w="1545" w:type="dxa"/>
            <w:tcBorders>
              <w:top w:val="nil"/>
              <w:left w:val="single" w:sz="8" w:space="0" w:color="auto"/>
              <w:bottom w:val="single" w:sz="4" w:space="0" w:color="auto"/>
              <w:right w:val="single" w:sz="4" w:space="0" w:color="auto"/>
            </w:tcBorders>
            <w:shd w:val="clear" w:color="auto" w:fill="auto"/>
            <w:noWrap/>
            <w:vAlign w:val="bottom"/>
          </w:tcPr>
          <w:p w14:paraId="6D4B715B"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Intercept</w:t>
            </w:r>
          </w:p>
        </w:tc>
        <w:tc>
          <w:tcPr>
            <w:tcW w:w="1080" w:type="dxa"/>
            <w:tcBorders>
              <w:top w:val="nil"/>
              <w:left w:val="nil"/>
              <w:bottom w:val="single" w:sz="4" w:space="0" w:color="auto"/>
              <w:right w:val="single" w:sz="4" w:space="0" w:color="auto"/>
            </w:tcBorders>
            <w:shd w:val="clear" w:color="auto" w:fill="auto"/>
            <w:noWrap/>
            <w:vAlign w:val="bottom"/>
          </w:tcPr>
          <w:p w14:paraId="0248ABB2"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0.57</w:t>
            </w:r>
          </w:p>
        </w:tc>
        <w:tc>
          <w:tcPr>
            <w:tcW w:w="1620" w:type="dxa"/>
            <w:tcBorders>
              <w:top w:val="nil"/>
              <w:left w:val="nil"/>
              <w:bottom w:val="single" w:sz="4" w:space="0" w:color="auto"/>
              <w:right w:val="single" w:sz="4" w:space="0" w:color="auto"/>
            </w:tcBorders>
            <w:shd w:val="clear" w:color="auto" w:fill="auto"/>
            <w:noWrap/>
            <w:vAlign w:val="bottom"/>
          </w:tcPr>
          <w:p w14:paraId="38EF740D" w14:textId="77777777" w:rsidR="00CD3978" w:rsidRPr="00CD3978" w:rsidRDefault="00107D04" w:rsidP="00CD3978">
            <w:pPr>
              <w:jc w:val="center"/>
              <w:rPr>
                <w:rFonts w:ascii="Calibri" w:eastAsia="Times New Roman" w:hAnsi="Calibri" w:cs="Times New Roman"/>
                <w:color w:val="000000"/>
              </w:rPr>
            </w:pPr>
            <w:r>
              <w:rPr>
                <w:rFonts w:ascii="Calibri" w:eastAsia="Times New Roman" w:hAnsi="Calibri" w:cs="Times New Roman"/>
                <w:color w:val="000000"/>
              </w:rPr>
              <w:t>0.08 - 1.73</w:t>
            </w:r>
          </w:p>
        </w:tc>
        <w:tc>
          <w:tcPr>
            <w:tcW w:w="810" w:type="dxa"/>
            <w:tcBorders>
              <w:top w:val="nil"/>
              <w:left w:val="nil"/>
              <w:bottom w:val="single" w:sz="4" w:space="0" w:color="auto"/>
              <w:right w:val="single" w:sz="4" w:space="0" w:color="auto"/>
            </w:tcBorders>
            <w:shd w:val="clear" w:color="auto" w:fill="auto"/>
            <w:noWrap/>
            <w:vAlign w:val="bottom"/>
          </w:tcPr>
          <w:p w14:paraId="5543ECE4"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0.44</w:t>
            </w:r>
          </w:p>
        </w:tc>
        <w:tc>
          <w:tcPr>
            <w:tcW w:w="1350" w:type="dxa"/>
            <w:tcBorders>
              <w:top w:val="nil"/>
              <w:left w:val="nil"/>
              <w:bottom w:val="single" w:sz="4" w:space="0" w:color="auto"/>
              <w:right w:val="single" w:sz="4" w:space="0" w:color="auto"/>
            </w:tcBorders>
            <w:shd w:val="clear" w:color="auto" w:fill="auto"/>
            <w:noWrap/>
            <w:vAlign w:val="bottom"/>
          </w:tcPr>
          <w:p w14:paraId="29E3D353" w14:textId="77777777" w:rsidR="00CD3978" w:rsidRPr="00CD3978" w:rsidRDefault="007D641A" w:rsidP="007D641A">
            <w:pPr>
              <w:jc w:val="center"/>
              <w:rPr>
                <w:rFonts w:ascii="Calibri" w:eastAsia="Times New Roman" w:hAnsi="Calibri" w:cs="Times New Roman"/>
                <w:color w:val="000000"/>
              </w:rPr>
            </w:pPr>
            <w:r>
              <w:rPr>
                <w:rFonts w:ascii="Calibri" w:eastAsia="Times New Roman" w:hAnsi="Calibri" w:cs="Times New Roman"/>
                <w:color w:val="000000"/>
              </w:rPr>
              <w:t>0.36 - 0.59</w:t>
            </w:r>
          </w:p>
        </w:tc>
        <w:tc>
          <w:tcPr>
            <w:tcW w:w="1170" w:type="dxa"/>
            <w:tcBorders>
              <w:top w:val="nil"/>
              <w:left w:val="nil"/>
              <w:bottom w:val="single" w:sz="4" w:space="0" w:color="auto"/>
              <w:right w:val="single" w:sz="4" w:space="0" w:color="auto"/>
            </w:tcBorders>
            <w:shd w:val="clear" w:color="auto" w:fill="auto"/>
            <w:noWrap/>
            <w:vAlign w:val="bottom"/>
          </w:tcPr>
          <w:p w14:paraId="242EF198"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1.23</w:t>
            </w:r>
          </w:p>
        </w:tc>
        <w:tc>
          <w:tcPr>
            <w:tcW w:w="1620" w:type="dxa"/>
            <w:tcBorders>
              <w:top w:val="nil"/>
              <w:left w:val="nil"/>
              <w:bottom w:val="single" w:sz="4" w:space="0" w:color="auto"/>
              <w:right w:val="single" w:sz="4" w:space="0" w:color="auto"/>
            </w:tcBorders>
            <w:shd w:val="clear" w:color="auto" w:fill="auto"/>
            <w:noWrap/>
            <w:vAlign w:val="bottom"/>
          </w:tcPr>
          <w:p w14:paraId="37F710E9"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0.21</w:t>
            </w:r>
            <w:r w:rsidR="007D641A">
              <w:rPr>
                <w:rFonts w:ascii="Calibri" w:eastAsia="Times New Roman" w:hAnsi="Calibri" w:cs="Times New Roman"/>
                <w:color w:val="000000"/>
              </w:rPr>
              <w:t xml:space="preserve"> - 2.90</w:t>
            </w:r>
          </w:p>
        </w:tc>
        <w:tc>
          <w:tcPr>
            <w:tcW w:w="1170" w:type="dxa"/>
            <w:tcBorders>
              <w:top w:val="nil"/>
              <w:left w:val="nil"/>
              <w:bottom w:val="single" w:sz="4" w:space="0" w:color="auto"/>
              <w:right w:val="single" w:sz="4" w:space="0" w:color="auto"/>
            </w:tcBorders>
            <w:shd w:val="clear" w:color="auto" w:fill="auto"/>
            <w:noWrap/>
            <w:vAlign w:val="bottom"/>
          </w:tcPr>
          <w:p w14:paraId="1C50996E"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0.389</w:t>
            </w:r>
          </w:p>
        </w:tc>
        <w:tc>
          <w:tcPr>
            <w:tcW w:w="1800" w:type="dxa"/>
            <w:tcBorders>
              <w:top w:val="nil"/>
              <w:left w:val="nil"/>
              <w:bottom w:val="single" w:sz="4" w:space="0" w:color="auto"/>
              <w:right w:val="single" w:sz="8" w:space="0" w:color="auto"/>
            </w:tcBorders>
            <w:shd w:val="clear" w:color="auto" w:fill="auto"/>
            <w:noWrap/>
            <w:vAlign w:val="bottom"/>
          </w:tcPr>
          <w:p w14:paraId="5B1AE22F"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&lt;0.001 - 0.833</w:t>
            </w:r>
          </w:p>
        </w:tc>
        <w:tc>
          <w:tcPr>
            <w:tcW w:w="3815" w:type="dxa"/>
            <w:tcBorders>
              <w:top w:val="nil"/>
              <w:left w:val="nil"/>
              <w:bottom w:val="nil"/>
              <w:right w:val="nil"/>
            </w:tcBorders>
            <w:shd w:val="clear" w:color="auto" w:fill="auto"/>
            <w:noWrap/>
            <w:vAlign w:val="bottom"/>
          </w:tcPr>
          <w:p w14:paraId="3163FB05" w14:textId="77777777" w:rsidR="00CD3978" w:rsidRPr="00CD3978" w:rsidRDefault="00CD3978" w:rsidP="00CD3978">
            <w:pPr>
              <w:rPr>
                <w:rFonts w:ascii="Calibri" w:eastAsia="Times New Roman" w:hAnsi="Calibri" w:cs="Times New Roman"/>
                <w:color w:val="000000"/>
              </w:rPr>
            </w:pPr>
          </w:p>
        </w:tc>
      </w:tr>
      <w:tr w:rsidR="00107D04" w:rsidRPr="00CD3978" w14:paraId="48C0C29E" w14:textId="77777777">
        <w:trPr>
          <w:trHeight w:val="300"/>
        </w:trPr>
        <w:tc>
          <w:tcPr>
            <w:tcW w:w="1545" w:type="dxa"/>
            <w:tcBorders>
              <w:top w:val="nil"/>
              <w:left w:val="single" w:sz="8" w:space="0" w:color="auto"/>
              <w:bottom w:val="single" w:sz="4" w:space="0" w:color="auto"/>
              <w:right w:val="single" w:sz="4" w:space="0" w:color="auto"/>
            </w:tcBorders>
            <w:shd w:val="clear" w:color="auto" w:fill="auto"/>
            <w:noWrap/>
            <w:vAlign w:val="bottom"/>
          </w:tcPr>
          <w:p w14:paraId="4CD2F249"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Latitude</w:t>
            </w:r>
          </w:p>
        </w:tc>
        <w:tc>
          <w:tcPr>
            <w:tcW w:w="1080" w:type="dxa"/>
            <w:tcBorders>
              <w:top w:val="nil"/>
              <w:left w:val="nil"/>
              <w:bottom w:val="single" w:sz="4" w:space="0" w:color="auto"/>
              <w:right w:val="single" w:sz="4" w:space="0" w:color="auto"/>
            </w:tcBorders>
            <w:shd w:val="clear" w:color="auto" w:fill="auto"/>
            <w:noWrap/>
            <w:vAlign w:val="bottom"/>
          </w:tcPr>
          <w:p w14:paraId="53A5BBA0"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0.02</w:t>
            </w:r>
          </w:p>
        </w:tc>
        <w:tc>
          <w:tcPr>
            <w:tcW w:w="1620" w:type="dxa"/>
            <w:tcBorders>
              <w:top w:val="nil"/>
              <w:left w:val="nil"/>
              <w:bottom w:val="single" w:sz="4" w:space="0" w:color="auto"/>
              <w:right w:val="single" w:sz="4" w:space="0" w:color="auto"/>
            </w:tcBorders>
            <w:shd w:val="clear" w:color="auto" w:fill="auto"/>
            <w:noWrap/>
            <w:vAlign w:val="bottom"/>
          </w:tcPr>
          <w:p w14:paraId="181BD28D" w14:textId="77777777" w:rsidR="00CD3978" w:rsidRPr="00CD3978" w:rsidRDefault="00CD3978" w:rsidP="00107D04">
            <w:pPr>
              <w:jc w:val="center"/>
              <w:rPr>
                <w:rFonts w:ascii="Calibri" w:eastAsia="Times New Roman" w:hAnsi="Calibri" w:cs="Times New Roman"/>
                <w:color w:val="000000"/>
              </w:rPr>
            </w:pPr>
            <w:r w:rsidRPr="00CD3978">
              <w:rPr>
                <w:rFonts w:ascii="Calibri" w:eastAsia="Times New Roman" w:hAnsi="Calibri" w:cs="Times New Roman"/>
                <w:color w:val="000000"/>
              </w:rPr>
              <w:t>-0.02</w:t>
            </w:r>
            <w:r w:rsidR="00107D04">
              <w:rPr>
                <w:rFonts w:ascii="Calibri" w:eastAsia="Times New Roman" w:hAnsi="Calibri" w:cs="Times New Roman"/>
                <w:color w:val="000000"/>
              </w:rPr>
              <w:t xml:space="preserve"> -</w:t>
            </w:r>
            <w:r w:rsidRPr="00CD3978">
              <w:rPr>
                <w:rFonts w:ascii="Calibri" w:eastAsia="Times New Roman" w:hAnsi="Calibri" w:cs="Times New Roman"/>
                <w:color w:val="000000"/>
              </w:rPr>
              <w:t xml:space="preserve"> 0.08</w:t>
            </w:r>
          </w:p>
        </w:tc>
        <w:tc>
          <w:tcPr>
            <w:tcW w:w="810" w:type="dxa"/>
            <w:tcBorders>
              <w:top w:val="nil"/>
              <w:left w:val="nil"/>
              <w:bottom w:val="single" w:sz="4" w:space="0" w:color="auto"/>
              <w:right w:val="single" w:sz="4" w:space="0" w:color="auto"/>
            </w:tcBorders>
            <w:shd w:val="clear" w:color="auto" w:fill="auto"/>
            <w:noWrap/>
            <w:vAlign w:val="bottom"/>
          </w:tcPr>
          <w:p w14:paraId="7E693480"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0.02</w:t>
            </w:r>
          </w:p>
        </w:tc>
        <w:tc>
          <w:tcPr>
            <w:tcW w:w="1350" w:type="dxa"/>
            <w:tcBorders>
              <w:top w:val="nil"/>
              <w:left w:val="nil"/>
              <w:bottom w:val="single" w:sz="4" w:space="0" w:color="auto"/>
              <w:right w:val="single" w:sz="4" w:space="0" w:color="auto"/>
            </w:tcBorders>
            <w:shd w:val="clear" w:color="auto" w:fill="auto"/>
            <w:noWrap/>
            <w:vAlign w:val="bottom"/>
          </w:tcPr>
          <w:p w14:paraId="25100511"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0.01 - 0.03</w:t>
            </w:r>
          </w:p>
        </w:tc>
        <w:tc>
          <w:tcPr>
            <w:tcW w:w="1170" w:type="dxa"/>
            <w:tcBorders>
              <w:top w:val="nil"/>
              <w:left w:val="nil"/>
              <w:bottom w:val="single" w:sz="4" w:space="0" w:color="auto"/>
              <w:right w:val="single" w:sz="4" w:space="0" w:color="auto"/>
            </w:tcBorders>
            <w:shd w:val="clear" w:color="auto" w:fill="auto"/>
            <w:noWrap/>
            <w:vAlign w:val="bottom"/>
          </w:tcPr>
          <w:p w14:paraId="729F2CAC"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1.15</w:t>
            </w:r>
          </w:p>
        </w:tc>
        <w:tc>
          <w:tcPr>
            <w:tcW w:w="1620" w:type="dxa"/>
            <w:tcBorders>
              <w:top w:val="nil"/>
              <w:left w:val="nil"/>
              <w:bottom w:val="single" w:sz="4" w:space="0" w:color="auto"/>
              <w:right w:val="single" w:sz="4" w:space="0" w:color="auto"/>
            </w:tcBorders>
            <w:shd w:val="clear" w:color="auto" w:fill="auto"/>
            <w:noWrap/>
            <w:vAlign w:val="bottom"/>
          </w:tcPr>
          <w:p w14:paraId="5F81B7F8"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-1.46</w:t>
            </w:r>
            <w:r w:rsidR="007D641A">
              <w:rPr>
                <w:rFonts w:ascii="Calibri" w:eastAsia="Times New Roman" w:hAnsi="Calibri" w:cs="Times New Roman"/>
                <w:color w:val="000000"/>
              </w:rPr>
              <w:t xml:space="preserve"> - 2.20</w:t>
            </w:r>
          </w:p>
        </w:tc>
        <w:tc>
          <w:tcPr>
            <w:tcW w:w="1170" w:type="dxa"/>
            <w:tcBorders>
              <w:top w:val="nil"/>
              <w:left w:val="nil"/>
              <w:bottom w:val="single" w:sz="4" w:space="0" w:color="auto"/>
              <w:right w:val="single" w:sz="4" w:space="0" w:color="auto"/>
            </w:tcBorders>
            <w:shd w:val="clear" w:color="auto" w:fill="auto"/>
            <w:noWrap/>
            <w:vAlign w:val="bottom"/>
          </w:tcPr>
          <w:p w14:paraId="0E7B9E1B"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0.140</w:t>
            </w:r>
          </w:p>
        </w:tc>
        <w:tc>
          <w:tcPr>
            <w:tcW w:w="1800" w:type="dxa"/>
            <w:tcBorders>
              <w:top w:val="nil"/>
              <w:left w:val="nil"/>
              <w:bottom w:val="single" w:sz="4" w:space="0" w:color="auto"/>
              <w:right w:val="single" w:sz="8" w:space="0" w:color="auto"/>
            </w:tcBorders>
            <w:shd w:val="clear" w:color="auto" w:fill="auto"/>
            <w:noWrap/>
            <w:vAlign w:val="bottom"/>
          </w:tcPr>
          <w:p w14:paraId="376D32B3" w14:textId="77777777" w:rsidR="00CD3978" w:rsidRPr="00CD3978" w:rsidRDefault="007D641A" w:rsidP="007D641A">
            <w:pPr>
              <w:jc w:val="center"/>
              <w:rPr>
                <w:rFonts w:ascii="Calibri" w:eastAsia="Times New Roman" w:hAnsi="Calibri" w:cs="Times New Roman"/>
                <w:color w:val="000000"/>
              </w:rPr>
            </w:pPr>
            <w:r>
              <w:rPr>
                <w:rFonts w:ascii="Calibri" w:eastAsia="Times New Roman" w:hAnsi="Calibri" w:cs="Times New Roman"/>
                <w:color w:val="000000"/>
              </w:rPr>
              <w:t>0.028</w:t>
            </w:r>
            <w:r w:rsidR="003102DB">
              <w:rPr>
                <w:rFonts w:ascii="Calibri" w:eastAsia="Times New Roman" w:hAnsi="Calibri" w:cs="Times New Roman"/>
                <w:color w:val="000000"/>
              </w:rPr>
              <w:t xml:space="preserve"> - </w:t>
            </w:r>
            <w:r w:rsidR="00CD3978" w:rsidRPr="00CD3978">
              <w:rPr>
                <w:rFonts w:ascii="Calibri" w:eastAsia="Times New Roman" w:hAnsi="Calibri" w:cs="Times New Roman"/>
                <w:color w:val="000000"/>
              </w:rPr>
              <w:t>0.41</w:t>
            </w:r>
            <w:r>
              <w:rPr>
                <w:rFonts w:ascii="Calibri" w:eastAsia="Times New Roman" w:hAnsi="Calibri" w:cs="Times New Roman"/>
                <w:color w:val="000000"/>
              </w:rPr>
              <w:t>1</w:t>
            </w:r>
          </w:p>
        </w:tc>
        <w:tc>
          <w:tcPr>
            <w:tcW w:w="3815" w:type="dxa"/>
            <w:tcBorders>
              <w:top w:val="nil"/>
              <w:left w:val="nil"/>
              <w:bottom w:val="nil"/>
              <w:right w:val="nil"/>
            </w:tcBorders>
            <w:shd w:val="clear" w:color="auto" w:fill="auto"/>
            <w:noWrap/>
            <w:vAlign w:val="bottom"/>
          </w:tcPr>
          <w:p w14:paraId="733EBC0A" w14:textId="77777777" w:rsidR="00CD3978" w:rsidRPr="00CD3978" w:rsidRDefault="00CD3978" w:rsidP="00CD3978">
            <w:pPr>
              <w:rPr>
                <w:rFonts w:ascii="Calibri" w:eastAsia="Times New Roman" w:hAnsi="Calibri" w:cs="Times New Roman"/>
                <w:color w:val="000000"/>
              </w:rPr>
            </w:pPr>
          </w:p>
        </w:tc>
      </w:tr>
      <w:tr w:rsidR="00107D04" w:rsidRPr="00CD3978" w14:paraId="2615D921" w14:textId="7777777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14:paraId="25F71253"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000000" w:fill="FFFFFF"/>
            <w:noWrap/>
            <w:vAlign w:val="bottom"/>
          </w:tcPr>
          <w:p w14:paraId="1286B559"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tcPr>
          <w:p w14:paraId="54E7DDD7"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000000" w:fill="FFFFFF"/>
            <w:noWrap/>
            <w:vAlign w:val="bottom"/>
          </w:tcPr>
          <w:p w14:paraId="5E365805"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000000" w:fill="FFFFFF"/>
            <w:noWrap/>
            <w:vAlign w:val="bottom"/>
          </w:tcPr>
          <w:p w14:paraId="65DBACA1"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000000" w:fill="FFFFFF"/>
            <w:noWrap/>
            <w:vAlign w:val="bottom"/>
          </w:tcPr>
          <w:p w14:paraId="377A7D26"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tcPr>
          <w:p w14:paraId="711FDA6B"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000000" w:fill="FFFFFF"/>
            <w:noWrap/>
            <w:vAlign w:val="bottom"/>
          </w:tcPr>
          <w:p w14:paraId="6E0B1CE0"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800" w:type="dxa"/>
            <w:tcBorders>
              <w:top w:val="nil"/>
              <w:left w:val="nil"/>
              <w:bottom w:val="single" w:sz="4" w:space="0" w:color="auto"/>
              <w:right w:val="single" w:sz="8" w:space="0" w:color="auto"/>
            </w:tcBorders>
            <w:shd w:val="clear" w:color="000000" w:fill="FFFFFF"/>
            <w:noWrap/>
            <w:vAlign w:val="bottom"/>
          </w:tcPr>
          <w:p w14:paraId="3B5FADB1"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3815" w:type="dxa"/>
            <w:tcBorders>
              <w:top w:val="nil"/>
              <w:left w:val="nil"/>
              <w:bottom w:val="nil"/>
              <w:right w:val="nil"/>
            </w:tcBorders>
            <w:shd w:val="clear" w:color="auto" w:fill="auto"/>
            <w:noWrap/>
            <w:vAlign w:val="bottom"/>
          </w:tcPr>
          <w:p w14:paraId="609743EE" w14:textId="77777777" w:rsidR="00CD3978" w:rsidRPr="00CD3978" w:rsidRDefault="00CD3978" w:rsidP="00CD3978">
            <w:pPr>
              <w:rPr>
                <w:rFonts w:ascii="Calibri" w:eastAsia="Times New Roman" w:hAnsi="Calibri" w:cs="Times New Roman"/>
                <w:color w:val="000000"/>
              </w:rPr>
            </w:pPr>
          </w:p>
        </w:tc>
      </w:tr>
      <w:tr w:rsidR="00107D04" w:rsidRPr="00CD3978" w14:paraId="52CFAC34" w14:textId="77777777">
        <w:trPr>
          <w:trHeight w:val="300"/>
        </w:trPr>
        <w:tc>
          <w:tcPr>
            <w:tcW w:w="1545" w:type="dxa"/>
            <w:tcBorders>
              <w:top w:val="nil"/>
              <w:left w:val="single" w:sz="8" w:space="0" w:color="auto"/>
              <w:bottom w:val="single" w:sz="4" w:space="0" w:color="auto"/>
              <w:right w:val="single" w:sz="4" w:space="0" w:color="auto"/>
            </w:tcBorders>
            <w:shd w:val="clear" w:color="auto" w:fill="auto"/>
            <w:noWrap/>
            <w:vAlign w:val="bottom"/>
          </w:tcPr>
          <w:p w14:paraId="2F378E65"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Intercept</w:t>
            </w:r>
          </w:p>
        </w:tc>
        <w:tc>
          <w:tcPr>
            <w:tcW w:w="1080" w:type="dxa"/>
            <w:tcBorders>
              <w:top w:val="nil"/>
              <w:left w:val="nil"/>
              <w:bottom w:val="single" w:sz="4" w:space="0" w:color="auto"/>
              <w:right w:val="single" w:sz="4" w:space="0" w:color="auto"/>
            </w:tcBorders>
            <w:shd w:val="clear" w:color="auto" w:fill="auto"/>
            <w:noWrap/>
            <w:vAlign w:val="bottom"/>
          </w:tcPr>
          <w:p w14:paraId="015E9681"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1.48</w:t>
            </w:r>
          </w:p>
        </w:tc>
        <w:tc>
          <w:tcPr>
            <w:tcW w:w="1620" w:type="dxa"/>
            <w:tcBorders>
              <w:top w:val="nil"/>
              <w:left w:val="nil"/>
              <w:bottom w:val="single" w:sz="4" w:space="0" w:color="auto"/>
              <w:right w:val="single" w:sz="4" w:space="0" w:color="auto"/>
            </w:tcBorders>
            <w:shd w:val="clear" w:color="auto" w:fill="auto"/>
            <w:noWrap/>
            <w:vAlign w:val="bottom"/>
          </w:tcPr>
          <w:p w14:paraId="24C0963A" w14:textId="77777777" w:rsidR="00CD3978" w:rsidRPr="00CD3978" w:rsidRDefault="00CD3978" w:rsidP="00107D04">
            <w:pPr>
              <w:jc w:val="center"/>
              <w:rPr>
                <w:rFonts w:ascii="Calibri" w:eastAsia="Times New Roman" w:hAnsi="Calibri" w:cs="Times New Roman"/>
                <w:color w:val="000000"/>
              </w:rPr>
            </w:pPr>
            <w:r w:rsidRPr="00CD3978">
              <w:rPr>
                <w:rFonts w:ascii="Calibri" w:eastAsia="Times New Roman" w:hAnsi="Calibri" w:cs="Times New Roman"/>
                <w:color w:val="000000"/>
              </w:rPr>
              <w:t>1.31</w:t>
            </w:r>
            <w:r w:rsidR="00107D04">
              <w:rPr>
                <w:rFonts w:ascii="Calibri" w:eastAsia="Times New Roman" w:hAnsi="Calibri" w:cs="Times New Roman"/>
                <w:color w:val="000000"/>
              </w:rPr>
              <w:t xml:space="preserve"> - </w:t>
            </w:r>
            <w:r w:rsidRPr="00CD3978">
              <w:rPr>
                <w:rFonts w:ascii="Calibri" w:eastAsia="Times New Roman" w:hAnsi="Calibri" w:cs="Times New Roman"/>
                <w:color w:val="000000"/>
              </w:rPr>
              <w:t>1.61</w:t>
            </w:r>
          </w:p>
        </w:tc>
        <w:tc>
          <w:tcPr>
            <w:tcW w:w="810" w:type="dxa"/>
            <w:tcBorders>
              <w:top w:val="nil"/>
              <w:left w:val="nil"/>
              <w:bottom w:val="single" w:sz="4" w:space="0" w:color="auto"/>
              <w:right w:val="single" w:sz="4" w:space="0" w:color="auto"/>
            </w:tcBorders>
            <w:shd w:val="clear" w:color="auto" w:fill="auto"/>
            <w:noWrap/>
            <w:vAlign w:val="bottom"/>
          </w:tcPr>
          <w:p w14:paraId="0B4FEDDD"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0.42</w:t>
            </w:r>
          </w:p>
        </w:tc>
        <w:tc>
          <w:tcPr>
            <w:tcW w:w="1350" w:type="dxa"/>
            <w:tcBorders>
              <w:top w:val="nil"/>
              <w:left w:val="nil"/>
              <w:bottom w:val="single" w:sz="4" w:space="0" w:color="auto"/>
              <w:right w:val="single" w:sz="4" w:space="0" w:color="auto"/>
            </w:tcBorders>
            <w:shd w:val="clear" w:color="auto" w:fill="auto"/>
            <w:noWrap/>
            <w:vAlign w:val="bottom"/>
          </w:tcPr>
          <w:p w14:paraId="1464FE82"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0.41 - 0.43</w:t>
            </w:r>
          </w:p>
        </w:tc>
        <w:tc>
          <w:tcPr>
            <w:tcW w:w="1170" w:type="dxa"/>
            <w:tcBorders>
              <w:top w:val="nil"/>
              <w:left w:val="nil"/>
              <w:bottom w:val="single" w:sz="4" w:space="0" w:color="auto"/>
              <w:right w:val="single" w:sz="4" w:space="0" w:color="auto"/>
            </w:tcBorders>
            <w:shd w:val="clear" w:color="auto" w:fill="auto"/>
            <w:noWrap/>
            <w:vAlign w:val="bottom"/>
          </w:tcPr>
          <w:p w14:paraId="01847A70"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3.5</w:t>
            </w:r>
          </w:p>
        </w:tc>
        <w:tc>
          <w:tcPr>
            <w:tcW w:w="1620" w:type="dxa"/>
            <w:tcBorders>
              <w:top w:val="nil"/>
              <w:left w:val="nil"/>
              <w:bottom w:val="single" w:sz="4" w:space="0" w:color="auto"/>
              <w:right w:val="single" w:sz="4" w:space="0" w:color="auto"/>
            </w:tcBorders>
            <w:shd w:val="clear" w:color="auto" w:fill="auto"/>
            <w:noWrap/>
            <w:vAlign w:val="bottom"/>
          </w:tcPr>
          <w:p w14:paraId="5259D52B"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3.22</w:t>
            </w:r>
            <w:r w:rsidR="007D641A">
              <w:rPr>
                <w:rFonts w:ascii="Calibri" w:eastAsia="Times New Roman" w:hAnsi="Calibri" w:cs="Times New Roman"/>
                <w:color w:val="000000"/>
              </w:rPr>
              <w:t xml:space="preserve"> - 3.76</w:t>
            </w:r>
          </w:p>
        </w:tc>
        <w:tc>
          <w:tcPr>
            <w:tcW w:w="1170" w:type="dxa"/>
            <w:tcBorders>
              <w:top w:val="nil"/>
              <w:left w:val="nil"/>
              <w:bottom w:val="single" w:sz="4" w:space="0" w:color="auto"/>
              <w:right w:val="single" w:sz="4" w:space="0" w:color="auto"/>
            </w:tcBorders>
            <w:shd w:val="clear" w:color="auto" w:fill="auto"/>
            <w:noWrap/>
            <w:vAlign w:val="bottom"/>
          </w:tcPr>
          <w:p w14:paraId="5B53B6D6"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0.001</w:t>
            </w:r>
          </w:p>
        </w:tc>
        <w:tc>
          <w:tcPr>
            <w:tcW w:w="1800" w:type="dxa"/>
            <w:tcBorders>
              <w:top w:val="nil"/>
              <w:left w:val="nil"/>
              <w:bottom w:val="single" w:sz="4" w:space="0" w:color="auto"/>
              <w:right w:val="single" w:sz="8" w:space="0" w:color="auto"/>
            </w:tcBorders>
            <w:shd w:val="clear" w:color="auto" w:fill="auto"/>
            <w:noWrap/>
            <w:vAlign w:val="bottom"/>
          </w:tcPr>
          <w:p w14:paraId="359A2621" w14:textId="77777777" w:rsidR="00CD3978" w:rsidRPr="00CD3978" w:rsidRDefault="007D641A" w:rsidP="007D641A">
            <w:pPr>
              <w:jc w:val="center"/>
              <w:rPr>
                <w:rFonts w:ascii="Calibri" w:eastAsia="Times New Roman" w:hAnsi="Calibri" w:cs="Times New Roman"/>
                <w:color w:val="000000"/>
              </w:rPr>
            </w:pPr>
            <w:r>
              <w:rPr>
                <w:rFonts w:ascii="Calibri" w:eastAsia="Times New Roman" w:hAnsi="Calibri" w:cs="Times New Roman"/>
                <w:color w:val="000000"/>
              </w:rPr>
              <w:t>&lt;</w:t>
            </w:r>
            <w:r w:rsidR="00CD3978" w:rsidRPr="00CD3978">
              <w:rPr>
                <w:rFonts w:ascii="Calibri" w:eastAsia="Times New Roman" w:hAnsi="Calibri" w:cs="Times New Roman"/>
                <w:color w:val="000000"/>
              </w:rPr>
              <w:t>0.00</w:t>
            </w:r>
            <w:r>
              <w:rPr>
                <w:rFonts w:ascii="Calibri" w:eastAsia="Times New Roman" w:hAnsi="Calibri" w:cs="Times New Roman"/>
                <w:color w:val="000000"/>
              </w:rPr>
              <w:t>1</w:t>
            </w:r>
            <w:r w:rsidR="003102DB">
              <w:rPr>
                <w:rFonts w:ascii="Calibri" w:eastAsia="Times New Roman" w:hAnsi="Calibri" w:cs="Times New Roman"/>
                <w:color w:val="000000"/>
              </w:rPr>
              <w:t xml:space="preserve"> - </w:t>
            </w:r>
            <w:r w:rsidR="00CD3978" w:rsidRPr="00CD3978">
              <w:rPr>
                <w:rFonts w:ascii="Calibri" w:eastAsia="Times New Roman" w:hAnsi="Calibri" w:cs="Times New Roman"/>
                <w:color w:val="000000"/>
              </w:rPr>
              <w:t>0.001</w:t>
            </w:r>
          </w:p>
        </w:tc>
        <w:tc>
          <w:tcPr>
            <w:tcW w:w="3815" w:type="dxa"/>
            <w:tcBorders>
              <w:top w:val="nil"/>
              <w:left w:val="nil"/>
              <w:bottom w:val="nil"/>
              <w:right w:val="nil"/>
            </w:tcBorders>
            <w:shd w:val="clear" w:color="auto" w:fill="auto"/>
            <w:noWrap/>
            <w:vAlign w:val="bottom"/>
          </w:tcPr>
          <w:p w14:paraId="75B59986" w14:textId="77777777" w:rsidR="00CD3978" w:rsidRPr="00CD3978" w:rsidRDefault="00CD3978" w:rsidP="00CD3978">
            <w:pPr>
              <w:rPr>
                <w:rFonts w:ascii="Calibri" w:eastAsia="Times New Roman" w:hAnsi="Calibri" w:cs="Times New Roman"/>
                <w:color w:val="000000"/>
              </w:rPr>
            </w:pPr>
          </w:p>
        </w:tc>
      </w:tr>
      <w:tr w:rsidR="00107D04" w:rsidRPr="00CD3978" w14:paraId="674194D7" w14:textId="77777777">
        <w:trPr>
          <w:trHeight w:val="300"/>
        </w:trPr>
        <w:tc>
          <w:tcPr>
            <w:tcW w:w="1545" w:type="dxa"/>
            <w:tcBorders>
              <w:top w:val="nil"/>
              <w:left w:val="single" w:sz="8" w:space="0" w:color="auto"/>
              <w:bottom w:val="single" w:sz="4" w:space="0" w:color="auto"/>
              <w:right w:val="single" w:sz="4" w:space="0" w:color="auto"/>
            </w:tcBorders>
            <w:shd w:val="clear" w:color="auto" w:fill="auto"/>
            <w:noWrap/>
            <w:vAlign w:val="bottom"/>
          </w:tcPr>
          <w:p w14:paraId="040E30EB"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Biome</w:t>
            </w:r>
          </w:p>
        </w:tc>
        <w:tc>
          <w:tcPr>
            <w:tcW w:w="1080" w:type="dxa"/>
            <w:tcBorders>
              <w:top w:val="nil"/>
              <w:left w:val="nil"/>
              <w:bottom w:val="single" w:sz="4" w:space="0" w:color="auto"/>
              <w:right w:val="single" w:sz="4" w:space="0" w:color="auto"/>
            </w:tcBorders>
            <w:shd w:val="clear" w:color="auto" w:fill="auto"/>
            <w:noWrap/>
            <w:vAlign w:val="bottom"/>
          </w:tcPr>
          <w:p w14:paraId="2F775BAC"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-0.12</w:t>
            </w:r>
          </w:p>
        </w:tc>
        <w:tc>
          <w:tcPr>
            <w:tcW w:w="1620" w:type="dxa"/>
            <w:tcBorders>
              <w:top w:val="nil"/>
              <w:left w:val="nil"/>
              <w:bottom w:val="single" w:sz="4" w:space="0" w:color="auto"/>
              <w:right w:val="single" w:sz="4" w:space="0" w:color="auto"/>
            </w:tcBorders>
            <w:shd w:val="clear" w:color="auto" w:fill="auto"/>
            <w:noWrap/>
            <w:vAlign w:val="bottom"/>
          </w:tcPr>
          <w:p w14:paraId="1104A716" w14:textId="77777777" w:rsidR="00CD3978" w:rsidRPr="00CD3978" w:rsidRDefault="00CD3978" w:rsidP="00107D04">
            <w:pPr>
              <w:jc w:val="center"/>
              <w:rPr>
                <w:rFonts w:ascii="Calibri" w:eastAsia="Times New Roman" w:hAnsi="Calibri" w:cs="Times New Roman"/>
                <w:color w:val="000000"/>
              </w:rPr>
            </w:pPr>
            <w:r w:rsidRPr="00CD3978">
              <w:rPr>
                <w:rFonts w:ascii="Calibri" w:eastAsia="Times New Roman" w:hAnsi="Calibri" w:cs="Times New Roman"/>
                <w:color w:val="000000"/>
              </w:rPr>
              <w:t>-0.14</w:t>
            </w:r>
            <w:r w:rsidR="00107D04">
              <w:rPr>
                <w:rFonts w:ascii="Calibri" w:eastAsia="Times New Roman" w:hAnsi="Calibri" w:cs="Times New Roman"/>
                <w:color w:val="000000"/>
              </w:rPr>
              <w:t xml:space="preserve"> -</w:t>
            </w:r>
            <w:r w:rsidRPr="00CD3978">
              <w:rPr>
                <w:rFonts w:ascii="Calibri" w:eastAsia="Times New Roman" w:hAnsi="Calibri" w:cs="Times New Roman"/>
                <w:color w:val="000000"/>
              </w:rPr>
              <w:t xml:space="preserve"> -0.09</w:t>
            </w:r>
          </w:p>
        </w:tc>
        <w:tc>
          <w:tcPr>
            <w:tcW w:w="810" w:type="dxa"/>
            <w:tcBorders>
              <w:top w:val="nil"/>
              <w:left w:val="nil"/>
              <w:bottom w:val="single" w:sz="4" w:space="0" w:color="auto"/>
              <w:right w:val="single" w:sz="4" w:space="0" w:color="auto"/>
            </w:tcBorders>
            <w:shd w:val="clear" w:color="auto" w:fill="auto"/>
            <w:noWrap/>
            <w:vAlign w:val="bottom"/>
          </w:tcPr>
          <w:p w14:paraId="7A8AA30C"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0.07</w:t>
            </w:r>
          </w:p>
        </w:tc>
        <w:tc>
          <w:tcPr>
            <w:tcW w:w="1350" w:type="dxa"/>
            <w:tcBorders>
              <w:top w:val="nil"/>
              <w:left w:val="nil"/>
              <w:bottom w:val="single" w:sz="4" w:space="0" w:color="auto"/>
              <w:right w:val="single" w:sz="4" w:space="0" w:color="auto"/>
            </w:tcBorders>
            <w:shd w:val="clear" w:color="auto" w:fill="auto"/>
            <w:noWrap/>
            <w:vAlign w:val="bottom"/>
          </w:tcPr>
          <w:p w14:paraId="339DFC12"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0.07 - 0.07</w:t>
            </w:r>
          </w:p>
        </w:tc>
        <w:tc>
          <w:tcPr>
            <w:tcW w:w="1170" w:type="dxa"/>
            <w:tcBorders>
              <w:top w:val="nil"/>
              <w:left w:val="nil"/>
              <w:bottom w:val="single" w:sz="4" w:space="0" w:color="auto"/>
              <w:right w:val="single" w:sz="4" w:space="0" w:color="auto"/>
            </w:tcBorders>
            <w:shd w:val="clear" w:color="auto" w:fill="auto"/>
            <w:noWrap/>
            <w:vAlign w:val="bottom"/>
          </w:tcPr>
          <w:p w14:paraId="4EDC09FE"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-1.7</w:t>
            </w:r>
          </w:p>
        </w:tc>
        <w:tc>
          <w:tcPr>
            <w:tcW w:w="1620" w:type="dxa"/>
            <w:tcBorders>
              <w:top w:val="nil"/>
              <w:left w:val="nil"/>
              <w:bottom w:val="single" w:sz="4" w:space="0" w:color="auto"/>
              <w:right w:val="single" w:sz="4" w:space="0" w:color="auto"/>
            </w:tcBorders>
            <w:shd w:val="clear" w:color="auto" w:fill="auto"/>
            <w:noWrap/>
            <w:vAlign w:val="bottom"/>
          </w:tcPr>
          <w:p w14:paraId="6A782BBD"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-1.98</w:t>
            </w:r>
            <w:r w:rsidR="007D641A">
              <w:rPr>
                <w:rFonts w:ascii="Calibri" w:eastAsia="Times New Roman" w:hAnsi="Calibri" w:cs="Times New Roman"/>
                <w:color w:val="000000"/>
              </w:rPr>
              <w:t xml:space="preserve"> -  -1.54</w:t>
            </w:r>
          </w:p>
        </w:tc>
        <w:tc>
          <w:tcPr>
            <w:tcW w:w="1170" w:type="dxa"/>
            <w:tcBorders>
              <w:top w:val="nil"/>
              <w:left w:val="nil"/>
              <w:bottom w:val="single" w:sz="4" w:space="0" w:color="auto"/>
              <w:right w:val="single" w:sz="4" w:space="0" w:color="auto"/>
            </w:tcBorders>
            <w:shd w:val="clear" w:color="auto" w:fill="auto"/>
            <w:noWrap/>
            <w:vAlign w:val="bottom"/>
          </w:tcPr>
          <w:p w14:paraId="1F32E307"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0.096</w:t>
            </w:r>
          </w:p>
        </w:tc>
        <w:tc>
          <w:tcPr>
            <w:tcW w:w="1800" w:type="dxa"/>
            <w:tcBorders>
              <w:top w:val="nil"/>
              <w:left w:val="nil"/>
              <w:bottom w:val="single" w:sz="4" w:space="0" w:color="auto"/>
              <w:right w:val="single" w:sz="8" w:space="0" w:color="auto"/>
            </w:tcBorders>
            <w:shd w:val="clear" w:color="auto" w:fill="auto"/>
            <w:noWrap/>
            <w:vAlign w:val="bottom"/>
          </w:tcPr>
          <w:p w14:paraId="7E3C568F" w14:textId="77777777" w:rsidR="00CD3978" w:rsidRPr="00CD3978" w:rsidRDefault="007D641A" w:rsidP="007D641A">
            <w:pPr>
              <w:jc w:val="center"/>
              <w:rPr>
                <w:rFonts w:ascii="Calibri" w:eastAsia="Times New Roman" w:hAnsi="Calibri" w:cs="Times New Roman"/>
                <w:color w:val="000000"/>
              </w:rPr>
            </w:pPr>
            <w:r>
              <w:rPr>
                <w:rFonts w:ascii="Calibri" w:eastAsia="Times New Roman" w:hAnsi="Calibri" w:cs="Times New Roman"/>
                <w:color w:val="000000"/>
              </w:rPr>
              <w:t>0.048</w:t>
            </w:r>
            <w:r w:rsidR="003102DB">
              <w:rPr>
                <w:rFonts w:ascii="Calibri" w:eastAsia="Times New Roman" w:hAnsi="Calibri" w:cs="Times New Roman"/>
                <w:color w:val="000000"/>
              </w:rPr>
              <w:t xml:space="preserve"> - </w:t>
            </w:r>
            <w:r w:rsidR="00CD3978" w:rsidRPr="00CD3978">
              <w:rPr>
                <w:rFonts w:ascii="Calibri" w:eastAsia="Times New Roman" w:hAnsi="Calibri" w:cs="Times New Roman"/>
                <w:color w:val="000000"/>
              </w:rPr>
              <w:t>0.20</w:t>
            </w:r>
            <w:r>
              <w:rPr>
                <w:rFonts w:ascii="Calibri" w:eastAsia="Times New Roman" w:hAnsi="Calibri" w:cs="Times New Roman"/>
                <w:color w:val="000000"/>
              </w:rPr>
              <w:t>2</w:t>
            </w:r>
          </w:p>
        </w:tc>
        <w:tc>
          <w:tcPr>
            <w:tcW w:w="3815" w:type="dxa"/>
            <w:tcBorders>
              <w:top w:val="nil"/>
              <w:left w:val="nil"/>
              <w:bottom w:val="nil"/>
              <w:right w:val="nil"/>
            </w:tcBorders>
            <w:shd w:val="clear" w:color="auto" w:fill="auto"/>
            <w:noWrap/>
            <w:vAlign w:val="bottom"/>
          </w:tcPr>
          <w:p w14:paraId="6BD1B60A" w14:textId="77777777" w:rsidR="00CD3978" w:rsidRPr="00CD3978" w:rsidRDefault="00CD3978" w:rsidP="00CD3978">
            <w:pPr>
              <w:rPr>
                <w:rFonts w:ascii="Calibri" w:eastAsia="Times New Roman" w:hAnsi="Calibri" w:cs="Times New Roman"/>
                <w:color w:val="000000"/>
              </w:rPr>
            </w:pPr>
          </w:p>
        </w:tc>
      </w:tr>
      <w:tr w:rsidR="00107D04" w:rsidRPr="00CD3978" w14:paraId="1B59A320" w14:textId="7777777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14:paraId="59F7FC02"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000000" w:fill="FFFFFF"/>
            <w:noWrap/>
            <w:vAlign w:val="bottom"/>
          </w:tcPr>
          <w:p w14:paraId="198BB4E4"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tcPr>
          <w:p w14:paraId="1FA75257"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000000" w:fill="FFFFFF"/>
            <w:noWrap/>
            <w:vAlign w:val="bottom"/>
          </w:tcPr>
          <w:p w14:paraId="710EA054"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000000" w:fill="FFFFFF"/>
            <w:noWrap/>
            <w:vAlign w:val="bottom"/>
          </w:tcPr>
          <w:p w14:paraId="5929B6B7"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000000" w:fill="FFFFFF"/>
            <w:noWrap/>
            <w:vAlign w:val="bottom"/>
          </w:tcPr>
          <w:p w14:paraId="30538298"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tcPr>
          <w:p w14:paraId="0EC5BB37"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000000" w:fill="FFFFFF"/>
            <w:noWrap/>
            <w:vAlign w:val="bottom"/>
          </w:tcPr>
          <w:p w14:paraId="52ABF715"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800" w:type="dxa"/>
            <w:tcBorders>
              <w:top w:val="nil"/>
              <w:left w:val="nil"/>
              <w:bottom w:val="single" w:sz="4" w:space="0" w:color="auto"/>
              <w:right w:val="single" w:sz="8" w:space="0" w:color="auto"/>
            </w:tcBorders>
            <w:shd w:val="clear" w:color="000000" w:fill="FFFFFF"/>
            <w:noWrap/>
            <w:vAlign w:val="bottom"/>
          </w:tcPr>
          <w:p w14:paraId="2A32D31F"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3815" w:type="dxa"/>
            <w:tcBorders>
              <w:top w:val="nil"/>
              <w:left w:val="nil"/>
              <w:bottom w:val="nil"/>
              <w:right w:val="nil"/>
            </w:tcBorders>
            <w:shd w:val="clear" w:color="auto" w:fill="auto"/>
            <w:noWrap/>
            <w:vAlign w:val="bottom"/>
          </w:tcPr>
          <w:p w14:paraId="7ADA14B7" w14:textId="77777777" w:rsidR="00CD3978" w:rsidRPr="00CD3978" w:rsidRDefault="00CD3978" w:rsidP="00CD3978">
            <w:pPr>
              <w:rPr>
                <w:rFonts w:ascii="Calibri" w:eastAsia="Times New Roman" w:hAnsi="Calibri" w:cs="Times New Roman"/>
                <w:color w:val="000000"/>
              </w:rPr>
            </w:pPr>
          </w:p>
        </w:tc>
      </w:tr>
      <w:tr w:rsidR="00107D04" w:rsidRPr="00CD3978" w14:paraId="666BFA1E" w14:textId="7777777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14:paraId="58D3B2CD"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Intercept</w:t>
            </w:r>
          </w:p>
        </w:tc>
        <w:tc>
          <w:tcPr>
            <w:tcW w:w="1080" w:type="dxa"/>
            <w:tcBorders>
              <w:top w:val="nil"/>
              <w:left w:val="nil"/>
              <w:bottom w:val="single" w:sz="4" w:space="0" w:color="auto"/>
              <w:right w:val="single" w:sz="4" w:space="0" w:color="auto"/>
            </w:tcBorders>
            <w:shd w:val="clear" w:color="000000" w:fill="FFFFFF"/>
            <w:noWrap/>
            <w:vAlign w:val="bottom"/>
          </w:tcPr>
          <w:p w14:paraId="4C7F5ACF"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1.21</w:t>
            </w:r>
          </w:p>
        </w:tc>
        <w:tc>
          <w:tcPr>
            <w:tcW w:w="1620" w:type="dxa"/>
            <w:tcBorders>
              <w:top w:val="nil"/>
              <w:left w:val="nil"/>
              <w:bottom w:val="single" w:sz="4" w:space="0" w:color="auto"/>
              <w:right w:val="single" w:sz="4" w:space="0" w:color="auto"/>
            </w:tcBorders>
            <w:shd w:val="clear" w:color="000000" w:fill="FFFFFF"/>
            <w:noWrap/>
            <w:vAlign w:val="bottom"/>
          </w:tcPr>
          <w:p w14:paraId="4CCB8619" w14:textId="77777777" w:rsidR="00CD3978" w:rsidRPr="00CD3978" w:rsidRDefault="00CD3978" w:rsidP="00107D04">
            <w:pPr>
              <w:jc w:val="center"/>
              <w:rPr>
                <w:rFonts w:ascii="Calibri" w:eastAsia="Times New Roman" w:hAnsi="Calibri" w:cs="Times New Roman"/>
                <w:color w:val="000000"/>
              </w:rPr>
            </w:pPr>
            <w:r w:rsidRPr="00CD3978">
              <w:rPr>
                <w:rFonts w:ascii="Calibri" w:eastAsia="Times New Roman" w:hAnsi="Calibri" w:cs="Times New Roman"/>
                <w:color w:val="000000"/>
              </w:rPr>
              <w:t>0.44</w:t>
            </w:r>
            <w:r w:rsidR="00107D04">
              <w:rPr>
                <w:rFonts w:ascii="Calibri" w:eastAsia="Times New Roman" w:hAnsi="Calibri" w:cs="Times New Roman"/>
                <w:color w:val="000000"/>
              </w:rPr>
              <w:t xml:space="preserve"> -</w:t>
            </w:r>
            <w:r w:rsidRPr="00CD3978">
              <w:rPr>
                <w:rFonts w:ascii="Calibri" w:eastAsia="Times New Roman" w:hAnsi="Calibri" w:cs="Times New Roman"/>
                <w:color w:val="000000"/>
              </w:rPr>
              <w:t>1.53</w:t>
            </w:r>
          </w:p>
        </w:tc>
        <w:tc>
          <w:tcPr>
            <w:tcW w:w="810" w:type="dxa"/>
            <w:tcBorders>
              <w:top w:val="nil"/>
              <w:left w:val="nil"/>
              <w:bottom w:val="single" w:sz="4" w:space="0" w:color="auto"/>
              <w:right w:val="single" w:sz="4" w:space="0" w:color="auto"/>
            </w:tcBorders>
            <w:shd w:val="clear" w:color="000000" w:fill="FFFFFF"/>
            <w:noWrap/>
            <w:vAlign w:val="bottom"/>
          </w:tcPr>
          <w:p w14:paraId="36E45130"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0.52</w:t>
            </w:r>
          </w:p>
        </w:tc>
        <w:tc>
          <w:tcPr>
            <w:tcW w:w="1350" w:type="dxa"/>
            <w:tcBorders>
              <w:top w:val="nil"/>
              <w:left w:val="nil"/>
              <w:bottom w:val="single" w:sz="4" w:space="0" w:color="auto"/>
              <w:right w:val="single" w:sz="4" w:space="0" w:color="auto"/>
            </w:tcBorders>
            <w:shd w:val="clear" w:color="000000" w:fill="FFFFFF"/>
            <w:noWrap/>
            <w:vAlign w:val="bottom"/>
          </w:tcPr>
          <w:p w14:paraId="700B6BB0"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0.43 - 0.54</w:t>
            </w:r>
          </w:p>
        </w:tc>
        <w:tc>
          <w:tcPr>
            <w:tcW w:w="1170" w:type="dxa"/>
            <w:tcBorders>
              <w:top w:val="nil"/>
              <w:left w:val="nil"/>
              <w:bottom w:val="single" w:sz="4" w:space="0" w:color="auto"/>
              <w:right w:val="single" w:sz="4" w:space="0" w:color="auto"/>
            </w:tcBorders>
            <w:shd w:val="clear" w:color="000000" w:fill="FFFFFF"/>
            <w:noWrap/>
            <w:vAlign w:val="bottom"/>
          </w:tcPr>
          <w:p w14:paraId="012F2332"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2.34</w:t>
            </w:r>
          </w:p>
        </w:tc>
        <w:tc>
          <w:tcPr>
            <w:tcW w:w="1620" w:type="dxa"/>
            <w:tcBorders>
              <w:top w:val="nil"/>
              <w:left w:val="nil"/>
              <w:bottom w:val="single" w:sz="4" w:space="0" w:color="auto"/>
              <w:right w:val="single" w:sz="4" w:space="0" w:color="auto"/>
            </w:tcBorders>
            <w:shd w:val="clear" w:color="000000" w:fill="FFFFFF"/>
            <w:noWrap/>
            <w:vAlign w:val="bottom"/>
          </w:tcPr>
          <w:p w14:paraId="0865EA24"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0.82</w:t>
            </w:r>
            <w:r w:rsidR="007D641A">
              <w:rPr>
                <w:rFonts w:ascii="Calibri" w:eastAsia="Times New Roman" w:hAnsi="Calibri" w:cs="Times New Roman"/>
                <w:color w:val="000000"/>
              </w:rPr>
              <w:t xml:space="preserve"> - 3.04</w:t>
            </w:r>
          </w:p>
        </w:tc>
        <w:tc>
          <w:tcPr>
            <w:tcW w:w="1170" w:type="dxa"/>
            <w:tcBorders>
              <w:top w:val="nil"/>
              <w:left w:val="nil"/>
              <w:bottom w:val="single" w:sz="4" w:space="0" w:color="auto"/>
              <w:right w:val="single" w:sz="4" w:space="0" w:color="auto"/>
            </w:tcBorders>
            <w:shd w:val="clear" w:color="000000" w:fill="FFFFFF"/>
            <w:noWrap/>
            <w:vAlign w:val="bottom"/>
          </w:tcPr>
          <w:p w14:paraId="48D42AAA"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0.085</w:t>
            </w:r>
          </w:p>
        </w:tc>
        <w:tc>
          <w:tcPr>
            <w:tcW w:w="1800" w:type="dxa"/>
            <w:tcBorders>
              <w:top w:val="nil"/>
              <w:left w:val="nil"/>
              <w:bottom w:val="single" w:sz="4" w:space="0" w:color="auto"/>
              <w:right w:val="single" w:sz="8" w:space="0" w:color="auto"/>
            </w:tcBorders>
            <w:shd w:val="clear" w:color="000000" w:fill="FFFFFF"/>
            <w:noWrap/>
            <w:vAlign w:val="bottom"/>
          </w:tcPr>
          <w:p w14:paraId="0E759AF5" w14:textId="77777777" w:rsidR="00CD3978" w:rsidRPr="00CD3978" w:rsidRDefault="00CD3978" w:rsidP="007D641A">
            <w:pPr>
              <w:jc w:val="center"/>
              <w:rPr>
                <w:rFonts w:ascii="Calibri" w:eastAsia="Times New Roman" w:hAnsi="Calibri" w:cs="Times New Roman"/>
                <w:color w:val="000000"/>
              </w:rPr>
            </w:pPr>
            <w:r w:rsidRPr="00CD3978">
              <w:rPr>
                <w:rFonts w:ascii="Calibri" w:eastAsia="Times New Roman" w:hAnsi="Calibri" w:cs="Times New Roman"/>
                <w:color w:val="000000"/>
              </w:rPr>
              <w:t>0.002</w:t>
            </w:r>
            <w:r w:rsidR="003102DB">
              <w:rPr>
                <w:rFonts w:ascii="Calibri" w:eastAsia="Times New Roman" w:hAnsi="Calibri" w:cs="Times New Roman"/>
                <w:color w:val="000000"/>
              </w:rPr>
              <w:t xml:space="preserve"> - </w:t>
            </w:r>
            <w:r w:rsidR="007D641A">
              <w:rPr>
                <w:rFonts w:ascii="Calibri" w:eastAsia="Times New Roman" w:hAnsi="Calibri" w:cs="Times New Roman"/>
                <w:color w:val="000000"/>
              </w:rPr>
              <w:t>0.411</w:t>
            </w:r>
          </w:p>
        </w:tc>
        <w:tc>
          <w:tcPr>
            <w:tcW w:w="3815" w:type="dxa"/>
            <w:tcBorders>
              <w:top w:val="nil"/>
              <w:left w:val="nil"/>
              <w:bottom w:val="nil"/>
              <w:right w:val="nil"/>
            </w:tcBorders>
            <w:shd w:val="clear" w:color="auto" w:fill="auto"/>
            <w:noWrap/>
            <w:vAlign w:val="bottom"/>
          </w:tcPr>
          <w:p w14:paraId="50C6670B" w14:textId="77777777" w:rsidR="00CD3978" w:rsidRPr="00CD3978" w:rsidRDefault="00CD3978" w:rsidP="00CD3978">
            <w:pPr>
              <w:rPr>
                <w:rFonts w:ascii="Calibri" w:eastAsia="Times New Roman" w:hAnsi="Calibri" w:cs="Times New Roman"/>
                <w:color w:val="000000"/>
              </w:rPr>
            </w:pPr>
          </w:p>
        </w:tc>
      </w:tr>
      <w:tr w:rsidR="00107D04" w:rsidRPr="00CD3978" w14:paraId="1E301301" w14:textId="7777777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14:paraId="57674B08"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Life History</w:t>
            </w:r>
          </w:p>
        </w:tc>
        <w:tc>
          <w:tcPr>
            <w:tcW w:w="1080" w:type="dxa"/>
            <w:tcBorders>
              <w:top w:val="nil"/>
              <w:left w:val="nil"/>
              <w:bottom w:val="single" w:sz="4" w:space="0" w:color="auto"/>
              <w:right w:val="single" w:sz="4" w:space="0" w:color="auto"/>
            </w:tcBorders>
            <w:shd w:val="clear" w:color="000000" w:fill="FFFFFF"/>
            <w:noWrap/>
            <w:vAlign w:val="bottom"/>
          </w:tcPr>
          <w:p w14:paraId="30B64E98"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-0.45</w:t>
            </w:r>
          </w:p>
        </w:tc>
        <w:tc>
          <w:tcPr>
            <w:tcW w:w="1620" w:type="dxa"/>
            <w:tcBorders>
              <w:top w:val="nil"/>
              <w:left w:val="nil"/>
              <w:bottom w:val="single" w:sz="4" w:space="0" w:color="auto"/>
              <w:right w:val="single" w:sz="4" w:space="0" w:color="auto"/>
            </w:tcBorders>
            <w:shd w:val="clear" w:color="000000" w:fill="FFFFFF"/>
            <w:noWrap/>
            <w:vAlign w:val="bottom"/>
          </w:tcPr>
          <w:p w14:paraId="5CF1EB25" w14:textId="77777777" w:rsidR="00CD3978" w:rsidRPr="00CD3978" w:rsidRDefault="00107D04" w:rsidP="00CD3978">
            <w:pPr>
              <w:jc w:val="center"/>
              <w:rPr>
                <w:rFonts w:ascii="Calibri" w:eastAsia="Times New Roman" w:hAnsi="Calibri" w:cs="Times New Roman"/>
                <w:color w:val="000000"/>
              </w:rPr>
            </w:pPr>
            <w:r>
              <w:rPr>
                <w:rFonts w:ascii="Calibri" w:eastAsia="Times New Roman" w:hAnsi="Calibri" w:cs="Times New Roman"/>
                <w:color w:val="000000"/>
              </w:rPr>
              <w:t>-0.61 - -0.10</w:t>
            </w:r>
          </w:p>
        </w:tc>
        <w:tc>
          <w:tcPr>
            <w:tcW w:w="810" w:type="dxa"/>
            <w:tcBorders>
              <w:top w:val="nil"/>
              <w:left w:val="nil"/>
              <w:bottom w:val="single" w:sz="4" w:space="0" w:color="auto"/>
              <w:right w:val="single" w:sz="4" w:space="0" w:color="auto"/>
            </w:tcBorders>
            <w:shd w:val="clear" w:color="000000" w:fill="FFFFFF"/>
            <w:noWrap/>
            <w:vAlign w:val="bottom"/>
          </w:tcPr>
          <w:p w14:paraId="47D6C0AF"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0.13</w:t>
            </w:r>
          </w:p>
        </w:tc>
        <w:tc>
          <w:tcPr>
            <w:tcW w:w="1350" w:type="dxa"/>
            <w:tcBorders>
              <w:top w:val="nil"/>
              <w:left w:val="nil"/>
              <w:bottom w:val="single" w:sz="4" w:space="0" w:color="auto"/>
              <w:right w:val="single" w:sz="4" w:space="0" w:color="auto"/>
            </w:tcBorders>
            <w:shd w:val="clear" w:color="000000" w:fill="FFFFFF"/>
            <w:noWrap/>
            <w:vAlign w:val="bottom"/>
          </w:tcPr>
          <w:p w14:paraId="14AAD60A"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0.12 -  0.15</w:t>
            </w:r>
          </w:p>
        </w:tc>
        <w:tc>
          <w:tcPr>
            <w:tcW w:w="1170" w:type="dxa"/>
            <w:tcBorders>
              <w:top w:val="nil"/>
              <w:left w:val="nil"/>
              <w:bottom w:val="single" w:sz="4" w:space="0" w:color="auto"/>
              <w:right w:val="single" w:sz="4" w:space="0" w:color="auto"/>
            </w:tcBorders>
            <w:shd w:val="clear" w:color="000000" w:fill="FFFFFF"/>
            <w:noWrap/>
            <w:vAlign w:val="bottom"/>
          </w:tcPr>
          <w:p w14:paraId="78E1F6A6"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-3.43</w:t>
            </w:r>
          </w:p>
        </w:tc>
        <w:tc>
          <w:tcPr>
            <w:tcW w:w="1620" w:type="dxa"/>
            <w:tcBorders>
              <w:top w:val="nil"/>
              <w:left w:val="nil"/>
              <w:bottom w:val="single" w:sz="4" w:space="0" w:color="auto"/>
              <w:right w:val="single" w:sz="4" w:space="0" w:color="auto"/>
            </w:tcBorders>
            <w:shd w:val="clear" w:color="000000" w:fill="FFFFFF"/>
            <w:noWrap/>
            <w:vAlign w:val="bottom"/>
          </w:tcPr>
          <w:p w14:paraId="0FC04747"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-4.43</w:t>
            </w:r>
            <w:r w:rsidR="007D641A">
              <w:rPr>
                <w:rFonts w:ascii="Calibri" w:eastAsia="Times New Roman" w:hAnsi="Calibri" w:cs="Times New Roman"/>
                <w:color w:val="000000"/>
              </w:rPr>
              <w:t xml:space="preserve"> - -0.80</w:t>
            </w:r>
          </w:p>
        </w:tc>
        <w:tc>
          <w:tcPr>
            <w:tcW w:w="1170" w:type="dxa"/>
            <w:tcBorders>
              <w:top w:val="nil"/>
              <w:left w:val="nil"/>
              <w:bottom w:val="single" w:sz="4" w:space="0" w:color="auto"/>
              <w:right w:val="single" w:sz="4" w:space="0" w:color="auto"/>
            </w:tcBorders>
            <w:shd w:val="clear" w:color="000000" w:fill="FFFFFF"/>
            <w:noWrap/>
            <w:vAlign w:val="bottom"/>
          </w:tcPr>
          <w:p w14:paraId="5E7B23C4"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0.061</w:t>
            </w:r>
          </w:p>
        </w:tc>
        <w:tc>
          <w:tcPr>
            <w:tcW w:w="1800" w:type="dxa"/>
            <w:tcBorders>
              <w:top w:val="nil"/>
              <w:left w:val="nil"/>
              <w:bottom w:val="single" w:sz="4" w:space="0" w:color="auto"/>
              <w:right w:val="single" w:sz="8" w:space="0" w:color="auto"/>
            </w:tcBorders>
            <w:shd w:val="clear" w:color="000000" w:fill="FFFFFF"/>
            <w:noWrap/>
            <w:vAlign w:val="bottom"/>
          </w:tcPr>
          <w:p w14:paraId="35180027" w14:textId="77777777" w:rsidR="00CD3978" w:rsidRPr="00CD3978" w:rsidRDefault="00CD3978" w:rsidP="007D641A">
            <w:pPr>
              <w:jc w:val="center"/>
              <w:rPr>
                <w:rFonts w:ascii="Calibri" w:eastAsia="Times New Roman" w:hAnsi="Calibri" w:cs="Times New Roman"/>
                <w:color w:val="000000"/>
              </w:rPr>
            </w:pPr>
            <w:r w:rsidRPr="00CD3978">
              <w:rPr>
                <w:rFonts w:ascii="Calibri" w:eastAsia="Times New Roman" w:hAnsi="Calibri" w:cs="Times New Roman"/>
                <w:color w:val="000000"/>
              </w:rPr>
              <w:t>&lt;0.00</w:t>
            </w:r>
            <w:r w:rsidR="007D641A">
              <w:rPr>
                <w:rFonts w:ascii="Calibri" w:eastAsia="Times New Roman" w:hAnsi="Calibri" w:cs="Times New Roman"/>
                <w:color w:val="000000"/>
              </w:rPr>
              <w:t>1</w:t>
            </w:r>
            <w:r w:rsidR="003102DB">
              <w:rPr>
                <w:rFonts w:ascii="Calibri" w:eastAsia="Times New Roman" w:hAnsi="Calibri" w:cs="Times New Roman"/>
                <w:color w:val="000000"/>
              </w:rPr>
              <w:t xml:space="preserve"> - </w:t>
            </w:r>
            <w:r w:rsidRPr="00CD3978">
              <w:rPr>
                <w:rFonts w:ascii="Calibri" w:eastAsia="Times New Roman" w:hAnsi="Calibri" w:cs="Times New Roman"/>
                <w:color w:val="000000"/>
              </w:rPr>
              <w:t>0.42</w:t>
            </w:r>
            <w:r w:rsidR="007D641A">
              <w:rPr>
                <w:rFonts w:ascii="Calibri" w:eastAsia="Times New Roman" w:hAnsi="Calibri" w:cs="Times New Roman"/>
                <w:color w:val="000000"/>
              </w:rPr>
              <w:t>6</w:t>
            </w:r>
          </w:p>
        </w:tc>
        <w:tc>
          <w:tcPr>
            <w:tcW w:w="3815" w:type="dxa"/>
            <w:tcBorders>
              <w:top w:val="nil"/>
              <w:left w:val="nil"/>
              <w:bottom w:val="nil"/>
              <w:right w:val="nil"/>
            </w:tcBorders>
            <w:shd w:val="clear" w:color="auto" w:fill="auto"/>
            <w:noWrap/>
            <w:vAlign w:val="bottom"/>
          </w:tcPr>
          <w:p w14:paraId="74CAABDC" w14:textId="77777777" w:rsidR="00CD3978" w:rsidRPr="00CD3978" w:rsidRDefault="00CD3978" w:rsidP="00CD3978">
            <w:pPr>
              <w:rPr>
                <w:rFonts w:ascii="Calibri" w:eastAsia="Times New Roman" w:hAnsi="Calibri" w:cs="Times New Roman"/>
                <w:color w:val="000000"/>
              </w:rPr>
            </w:pPr>
          </w:p>
        </w:tc>
      </w:tr>
      <w:tr w:rsidR="00107D04" w:rsidRPr="00CD3978" w14:paraId="4D595287" w14:textId="7777777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14:paraId="3555DF69"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000000" w:fill="FFFFFF"/>
            <w:noWrap/>
            <w:vAlign w:val="bottom"/>
          </w:tcPr>
          <w:p w14:paraId="3A689503"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tcPr>
          <w:p w14:paraId="59297412"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000000" w:fill="FFFFFF"/>
            <w:noWrap/>
            <w:vAlign w:val="bottom"/>
          </w:tcPr>
          <w:p w14:paraId="2656CA88"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000000" w:fill="FFFFFF"/>
            <w:noWrap/>
            <w:vAlign w:val="bottom"/>
          </w:tcPr>
          <w:p w14:paraId="6AA47DC6"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000000" w:fill="FFFFFF"/>
            <w:noWrap/>
            <w:vAlign w:val="bottom"/>
          </w:tcPr>
          <w:p w14:paraId="437A01E0"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tcPr>
          <w:p w14:paraId="3AA6CC43"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000000" w:fill="FFFFFF"/>
            <w:noWrap/>
            <w:vAlign w:val="bottom"/>
          </w:tcPr>
          <w:p w14:paraId="2BF6F0AC"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800" w:type="dxa"/>
            <w:tcBorders>
              <w:top w:val="nil"/>
              <w:left w:val="nil"/>
              <w:bottom w:val="single" w:sz="4" w:space="0" w:color="auto"/>
              <w:right w:val="single" w:sz="8" w:space="0" w:color="auto"/>
            </w:tcBorders>
            <w:shd w:val="clear" w:color="000000" w:fill="FFFFFF"/>
            <w:noWrap/>
            <w:vAlign w:val="bottom"/>
          </w:tcPr>
          <w:p w14:paraId="3B7BB127"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3815" w:type="dxa"/>
            <w:tcBorders>
              <w:top w:val="nil"/>
              <w:left w:val="nil"/>
              <w:bottom w:val="nil"/>
              <w:right w:val="nil"/>
            </w:tcBorders>
            <w:shd w:val="clear" w:color="auto" w:fill="auto"/>
            <w:noWrap/>
            <w:vAlign w:val="bottom"/>
          </w:tcPr>
          <w:p w14:paraId="134807A0" w14:textId="77777777" w:rsidR="00CD3978" w:rsidRPr="00CD3978" w:rsidRDefault="00CD3978" w:rsidP="00CD3978">
            <w:pPr>
              <w:rPr>
                <w:rFonts w:ascii="Calibri" w:eastAsia="Times New Roman" w:hAnsi="Calibri" w:cs="Times New Roman"/>
                <w:color w:val="000000"/>
              </w:rPr>
            </w:pPr>
          </w:p>
        </w:tc>
      </w:tr>
      <w:tr w:rsidR="00107D04" w:rsidRPr="00CD3978" w14:paraId="54576016" w14:textId="7777777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14:paraId="76BFD0DE"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Intercept</w:t>
            </w:r>
          </w:p>
        </w:tc>
        <w:tc>
          <w:tcPr>
            <w:tcW w:w="1080" w:type="dxa"/>
            <w:tcBorders>
              <w:top w:val="nil"/>
              <w:left w:val="nil"/>
              <w:bottom w:val="single" w:sz="4" w:space="0" w:color="auto"/>
              <w:right w:val="single" w:sz="4" w:space="0" w:color="auto"/>
            </w:tcBorders>
            <w:shd w:val="clear" w:color="000000" w:fill="FFFFFF"/>
            <w:noWrap/>
            <w:vAlign w:val="bottom"/>
          </w:tcPr>
          <w:p w14:paraId="37BCCDF5"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1.52</w:t>
            </w:r>
          </w:p>
        </w:tc>
        <w:tc>
          <w:tcPr>
            <w:tcW w:w="1620" w:type="dxa"/>
            <w:tcBorders>
              <w:top w:val="nil"/>
              <w:left w:val="nil"/>
              <w:bottom w:val="single" w:sz="4" w:space="0" w:color="auto"/>
              <w:right w:val="single" w:sz="4" w:space="0" w:color="auto"/>
            </w:tcBorders>
            <w:shd w:val="clear" w:color="000000" w:fill="FFFFFF"/>
            <w:noWrap/>
            <w:vAlign w:val="bottom"/>
          </w:tcPr>
          <w:p w14:paraId="61360CD7" w14:textId="77777777" w:rsidR="00CD3978" w:rsidRPr="00CD3978" w:rsidRDefault="00107D04" w:rsidP="00CD3978">
            <w:pPr>
              <w:jc w:val="center"/>
              <w:rPr>
                <w:rFonts w:ascii="Calibri" w:eastAsia="Times New Roman" w:hAnsi="Calibri" w:cs="Times New Roman"/>
                <w:color w:val="000000"/>
              </w:rPr>
            </w:pPr>
            <w:r>
              <w:rPr>
                <w:rFonts w:ascii="Calibri" w:eastAsia="Times New Roman" w:hAnsi="Calibri" w:cs="Times New Roman"/>
                <w:color w:val="000000"/>
              </w:rPr>
              <w:t>1.44 - 1.73</w:t>
            </w:r>
          </w:p>
        </w:tc>
        <w:tc>
          <w:tcPr>
            <w:tcW w:w="810" w:type="dxa"/>
            <w:tcBorders>
              <w:top w:val="nil"/>
              <w:left w:val="nil"/>
              <w:bottom w:val="single" w:sz="4" w:space="0" w:color="auto"/>
              <w:right w:val="single" w:sz="4" w:space="0" w:color="auto"/>
            </w:tcBorders>
            <w:shd w:val="clear" w:color="000000" w:fill="FFFFFF"/>
            <w:noWrap/>
            <w:vAlign w:val="bottom"/>
          </w:tcPr>
          <w:p w14:paraId="71976FF7"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0.36</w:t>
            </w:r>
          </w:p>
        </w:tc>
        <w:tc>
          <w:tcPr>
            <w:tcW w:w="1350" w:type="dxa"/>
            <w:tcBorders>
              <w:top w:val="nil"/>
              <w:left w:val="nil"/>
              <w:bottom w:val="single" w:sz="4" w:space="0" w:color="auto"/>
              <w:right w:val="single" w:sz="4" w:space="0" w:color="auto"/>
            </w:tcBorders>
            <w:shd w:val="clear" w:color="000000" w:fill="FFFFFF"/>
            <w:noWrap/>
            <w:vAlign w:val="bottom"/>
          </w:tcPr>
          <w:p w14:paraId="59AF4B18"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0.35 - 0.37</w:t>
            </w:r>
          </w:p>
        </w:tc>
        <w:tc>
          <w:tcPr>
            <w:tcW w:w="1170" w:type="dxa"/>
            <w:tcBorders>
              <w:top w:val="nil"/>
              <w:left w:val="nil"/>
              <w:bottom w:val="single" w:sz="4" w:space="0" w:color="auto"/>
              <w:right w:val="single" w:sz="4" w:space="0" w:color="auto"/>
            </w:tcBorders>
            <w:shd w:val="clear" w:color="000000" w:fill="FFFFFF"/>
            <w:noWrap/>
            <w:vAlign w:val="bottom"/>
          </w:tcPr>
          <w:p w14:paraId="34E0B501"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4.27</w:t>
            </w:r>
          </w:p>
        </w:tc>
        <w:tc>
          <w:tcPr>
            <w:tcW w:w="1620" w:type="dxa"/>
            <w:tcBorders>
              <w:top w:val="nil"/>
              <w:left w:val="nil"/>
              <w:bottom w:val="single" w:sz="4" w:space="0" w:color="auto"/>
              <w:right w:val="single" w:sz="4" w:space="0" w:color="auto"/>
            </w:tcBorders>
            <w:shd w:val="clear" w:color="000000" w:fill="FFFFFF"/>
            <w:noWrap/>
            <w:vAlign w:val="bottom"/>
          </w:tcPr>
          <w:p w14:paraId="2B8CC6AC"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4.12</w:t>
            </w:r>
            <w:r w:rsidR="007D641A">
              <w:rPr>
                <w:rFonts w:ascii="Calibri" w:eastAsia="Times New Roman" w:hAnsi="Calibri" w:cs="Times New Roman"/>
                <w:color w:val="000000"/>
              </w:rPr>
              <w:t xml:space="preserve"> - 4.64</w:t>
            </w:r>
          </w:p>
        </w:tc>
        <w:tc>
          <w:tcPr>
            <w:tcW w:w="1170" w:type="dxa"/>
            <w:tcBorders>
              <w:top w:val="nil"/>
              <w:left w:val="nil"/>
              <w:bottom w:val="single" w:sz="4" w:space="0" w:color="auto"/>
              <w:right w:val="single" w:sz="4" w:space="0" w:color="auto"/>
            </w:tcBorders>
            <w:shd w:val="clear" w:color="000000" w:fill="FFFFFF"/>
            <w:noWrap/>
            <w:vAlign w:val="bottom"/>
          </w:tcPr>
          <w:p w14:paraId="52AE901F"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&lt;0.001</w:t>
            </w:r>
          </w:p>
        </w:tc>
        <w:tc>
          <w:tcPr>
            <w:tcW w:w="1800" w:type="dxa"/>
            <w:tcBorders>
              <w:top w:val="nil"/>
              <w:left w:val="nil"/>
              <w:bottom w:val="single" w:sz="4" w:space="0" w:color="auto"/>
              <w:right w:val="single" w:sz="8" w:space="0" w:color="auto"/>
            </w:tcBorders>
            <w:shd w:val="clear" w:color="000000" w:fill="FFFFFF"/>
            <w:noWrap/>
            <w:vAlign w:val="bottom"/>
          </w:tcPr>
          <w:p w14:paraId="0DDBD4B9" w14:textId="77777777" w:rsidR="00CD3978" w:rsidRPr="00CD3978" w:rsidRDefault="00CD3978" w:rsidP="007D641A">
            <w:pPr>
              <w:jc w:val="center"/>
              <w:rPr>
                <w:rFonts w:ascii="Calibri" w:eastAsia="Times New Roman" w:hAnsi="Calibri" w:cs="Times New Roman"/>
                <w:color w:val="000000"/>
              </w:rPr>
            </w:pPr>
            <w:r w:rsidRPr="00CD3978">
              <w:rPr>
                <w:rFonts w:ascii="Calibri" w:eastAsia="Times New Roman" w:hAnsi="Calibri" w:cs="Times New Roman"/>
                <w:color w:val="000000"/>
              </w:rPr>
              <w:t>&lt;0.00</w:t>
            </w:r>
            <w:r w:rsidR="007D641A">
              <w:rPr>
                <w:rFonts w:ascii="Calibri" w:eastAsia="Times New Roman" w:hAnsi="Calibri" w:cs="Times New Roman"/>
                <w:color w:val="000000"/>
              </w:rPr>
              <w:t>1</w:t>
            </w:r>
          </w:p>
        </w:tc>
        <w:tc>
          <w:tcPr>
            <w:tcW w:w="3815" w:type="dxa"/>
            <w:tcBorders>
              <w:top w:val="nil"/>
              <w:left w:val="nil"/>
              <w:bottom w:val="nil"/>
              <w:right w:val="nil"/>
            </w:tcBorders>
            <w:shd w:val="clear" w:color="auto" w:fill="auto"/>
            <w:noWrap/>
            <w:vAlign w:val="bottom"/>
          </w:tcPr>
          <w:p w14:paraId="457C806B" w14:textId="77777777" w:rsidR="00CD3978" w:rsidRPr="00CD3978" w:rsidRDefault="00CD3978" w:rsidP="00CD3978">
            <w:pPr>
              <w:rPr>
                <w:rFonts w:ascii="Calibri" w:eastAsia="Times New Roman" w:hAnsi="Calibri" w:cs="Times New Roman"/>
                <w:color w:val="000000"/>
              </w:rPr>
            </w:pPr>
          </w:p>
        </w:tc>
      </w:tr>
      <w:tr w:rsidR="00107D04" w:rsidRPr="00CD3978" w14:paraId="61320859" w14:textId="7777777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14:paraId="370E1651"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Growth Form</w:t>
            </w:r>
          </w:p>
        </w:tc>
        <w:tc>
          <w:tcPr>
            <w:tcW w:w="1080" w:type="dxa"/>
            <w:tcBorders>
              <w:top w:val="nil"/>
              <w:left w:val="nil"/>
              <w:bottom w:val="single" w:sz="4" w:space="0" w:color="auto"/>
              <w:right w:val="single" w:sz="4" w:space="0" w:color="auto"/>
            </w:tcBorders>
            <w:shd w:val="clear" w:color="000000" w:fill="FFFFFF"/>
            <w:noWrap/>
            <w:vAlign w:val="bottom"/>
          </w:tcPr>
          <w:p w14:paraId="327AF19A"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-0.28</w:t>
            </w:r>
          </w:p>
        </w:tc>
        <w:tc>
          <w:tcPr>
            <w:tcW w:w="1620" w:type="dxa"/>
            <w:tcBorders>
              <w:top w:val="nil"/>
              <w:left w:val="nil"/>
              <w:bottom w:val="single" w:sz="4" w:space="0" w:color="auto"/>
              <w:right w:val="single" w:sz="4" w:space="0" w:color="auto"/>
            </w:tcBorders>
            <w:shd w:val="clear" w:color="000000" w:fill="FFFFFF"/>
            <w:noWrap/>
            <w:vAlign w:val="bottom"/>
          </w:tcPr>
          <w:p w14:paraId="3193620F"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w:t>
            </w:r>
            <w:r w:rsidR="00107D04">
              <w:rPr>
                <w:rFonts w:ascii="Calibri" w:eastAsia="Times New Roman" w:hAnsi="Calibri" w:cs="Times New Roman"/>
                <w:color w:val="000000"/>
              </w:rPr>
              <w:t>0.033 - -0.24</w:t>
            </w:r>
          </w:p>
        </w:tc>
        <w:tc>
          <w:tcPr>
            <w:tcW w:w="810" w:type="dxa"/>
            <w:tcBorders>
              <w:top w:val="nil"/>
              <w:left w:val="nil"/>
              <w:bottom w:val="single" w:sz="4" w:space="0" w:color="auto"/>
              <w:right w:val="single" w:sz="4" w:space="0" w:color="auto"/>
            </w:tcBorders>
            <w:shd w:val="clear" w:color="000000" w:fill="FFFFFF"/>
            <w:noWrap/>
            <w:vAlign w:val="bottom"/>
          </w:tcPr>
          <w:p w14:paraId="7E25AD5E"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0.12</w:t>
            </w:r>
          </w:p>
        </w:tc>
        <w:tc>
          <w:tcPr>
            <w:tcW w:w="1350" w:type="dxa"/>
            <w:tcBorders>
              <w:top w:val="nil"/>
              <w:left w:val="nil"/>
              <w:bottom w:val="single" w:sz="4" w:space="0" w:color="auto"/>
              <w:right w:val="single" w:sz="4" w:space="0" w:color="auto"/>
            </w:tcBorders>
            <w:shd w:val="clear" w:color="000000" w:fill="FFFFFF"/>
            <w:noWrap/>
            <w:vAlign w:val="bottom"/>
          </w:tcPr>
          <w:p w14:paraId="0678D9C6"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0.12 - 0.13</w:t>
            </w:r>
          </w:p>
        </w:tc>
        <w:tc>
          <w:tcPr>
            <w:tcW w:w="1170" w:type="dxa"/>
            <w:tcBorders>
              <w:top w:val="nil"/>
              <w:left w:val="nil"/>
              <w:bottom w:val="single" w:sz="4" w:space="0" w:color="auto"/>
              <w:right w:val="single" w:sz="4" w:space="0" w:color="auto"/>
            </w:tcBorders>
            <w:shd w:val="clear" w:color="000000" w:fill="FFFFFF"/>
            <w:noWrap/>
            <w:vAlign w:val="bottom"/>
          </w:tcPr>
          <w:p w14:paraId="654746B0"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-2.22</w:t>
            </w:r>
          </w:p>
        </w:tc>
        <w:tc>
          <w:tcPr>
            <w:tcW w:w="1620" w:type="dxa"/>
            <w:tcBorders>
              <w:top w:val="nil"/>
              <w:left w:val="nil"/>
              <w:bottom w:val="single" w:sz="4" w:space="0" w:color="auto"/>
              <w:right w:val="single" w:sz="4" w:space="0" w:color="auto"/>
            </w:tcBorders>
            <w:shd w:val="clear" w:color="000000" w:fill="FFFFFF"/>
            <w:noWrap/>
            <w:vAlign w:val="bottom"/>
          </w:tcPr>
          <w:p w14:paraId="7A6FABE5"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-2.60</w:t>
            </w:r>
            <w:r w:rsidR="007D641A">
              <w:rPr>
                <w:rFonts w:ascii="Calibri" w:eastAsia="Times New Roman" w:hAnsi="Calibri" w:cs="Times New Roman"/>
                <w:color w:val="000000"/>
              </w:rPr>
              <w:t xml:space="preserve"> -  -1.99</w:t>
            </w:r>
          </w:p>
        </w:tc>
        <w:tc>
          <w:tcPr>
            <w:tcW w:w="1170" w:type="dxa"/>
            <w:tcBorders>
              <w:top w:val="nil"/>
              <w:left w:val="nil"/>
              <w:bottom w:val="single" w:sz="4" w:space="0" w:color="auto"/>
              <w:right w:val="single" w:sz="4" w:space="0" w:color="auto"/>
            </w:tcBorders>
            <w:shd w:val="clear" w:color="000000" w:fill="FFFFFF"/>
            <w:noWrap/>
            <w:vAlign w:val="bottom"/>
          </w:tcPr>
          <w:p w14:paraId="292267DB"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0.029</w:t>
            </w:r>
          </w:p>
        </w:tc>
        <w:tc>
          <w:tcPr>
            <w:tcW w:w="1800" w:type="dxa"/>
            <w:tcBorders>
              <w:top w:val="nil"/>
              <w:left w:val="nil"/>
              <w:bottom w:val="single" w:sz="4" w:space="0" w:color="auto"/>
              <w:right w:val="single" w:sz="8" w:space="0" w:color="auto"/>
            </w:tcBorders>
            <w:shd w:val="clear" w:color="000000" w:fill="FFFFFF"/>
            <w:noWrap/>
            <w:vAlign w:val="bottom"/>
          </w:tcPr>
          <w:p w14:paraId="27F6F32F" w14:textId="77777777" w:rsidR="00CD3978" w:rsidRPr="00CD3978" w:rsidRDefault="00CD3978" w:rsidP="007D641A">
            <w:pPr>
              <w:jc w:val="center"/>
              <w:rPr>
                <w:rFonts w:ascii="Calibri" w:eastAsia="Times New Roman" w:hAnsi="Calibri" w:cs="Times New Roman"/>
                <w:color w:val="000000"/>
              </w:rPr>
            </w:pPr>
            <w:r w:rsidRPr="00CD3978">
              <w:rPr>
                <w:rFonts w:ascii="Calibri" w:eastAsia="Times New Roman" w:hAnsi="Calibri" w:cs="Times New Roman"/>
                <w:color w:val="000000"/>
              </w:rPr>
              <w:t>0.009</w:t>
            </w:r>
            <w:r w:rsidR="003102DB">
              <w:rPr>
                <w:rFonts w:ascii="Calibri" w:eastAsia="Times New Roman" w:hAnsi="Calibri" w:cs="Times New Roman"/>
                <w:color w:val="000000"/>
              </w:rPr>
              <w:t xml:space="preserve"> - </w:t>
            </w:r>
            <w:r w:rsidRPr="00CD3978">
              <w:rPr>
                <w:rFonts w:ascii="Calibri" w:eastAsia="Times New Roman" w:hAnsi="Calibri" w:cs="Times New Roman"/>
                <w:color w:val="000000"/>
              </w:rPr>
              <w:t>0.004</w:t>
            </w:r>
            <w:r w:rsidR="007D641A">
              <w:rPr>
                <w:rFonts w:ascii="Calibri" w:eastAsia="Times New Roman" w:hAnsi="Calibri" w:cs="Times New Roman"/>
                <w:color w:val="000000"/>
              </w:rPr>
              <w:t>7</w:t>
            </w:r>
          </w:p>
        </w:tc>
        <w:tc>
          <w:tcPr>
            <w:tcW w:w="3815" w:type="dxa"/>
            <w:tcBorders>
              <w:top w:val="nil"/>
              <w:left w:val="nil"/>
              <w:bottom w:val="nil"/>
              <w:right w:val="nil"/>
            </w:tcBorders>
            <w:shd w:val="clear" w:color="auto" w:fill="auto"/>
            <w:noWrap/>
            <w:vAlign w:val="bottom"/>
          </w:tcPr>
          <w:p w14:paraId="47DC1582" w14:textId="77777777" w:rsidR="00CD3978" w:rsidRPr="00CD3978" w:rsidRDefault="00CD3978" w:rsidP="00CD3978">
            <w:pPr>
              <w:rPr>
                <w:rFonts w:ascii="Calibri" w:eastAsia="Times New Roman" w:hAnsi="Calibri" w:cs="Times New Roman"/>
                <w:color w:val="000000"/>
              </w:rPr>
            </w:pPr>
          </w:p>
        </w:tc>
      </w:tr>
      <w:tr w:rsidR="00107D04" w:rsidRPr="00CD3978" w14:paraId="0296183A" w14:textId="77777777">
        <w:trPr>
          <w:trHeight w:val="300"/>
        </w:trPr>
        <w:tc>
          <w:tcPr>
            <w:tcW w:w="1545" w:type="dxa"/>
            <w:tcBorders>
              <w:top w:val="nil"/>
              <w:left w:val="single" w:sz="8" w:space="0" w:color="auto"/>
              <w:bottom w:val="single" w:sz="4" w:space="0" w:color="auto"/>
              <w:right w:val="single" w:sz="4" w:space="0" w:color="auto"/>
            </w:tcBorders>
            <w:shd w:val="clear" w:color="000000" w:fill="FFFFFF"/>
            <w:noWrap/>
            <w:vAlign w:val="bottom"/>
          </w:tcPr>
          <w:p w14:paraId="57771C4A"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000000" w:fill="FFFFFF"/>
            <w:noWrap/>
            <w:vAlign w:val="bottom"/>
          </w:tcPr>
          <w:p w14:paraId="0F853A8C"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tcPr>
          <w:p w14:paraId="0523C369"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000000" w:fill="FFFFFF"/>
            <w:noWrap/>
            <w:vAlign w:val="bottom"/>
          </w:tcPr>
          <w:p w14:paraId="480C4F9D"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000000" w:fill="FFFFFF"/>
            <w:noWrap/>
            <w:vAlign w:val="bottom"/>
          </w:tcPr>
          <w:p w14:paraId="1B5703EB"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000000" w:fill="FFFFFF"/>
            <w:noWrap/>
            <w:vAlign w:val="bottom"/>
          </w:tcPr>
          <w:p w14:paraId="743E0597"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000000" w:fill="FFFFFF"/>
            <w:noWrap/>
            <w:vAlign w:val="bottom"/>
          </w:tcPr>
          <w:p w14:paraId="0A696D0B"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000000" w:fill="FFFFFF"/>
            <w:noWrap/>
            <w:vAlign w:val="bottom"/>
          </w:tcPr>
          <w:p w14:paraId="0988E3CA"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1800" w:type="dxa"/>
            <w:tcBorders>
              <w:top w:val="nil"/>
              <w:left w:val="nil"/>
              <w:bottom w:val="single" w:sz="4" w:space="0" w:color="auto"/>
              <w:right w:val="single" w:sz="8" w:space="0" w:color="auto"/>
            </w:tcBorders>
            <w:shd w:val="clear" w:color="000000" w:fill="FFFFFF"/>
            <w:noWrap/>
            <w:vAlign w:val="bottom"/>
          </w:tcPr>
          <w:p w14:paraId="639776FA"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 </w:t>
            </w:r>
          </w:p>
        </w:tc>
        <w:tc>
          <w:tcPr>
            <w:tcW w:w="3815" w:type="dxa"/>
            <w:tcBorders>
              <w:top w:val="nil"/>
              <w:left w:val="nil"/>
              <w:bottom w:val="nil"/>
              <w:right w:val="nil"/>
            </w:tcBorders>
            <w:shd w:val="clear" w:color="auto" w:fill="auto"/>
            <w:noWrap/>
            <w:vAlign w:val="bottom"/>
          </w:tcPr>
          <w:p w14:paraId="44BC304F" w14:textId="77777777" w:rsidR="00CD3978" w:rsidRPr="00CD3978" w:rsidRDefault="00CD3978" w:rsidP="00CD3978">
            <w:pPr>
              <w:rPr>
                <w:rFonts w:ascii="Calibri" w:eastAsia="Times New Roman" w:hAnsi="Calibri" w:cs="Times New Roman"/>
                <w:color w:val="000000"/>
              </w:rPr>
            </w:pPr>
          </w:p>
        </w:tc>
      </w:tr>
      <w:tr w:rsidR="00686F1F" w:rsidRPr="00CD3978" w14:paraId="082EFECC" w14:textId="77777777">
        <w:trPr>
          <w:trHeight w:val="320"/>
        </w:trPr>
        <w:tc>
          <w:tcPr>
            <w:tcW w:w="12165" w:type="dxa"/>
            <w:gridSpan w:val="9"/>
            <w:tcBorders>
              <w:top w:val="nil"/>
              <w:left w:val="single" w:sz="8" w:space="0" w:color="auto"/>
              <w:bottom w:val="single" w:sz="4" w:space="0" w:color="auto"/>
              <w:right w:val="single" w:sz="8" w:space="0" w:color="auto"/>
            </w:tcBorders>
            <w:shd w:val="clear" w:color="000000" w:fill="FFFFFF"/>
            <w:noWrap/>
            <w:vAlign w:val="bottom"/>
          </w:tcPr>
          <w:p w14:paraId="532C0E29" w14:textId="77777777" w:rsidR="00686F1F" w:rsidRPr="00CD3978" w:rsidRDefault="00686F1F" w:rsidP="00686F1F">
            <w:pPr>
              <w:rPr>
                <w:rFonts w:ascii="Calibri" w:eastAsia="Times New Roman" w:hAnsi="Calibri" w:cs="Times New Roman"/>
                <w:color w:val="000000"/>
              </w:rPr>
            </w:pPr>
            <w:r>
              <w:rPr>
                <w:rFonts w:ascii="Calibri" w:eastAsia="Times New Roman" w:hAnsi="Calibri" w:cs="Times New Roman"/>
                <w:color w:val="000000"/>
              </w:rPr>
              <w:t>Multivariate analyses</w:t>
            </w:r>
          </w:p>
        </w:tc>
        <w:tc>
          <w:tcPr>
            <w:tcW w:w="3815" w:type="dxa"/>
            <w:tcBorders>
              <w:top w:val="nil"/>
              <w:left w:val="nil"/>
              <w:bottom w:val="nil"/>
              <w:right w:val="nil"/>
            </w:tcBorders>
            <w:shd w:val="clear" w:color="auto" w:fill="auto"/>
            <w:noWrap/>
            <w:vAlign w:val="bottom"/>
          </w:tcPr>
          <w:p w14:paraId="5C28115D" w14:textId="77777777" w:rsidR="00686F1F" w:rsidRPr="00CD3978" w:rsidRDefault="00686F1F" w:rsidP="00CD3978">
            <w:pPr>
              <w:rPr>
                <w:rFonts w:ascii="Calibri" w:eastAsia="Times New Roman" w:hAnsi="Calibri" w:cs="Times New Roman"/>
                <w:color w:val="000000"/>
              </w:rPr>
            </w:pPr>
          </w:p>
        </w:tc>
      </w:tr>
      <w:tr w:rsidR="00107D04" w:rsidRPr="00CD3978" w14:paraId="7543664E" w14:textId="77777777">
        <w:trPr>
          <w:trHeight w:val="320"/>
        </w:trPr>
        <w:tc>
          <w:tcPr>
            <w:tcW w:w="1545" w:type="dxa"/>
            <w:tcBorders>
              <w:top w:val="nil"/>
              <w:left w:val="single" w:sz="8" w:space="0" w:color="auto"/>
              <w:bottom w:val="single" w:sz="4" w:space="0" w:color="auto"/>
              <w:right w:val="single" w:sz="4" w:space="0" w:color="auto"/>
            </w:tcBorders>
            <w:shd w:val="clear" w:color="000000" w:fill="FFFFFF"/>
            <w:noWrap/>
            <w:vAlign w:val="bottom"/>
          </w:tcPr>
          <w:p w14:paraId="0DF17BB4"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Intercept</w:t>
            </w:r>
          </w:p>
        </w:tc>
        <w:tc>
          <w:tcPr>
            <w:tcW w:w="1080" w:type="dxa"/>
            <w:tcBorders>
              <w:top w:val="nil"/>
              <w:left w:val="nil"/>
              <w:bottom w:val="single" w:sz="4" w:space="0" w:color="auto"/>
              <w:right w:val="single" w:sz="4" w:space="0" w:color="auto"/>
            </w:tcBorders>
            <w:shd w:val="clear" w:color="000000" w:fill="FFFFFF"/>
            <w:noWrap/>
            <w:vAlign w:val="bottom"/>
          </w:tcPr>
          <w:p w14:paraId="04236696"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1.72</w:t>
            </w:r>
          </w:p>
        </w:tc>
        <w:tc>
          <w:tcPr>
            <w:tcW w:w="1620" w:type="dxa"/>
            <w:tcBorders>
              <w:top w:val="nil"/>
              <w:left w:val="nil"/>
              <w:bottom w:val="single" w:sz="4" w:space="0" w:color="auto"/>
              <w:right w:val="single" w:sz="4" w:space="0" w:color="auto"/>
            </w:tcBorders>
            <w:shd w:val="clear" w:color="000000" w:fill="FFFFFF"/>
            <w:noWrap/>
            <w:vAlign w:val="bottom"/>
          </w:tcPr>
          <w:p w14:paraId="5D2332D3" w14:textId="77777777" w:rsidR="00CD3978" w:rsidRPr="00CD3978" w:rsidRDefault="00107D04" w:rsidP="00107D04">
            <w:pPr>
              <w:jc w:val="center"/>
              <w:rPr>
                <w:rFonts w:ascii="Calibri" w:eastAsia="Times New Roman" w:hAnsi="Calibri" w:cs="Times New Roman"/>
                <w:color w:val="000000"/>
              </w:rPr>
            </w:pPr>
            <w:r>
              <w:rPr>
                <w:rFonts w:ascii="Calibri" w:eastAsia="Times New Roman" w:hAnsi="Calibri" w:cs="Times New Roman"/>
                <w:color w:val="000000"/>
              </w:rPr>
              <w:t>1.37 - 1.96</w:t>
            </w:r>
          </w:p>
        </w:tc>
        <w:tc>
          <w:tcPr>
            <w:tcW w:w="810" w:type="dxa"/>
            <w:tcBorders>
              <w:top w:val="nil"/>
              <w:left w:val="nil"/>
              <w:bottom w:val="single" w:sz="4" w:space="0" w:color="auto"/>
              <w:right w:val="single" w:sz="4" w:space="0" w:color="auto"/>
            </w:tcBorders>
            <w:shd w:val="clear" w:color="000000" w:fill="FFFFFF"/>
            <w:noWrap/>
            <w:vAlign w:val="bottom"/>
          </w:tcPr>
          <w:p w14:paraId="2A61BA8C"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0.84</w:t>
            </w:r>
          </w:p>
        </w:tc>
        <w:tc>
          <w:tcPr>
            <w:tcW w:w="1350" w:type="dxa"/>
            <w:tcBorders>
              <w:top w:val="nil"/>
              <w:left w:val="nil"/>
              <w:bottom w:val="single" w:sz="4" w:space="0" w:color="auto"/>
              <w:right w:val="single" w:sz="4" w:space="0" w:color="auto"/>
            </w:tcBorders>
            <w:shd w:val="clear" w:color="000000" w:fill="FFFFFF"/>
            <w:noWrap/>
            <w:vAlign w:val="bottom"/>
          </w:tcPr>
          <w:p w14:paraId="023E43F0"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0.79 - 0.94</w:t>
            </w:r>
          </w:p>
        </w:tc>
        <w:tc>
          <w:tcPr>
            <w:tcW w:w="1170" w:type="dxa"/>
            <w:tcBorders>
              <w:top w:val="nil"/>
              <w:left w:val="nil"/>
              <w:bottom w:val="single" w:sz="4" w:space="0" w:color="auto"/>
              <w:right w:val="single" w:sz="4" w:space="0" w:color="auto"/>
            </w:tcBorders>
            <w:shd w:val="clear" w:color="000000" w:fill="FFFFFF"/>
            <w:noWrap/>
            <w:vAlign w:val="bottom"/>
          </w:tcPr>
          <w:p w14:paraId="29C0EEB5"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2.04</w:t>
            </w:r>
          </w:p>
        </w:tc>
        <w:tc>
          <w:tcPr>
            <w:tcW w:w="1620" w:type="dxa"/>
            <w:tcBorders>
              <w:top w:val="nil"/>
              <w:left w:val="nil"/>
              <w:bottom w:val="single" w:sz="4" w:space="0" w:color="auto"/>
              <w:right w:val="single" w:sz="4" w:space="0" w:color="auto"/>
            </w:tcBorders>
            <w:shd w:val="clear" w:color="000000" w:fill="FFFFFF"/>
            <w:noWrap/>
            <w:vAlign w:val="bottom"/>
          </w:tcPr>
          <w:p w14:paraId="69926926"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1.66</w:t>
            </w:r>
            <w:r w:rsidR="007D641A">
              <w:rPr>
                <w:rFonts w:ascii="Calibri" w:eastAsia="Times New Roman" w:hAnsi="Calibri" w:cs="Times New Roman"/>
                <w:color w:val="000000"/>
              </w:rPr>
              <w:t xml:space="preserve"> - 2.28</w:t>
            </w:r>
          </w:p>
        </w:tc>
        <w:tc>
          <w:tcPr>
            <w:tcW w:w="1170" w:type="dxa"/>
            <w:tcBorders>
              <w:top w:val="nil"/>
              <w:left w:val="nil"/>
              <w:bottom w:val="single" w:sz="4" w:space="0" w:color="auto"/>
              <w:right w:val="single" w:sz="4" w:space="0" w:color="auto"/>
            </w:tcBorders>
            <w:shd w:val="clear" w:color="000000" w:fill="FFFFFF"/>
            <w:noWrap/>
            <w:vAlign w:val="bottom"/>
          </w:tcPr>
          <w:p w14:paraId="30D8CE04"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0.044</w:t>
            </w:r>
          </w:p>
        </w:tc>
        <w:tc>
          <w:tcPr>
            <w:tcW w:w="1800" w:type="dxa"/>
            <w:tcBorders>
              <w:top w:val="nil"/>
              <w:left w:val="nil"/>
              <w:bottom w:val="single" w:sz="4" w:space="0" w:color="auto"/>
              <w:right w:val="single" w:sz="8" w:space="0" w:color="auto"/>
            </w:tcBorders>
            <w:shd w:val="clear" w:color="000000" w:fill="FFFFFF"/>
            <w:noWrap/>
            <w:vAlign w:val="bottom"/>
          </w:tcPr>
          <w:p w14:paraId="086448EC" w14:textId="77777777" w:rsidR="00CD3978" w:rsidRPr="00CD3978" w:rsidRDefault="00CD3978" w:rsidP="007D641A">
            <w:pPr>
              <w:jc w:val="center"/>
              <w:rPr>
                <w:rFonts w:ascii="Calibri" w:eastAsia="Times New Roman" w:hAnsi="Calibri" w:cs="Times New Roman"/>
                <w:color w:val="000000"/>
              </w:rPr>
            </w:pPr>
            <w:r w:rsidRPr="00CD3978">
              <w:rPr>
                <w:rFonts w:ascii="Calibri" w:eastAsia="Times New Roman" w:hAnsi="Calibri" w:cs="Times New Roman"/>
                <w:color w:val="000000"/>
              </w:rPr>
              <w:t>0.02</w:t>
            </w:r>
            <w:r w:rsidR="007D641A">
              <w:rPr>
                <w:rFonts w:ascii="Calibri" w:eastAsia="Times New Roman" w:hAnsi="Calibri" w:cs="Times New Roman"/>
                <w:color w:val="000000"/>
              </w:rPr>
              <w:t>3</w:t>
            </w:r>
            <w:r w:rsidR="003102DB">
              <w:rPr>
                <w:rFonts w:ascii="Calibri" w:eastAsia="Times New Roman" w:hAnsi="Calibri" w:cs="Times New Roman"/>
                <w:color w:val="000000"/>
              </w:rPr>
              <w:t xml:space="preserve"> - </w:t>
            </w:r>
            <w:r w:rsidRPr="00CD3978">
              <w:rPr>
                <w:rFonts w:ascii="Calibri" w:eastAsia="Times New Roman" w:hAnsi="Calibri" w:cs="Times New Roman"/>
                <w:color w:val="000000"/>
              </w:rPr>
              <w:t>0.09</w:t>
            </w:r>
            <w:r w:rsidR="007D641A">
              <w:rPr>
                <w:rFonts w:ascii="Calibri" w:eastAsia="Times New Roman" w:hAnsi="Calibri" w:cs="Times New Roman"/>
                <w:color w:val="000000"/>
              </w:rPr>
              <w:t>6</w:t>
            </w:r>
          </w:p>
        </w:tc>
        <w:tc>
          <w:tcPr>
            <w:tcW w:w="3815" w:type="dxa"/>
            <w:tcBorders>
              <w:top w:val="nil"/>
              <w:left w:val="nil"/>
              <w:bottom w:val="nil"/>
              <w:right w:val="nil"/>
            </w:tcBorders>
            <w:shd w:val="clear" w:color="auto" w:fill="auto"/>
            <w:noWrap/>
            <w:vAlign w:val="bottom"/>
          </w:tcPr>
          <w:p w14:paraId="0A4E3491" w14:textId="77777777" w:rsidR="00CD3978" w:rsidRPr="00CD3978" w:rsidRDefault="00CD3978" w:rsidP="00CD3978">
            <w:pPr>
              <w:rPr>
                <w:rFonts w:ascii="Calibri" w:eastAsia="Times New Roman" w:hAnsi="Calibri" w:cs="Times New Roman"/>
                <w:color w:val="000000"/>
              </w:rPr>
            </w:pPr>
          </w:p>
        </w:tc>
      </w:tr>
      <w:tr w:rsidR="00107D04" w:rsidRPr="00CD3978" w14:paraId="24904737" w14:textId="77777777">
        <w:trPr>
          <w:trHeight w:val="300"/>
        </w:trPr>
        <w:tc>
          <w:tcPr>
            <w:tcW w:w="1545" w:type="dxa"/>
            <w:tcBorders>
              <w:top w:val="nil"/>
              <w:left w:val="single" w:sz="8" w:space="0" w:color="auto"/>
              <w:bottom w:val="single" w:sz="4" w:space="0" w:color="auto"/>
              <w:right w:val="single" w:sz="4" w:space="0" w:color="auto"/>
            </w:tcBorders>
            <w:shd w:val="clear" w:color="auto" w:fill="auto"/>
            <w:noWrap/>
            <w:vAlign w:val="bottom"/>
          </w:tcPr>
          <w:p w14:paraId="35B8B10D"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Latitude</w:t>
            </w:r>
          </w:p>
        </w:tc>
        <w:tc>
          <w:tcPr>
            <w:tcW w:w="1080" w:type="dxa"/>
            <w:tcBorders>
              <w:top w:val="nil"/>
              <w:left w:val="nil"/>
              <w:bottom w:val="single" w:sz="4" w:space="0" w:color="auto"/>
              <w:right w:val="single" w:sz="4" w:space="0" w:color="auto"/>
            </w:tcBorders>
            <w:shd w:val="clear" w:color="auto" w:fill="auto"/>
            <w:noWrap/>
            <w:vAlign w:val="bottom"/>
          </w:tcPr>
          <w:p w14:paraId="096D1D29"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w:t>
            </w:r>
          </w:p>
        </w:tc>
        <w:tc>
          <w:tcPr>
            <w:tcW w:w="1620" w:type="dxa"/>
            <w:tcBorders>
              <w:top w:val="nil"/>
              <w:left w:val="nil"/>
              <w:bottom w:val="single" w:sz="4" w:space="0" w:color="auto"/>
              <w:right w:val="single" w:sz="4" w:space="0" w:color="auto"/>
            </w:tcBorders>
            <w:shd w:val="clear" w:color="auto" w:fill="auto"/>
            <w:noWrap/>
            <w:vAlign w:val="bottom"/>
          </w:tcPr>
          <w:p w14:paraId="3A0474C7" w14:textId="77777777" w:rsidR="00CD3978" w:rsidRPr="00CD3978" w:rsidRDefault="00CD3978" w:rsidP="00107D04">
            <w:pPr>
              <w:jc w:val="center"/>
              <w:rPr>
                <w:rFonts w:ascii="Calibri" w:eastAsia="Times New Roman" w:hAnsi="Calibri" w:cs="Times New Roman"/>
                <w:color w:val="000000"/>
              </w:rPr>
            </w:pPr>
            <w:r w:rsidRPr="00CD3978">
              <w:rPr>
                <w:rFonts w:ascii="Calibri" w:eastAsia="Times New Roman" w:hAnsi="Calibri" w:cs="Times New Roman"/>
                <w:color w:val="000000"/>
              </w:rPr>
              <w:t>-0.01</w:t>
            </w:r>
            <w:r w:rsidR="00107D04">
              <w:rPr>
                <w:rFonts w:ascii="Calibri" w:eastAsia="Times New Roman" w:hAnsi="Calibri" w:cs="Times New Roman"/>
                <w:color w:val="000000"/>
              </w:rPr>
              <w:t xml:space="preserve"> - </w:t>
            </w:r>
            <w:r w:rsidRPr="00CD3978">
              <w:rPr>
                <w:rFonts w:ascii="Calibri" w:eastAsia="Times New Roman" w:hAnsi="Calibri" w:cs="Times New Roman"/>
                <w:color w:val="000000"/>
              </w:rPr>
              <w:t>0.01</w:t>
            </w:r>
          </w:p>
        </w:tc>
        <w:tc>
          <w:tcPr>
            <w:tcW w:w="810" w:type="dxa"/>
            <w:tcBorders>
              <w:top w:val="nil"/>
              <w:left w:val="nil"/>
              <w:bottom w:val="single" w:sz="4" w:space="0" w:color="auto"/>
              <w:right w:val="single" w:sz="4" w:space="0" w:color="auto"/>
            </w:tcBorders>
            <w:shd w:val="clear" w:color="auto" w:fill="auto"/>
            <w:noWrap/>
            <w:vAlign w:val="bottom"/>
          </w:tcPr>
          <w:p w14:paraId="5800C9B0"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0.01</w:t>
            </w:r>
          </w:p>
        </w:tc>
        <w:tc>
          <w:tcPr>
            <w:tcW w:w="1350" w:type="dxa"/>
            <w:tcBorders>
              <w:top w:val="nil"/>
              <w:left w:val="nil"/>
              <w:bottom w:val="single" w:sz="4" w:space="0" w:color="auto"/>
              <w:right w:val="single" w:sz="4" w:space="0" w:color="auto"/>
            </w:tcBorders>
            <w:shd w:val="clear" w:color="auto" w:fill="auto"/>
            <w:noWrap/>
            <w:vAlign w:val="bottom"/>
          </w:tcPr>
          <w:p w14:paraId="31464526"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0.01 - 0.01</w:t>
            </w:r>
          </w:p>
        </w:tc>
        <w:tc>
          <w:tcPr>
            <w:tcW w:w="1170" w:type="dxa"/>
            <w:tcBorders>
              <w:top w:val="nil"/>
              <w:left w:val="nil"/>
              <w:bottom w:val="single" w:sz="4" w:space="0" w:color="auto"/>
              <w:right w:val="single" w:sz="4" w:space="0" w:color="auto"/>
            </w:tcBorders>
            <w:shd w:val="clear" w:color="auto" w:fill="auto"/>
            <w:noWrap/>
            <w:vAlign w:val="bottom"/>
          </w:tcPr>
          <w:p w14:paraId="6FD77EF8"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-0.06</w:t>
            </w:r>
          </w:p>
        </w:tc>
        <w:tc>
          <w:tcPr>
            <w:tcW w:w="1620" w:type="dxa"/>
            <w:tcBorders>
              <w:top w:val="nil"/>
              <w:left w:val="nil"/>
              <w:bottom w:val="single" w:sz="4" w:space="0" w:color="auto"/>
              <w:right w:val="single" w:sz="4" w:space="0" w:color="auto"/>
            </w:tcBorders>
            <w:shd w:val="clear" w:color="auto" w:fill="auto"/>
            <w:noWrap/>
            <w:vAlign w:val="bottom"/>
          </w:tcPr>
          <w:p w14:paraId="392EEAD4" w14:textId="6DAE7A08"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-0.88</w:t>
            </w:r>
            <w:r w:rsidR="00D04AB0">
              <w:rPr>
                <w:rFonts w:ascii="Calibri" w:eastAsia="Times New Roman" w:hAnsi="Calibri" w:cs="Times New Roman"/>
                <w:color w:val="000000"/>
              </w:rPr>
              <w:t xml:space="preserve"> - </w:t>
            </w:r>
            <w:r w:rsidR="007D641A">
              <w:rPr>
                <w:rFonts w:ascii="Calibri" w:eastAsia="Times New Roman" w:hAnsi="Calibri" w:cs="Times New Roman"/>
                <w:color w:val="000000"/>
              </w:rPr>
              <w:t>0.13</w:t>
            </w:r>
          </w:p>
        </w:tc>
        <w:tc>
          <w:tcPr>
            <w:tcW w:w="1170" w:type="dxa"/>
            <w:tcBorders>
              <w:top w:val="nil"/>
              <w:left w:val="nil"/>
              <w:bottom w:val="single" w:sz="4" w:space="0" w:color="auto"/>
              <w:right w:val="single" w:sz="4" w:space="0" w:color="auto"/>
            </w:tcBorders>
            <w:shd w:val="clear" w:color="auto" w:fill="auto"/>
            <w:noWrap/>
            <w:vAlign w:val="bottom"/>
          </w:tcPr>
          <w:p w14:paraId="57F38EDF" w14:textId="77777777" w:rsidR="00CD3978" w:rsidRPr="00CD3978" w:rsidRDefault="00CD3978" w:rsidP="007D641A">
            <w:pPr>
              <w:jc w:val="center"/>
              <w:rPr>
                <w:rFonts w:ascii="Calibri" w:eastAsia="Times New Roman" w:hAnsi="Calibri" w:cs="Times New Roman"/>
                <w:color w:val="000000"/>
              </w:rPr>
            </w:pPr>
            <w:r w:rsidRPr="00CD3978">
              <w:rPr>
                <w:rFonts w:ascii="Calibri" w:eastAsia="Times New Roman" w:hAnsi="Calibri" w:cs="Times New Roman"/>
                <w:color w:val="000000"/>
              </w:rPr>
              <w:t>0.66</w:t>
            </w:r>
            <w:r w:rsidR="007D641A">
              <w:rPr>
                <w:rFonts w:ascii="Calibri" w:eastAsia="Times New Roman" w:hAnsi="Calibri" w:cs="Times New Roman"/>
                <w:color w:val="000000"/>
              </w:rPr>
              <w:t>7</w:t>
            </w:r>
          </w:p>
        </w:tc>
        <w:tc>
          <w:tcPr>
            <w:tcW w:w="1800" w:type="dxa"/>
            <w:tcBorders>
              <w:top w:val="nil"/>
              <w:left w:val="nil"/>
              <w:bottom w:val="single" w:sz="4" w:space="0" w:color="auto"/>
              <w:right w:val="single" w:sz="8" w:space="0" w:color="auto"/>
            </w:tcBorders>
            <w:shd w:val="clear" w:color="auto" w:fill="auto"/>
            <w:noWrap/>
            <w:vAlign w:val="bottom"/>
          </w:tcPr>
          <w:p w14:paraId="35BCE245" w14:textId="77777777" w:rsidR="00CD3978" w:rsidRPr="00CD3978" w:rsidRDefault="007D641A" w:rsidP="007D641A">
            <w:pPr>
              <w:jc w:val="center"/>
              <w:rPr>
                <w:rFonts w:ascii="Calibri" w:eastAsia="Times New Roman" w:hAnsi="Calibri" w:cs="Times New Roman"/>
                <w:color w:val="000000"/>
              </w:rPr>
            </w:pPr>
            <w:r>
              <w:rPr>
                <w:rFonts w:ascii="Calibri" w:eastAsia="Times New Roman" w:hAnsi="Calibri" w:cs="Times New Roman"/>
                <w:color w:val="000000"/>
              </w:rPr>
              <w:t>0.377</w:t>
            </w:r>
            <w:r w:rsidR="003102DB">
              <w:rPr>
                <w:rFonts w:ascii="Calibri" w:eastAsia="Times New Roman" w:hAnsi="Calibri" w:cs="Times New Roman"/>
                <w:color w:val="000000"/>
              </w:rPr>
              <w:t xml:space="preserve"> - </w:t>
            </w:r>
            <w:r w:rsidR="00CD3978" w:rsidRPr="00CD3978">
              <w:rPr>
                <w:rFonts w:ascii="Calibri" w:eastAsia="Times New Roman" w:hAnsi="Calibri" w:cs="Times New Roman"/>
                <w:color w:val="000000"/>
              </w:rPr>
              <w:t>0.98</w:t>
            </w:r>
            <w:r>
              <w:rPr>
                <w:rFonts w:ascii="Calibri" w:eastAsia="Times New Roman" w:hAnsi="Calibri" w:cs="Times New Roman"/>
                <w:color w:val="000000"/>
              </w:rPr>
              <w:t>8</w:t>
            </w:r>
          </w:p>
        </w:tc>
        <w:tc>
          <w:tcPr>
            <w:tcW w:w="3815" w:type="dxa"/>
            <w:tcBorders>
              <w:top w:val="nil"/>
              <w:left w:val="nil"/>
              <w:bottom w:val="nil"/>
              <w:right w:val="nil"/>
            </w:tcBorders>
            <w:shd w:val="clear" w:color="auto" w:fill="auto"/>
            <w:noWrap/>
            <w:vAlign w:val="bottom"/>
          </w:tcPr>
          <w:p w14:paraId="2A414211" w14:textId="77777777" w:rsidR="00CD3978" w:rsidRPr="00CD3978" w:rsidRDefault="00CD3978" w:rsidP="00CD3978">
            <w:pPr>
              <w:rPr>
                <w:rFonts w:ascii="Calibri" w:eastAsia="Times New Roman" w:hAnsi="Calibri" w:cs="Times New Roman"/>
                <w:color w:val="000000"/>
              </w:rPr>
            </w:pPr>
          </w:p>
        </w:tc>
      </w:tr>
      <w:tr w:rsidR="00107D04" w:rsidRPr="00CD3978" w14:paraId="473A135C" w14:textId="77777777">
        <w:trPr>
          <w:trHeight w:val="300"/>
        </w:trPr>
        <w:tc>
          <w:tcPr>
            <w:tcW w:w="1545" w:type="dxa"/>
            <w:tcBorders>
              <w:top w:val="nil"/>
              <w:left w:val="single" w:sz="8" w:space="0" w:color="auto"/>
              <w:bottom w:val="single" w:sz="4" w:space="0" w:color="auto"/>
              <w:right w:val="single" w:sz="4" w:space="0" w:color="auto"/>
            </w:tcBorders>
            <w:shd w:val="clear" w:color="auto" w:fill="auto"/>
            <w:noWrap/>
            <w:vAlign w:val="bottom"/>
          </w:tcPr>
          <w:p w14:paraId="4E08D5EE"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Biome</w:t>
            </w:r>
          </w:p>
        </w:tc>
        <w:tc>
          <w:tcPr>
            <w:tcW w:w="1080" w:type="dxa"/>
            <w:tcBorders>
              <w:top w:val="nil"/>
              <w:left w:val="nil"/>
              <w:bottom w:val="single" w:sz="4" w:space="0" w:color="auto"/>
              <w:right w:val="single" w:sz="4" w:space="0" w:color="auto"/>
            </w:tcBorders>
            <w:shd w:val="clear" w:color="auto" w:fill="auto"/>
            <w:noWrap/>
            <w:vAlign w:val="bottom"/>
          </w:tcPr>
          <w:p w14:paraId="4403FA34"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-0.08</w:t>
            </w:r>
          </w:p>
        </w:tc>
        <w:tc>
          <w:tcPr>
            <w:tcW w:w="1620" w:type="dxa"/>
            <w:tcBorders>
              <w:top w:val="nil"/>
              <w:left w:val="nil"/>
              <w:bottom w:val="single" w:sz="4" w:space="0" w:color="auto"/>
              <w:right w:val="single" w:sz="4" w:space="0" w:color="auto"/>
            </w:tcBorders>
            <w:shd w:val="clear" w:color="auto" w:fill="auto"/>
            <w:noWrap/>
            <w:vAlign w:val="bottom"/>
          </w:tcPr>
          <w:p w14:paraId="67A2888F" w14:textId="77777777" w:rsidR="00CD3978" w:rsidRPr="00CD3978" w:rsidRDefault="00107D04" w:rsidP="00CD3978">
            <w:pPr>
              <w:jc w:val="center"/>
              <w:rPr>
                <w:rFonts w:ascii="Calibri" w:eastAsia="Times New Roman" w:hAnsi="Calibri" w:cs="Times New Roman"/>
                <w:color w:val="000000"/>
              </w:rPr>
            </w:pPr>
            <w:r>
              <w:rPr>
                <w:rFonts w:ascii="Calibri" w:eastAsia="Times New Roman" w:hAnsi="Calibri" w:cs="Times New Roman"/>
                <w:color w:val="000000"/>
              </w:rPr>
              <w:t>-0.18 - -0.01</w:t>
            </w:r>
          </w:p>
        </w:tc>
        <w:tc>
          <w:tcPr>
            <w:tcW w:w="810" w:type="dxa"/>
            <w:tcBorders>
              <w:top w:val="nil"/>
              <w:left w:val="nil"/>
              <w:bottom w:val="single" w:sz="4" w:space="0" w:color="auto"/>
              <w:right w:val="single" w:sz="4" w:space="0" w:color="auto"/>
            </w:tcBorders>
            <w:shd w:val="clear" w:color="auto" w:fill="auto"/>
            <w:noWrap/>
            <w:vAlign w:val="bottom"/>
          </w:tcPr>
          <w:p w14:paraId="615DD6D3"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0.06</w:t>
            </w:r>
          </w:p>
        </w:tc>
        <w:tc>
          <w:tcPr>
            <w:tcW w:w="1350" w:type="dxa"/>
            <w:tcBorders>
              <w:top w:val="nil"/>
              <w:left w:val="nil"/>
              <w:bottom w:val="single" w:sz="4" w:space="0" w:color="auto"/>
              <w:right w:val="single" w:sz="4" w:space="0" w:color="auto"/>
            </w:tcBorders>
            <w:shd w:val="clear" w:color="auto" w:fill="auto"/>
            <w:noWrap/>
            <w:vAlign w:val="bottom"/>
          </w:tcPr>
          <w:p w14:paraId="680746AC"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0.06 - 0.08</w:t>
            </w:r>
          </w:p>
        </w:tc>
        <w:tc>
          <w:tcPr>
            <w:tcW w:w="1170" w:type="dxa"/>
            <w:tcBorders>
              <w:top w:val="nil"/>
              <w:left w:val="nil"/>
              <w:bottom w:val="single" w:sz="4" w:space="0" w:color="auto"/>
              <w:right w:val="single" w:sz="4" w:space="0" w:color="auto"/>
            </w:tcBorders>
            <w:shd w:val="clear" w:color="auto" w:fill="auto"/>
            <w:noWrap/>
            <w:vAlign w:val="bottom"/>
          </w:tcPr>
          <w:p w14:paraId="7A2F3582"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-1.37</w:t>
            </w:r>
          </w:p>
        </w:tc>
        <w:tc>
          <w:tcPr>
            <w:tcW w:w="1620" w:type="dxa"/>
            <w:tcBorders>
              <w:top w:val="nil"/>
              <w:left w:val="nil"/>
              <w:bottom w:val="single" w:sz="4" w:space="0" w:color="auto"/>
              <w:right w:val="single" w:sz="4" w:space="0" w:color="auto"/>
            </w:tcBorders>
            <w:shd w:val="clear" w:color="auto" w:fill="auto"/>
            <w:noWrap/>
            <w:vAlign w:val="bottom"/>
          </w:tcPr>
          <w:p w14:paraId="0024B431"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-3.15</w:t>
            </w:r>
            <w:r w:rsidR="007D641A">
              <w:rPr>
                <w:rFonts w:ascii="Calibri" w:eastAsia="Times New Roman" w:hAnsi="Calibri" w:cs="Times New Roman"/>
                <w:color w:val="000000"/>
              </w:rPr>
              <w:t xml:space="preserve"> -  -0.23</w:t>
            </w:r>
          </w:p>
        </w:tc>
        <w:tc>
          <w:tcPr>
            <w:tcW w:w="1170" w:type="dxa"/>
            <w:tcBorders>
              <w:top w:val="nil"/>
              <w:left w:val="nil"/>
              <w:bottom w:val="single" w:sz="4" w:space="0" w:color="auto"/>
              <w:right w:val="single" w:sz="4" w:space="0" w:color="auto"/>
            </w:tcBorders>
            <w:shd w:val="clear" w:color="auto" w:fill="auto"/>
            <w:noWrap/>
            <w:vAlign w:val="bottom"/>
          </w:tcPr>
          <w:p w14:paraId="1B2167F0" w14:textId="77777777" w:rsidR="00CD3978" w:rsidRPr="00CD3978" w:rsidRDefault="00CD3978" w:rsidP="007D641A">
            <w:pPr>
              <w:jc w:val="center"/>
              <w:rPr>
                <w:rFonts w:ascii="Calibri" w:eastAsia="Times New Roman" w:hAnsi="Calibri" w:cs="Times New Roman"/>
                <w:color w:val="000000"/>
              </w:rPr>
            </w:pPr>
            <w:r w:rsidRPr="00CD3978">
              <w:rPr>
                <w:rFonts w:ascii="Calibri" w:eastAsia="Times New Roman" w:hAnsi="Calibri" w:cs="Times New Roman"/>
                <w:color w:val="000000"/>
              </w:rPr>
              <w:t>0.30</w:t>
            </w:r>
            <w:r w:rsidR="007D641A">
              <w:rPr>
                <w:rFonts w:ascii="Calibri" w:eastAsia="Times New Roman" w:hAnsi="Calibri" w:cs="Times New Roman"/>
                <w:color w:val="000000"/>
              </w:rPr>
              <w:t>9</w:t>
            </w:r>
          </w:p>
        </w:tc>
        <w:tc>
          <w:tcPr>
            <w:tcW w:w="1800" w:type="dxa"/>
            <w:tcBorders>
              <w:top w:val="nil"/>
              <w:left w:val="nil"/>
              <w:bottom w:val="single" w:sz="4" w:space="0" w:color="auto"/>
              <w:right w:val="single" w:sz="8" w:space="0" w:color="auto"/>
            </w:tcBorders>
            <w:shd w:val="clear" w:color="auto" w:fill="auto"/>
            <w:noWrap/>
            <w:vAlign w:val="bottom"/>
          </w:tcPr>
          <w:p w14:paraId="6B9D1523" w14:textId="77777777" w:rsidR="00CD3978" w:rsidRPr="00CD3978" w:rsidRDefault="00CD3978" w:rsidP="007D641A">
            <w:pPr>
              <w:jc w:val="center"/>
              <w:rPr>
                <w:rFonts w:ascii="Calibri" w:eastAsia="Times New Roman" w:hAnsi="Calibri" w:cs="Times New Roman"/>
                <w:color w:val="000000"/>
              </w:rPr>
            </w:pPr>
            <w:r w:rsidRPr="00CD3978">
              <w:rPr>
                <w:rFonts w:ascii="Calibri" w:eastAsia="Times New Roman" w:hAnsi="Calibri" w:cs="Times New Roman"/>
                <w:color w:val="000000"/>
              </w:rPr>
              <w:t>0.00</w:t>
            </w:r>
            <w:r w:rsidR="007D641A">
              <w:rPr>
                <w:rFonts w:ascii="Calibri" w:eastAsia="Times New Roman" w:hAnsi="Calibri" w:cs="Times New Roman"/>
                <w:color w:val="000000"/>
              </w:rPr>
              <w:t>2</w:t>
            </w:r>
            <w:r w:rsidR="003102DB">
              <w:rPr>
                <w:rFonts w:ascii="Calibri" w:eastAsia="Times New Roman" w:hAnsi="Calibri" w:cs="Times New Roman"/>
                <w:color w:val="000000"/>
              </w:rPr>
              <w:t xml:space="preserve"> - </w:t>
            </w:r>
            <w:r w:rsidRPr="00CD3978">
              <w:rPr>
                <w:rFonts w:ascii="Calibri" w:eastAsia="Times New Roman" w:hAnsi="Calibri" w:cs="Times New Roman"/>
                <w:color w:val="000000"/>
              </w:rPr>
              <w:t>0.8</w:t>
            </w:r>
            <w:r w:rsidR="007D641A">
              <w:rPr>
                <w:rFonts w:ascii="Calibri" w:eastAsia="Times New Roman" w:hAnsi="Calibri" w:cs="Times New Roman"/>
                <w:color w:val="000000"/>
              </w:rPr>
              <w:t>20</w:t>
            </w:r>
          </w:p>
        </w:tc>
        <w:tc>
          <w:tcPr>
            <w:tcW w:w="3815" w:type="dxa"/>
            <w:tcBorders>
              <w:top w:val="nil"/>
              <w:left w:val="nil"/>
              <w:bottom w:val="nil"/>
              <w:right w:val="nil"/>
            </w:tcBorders>
            <w:shd w:val="clear" w:color="auto" w:fill="auto"/>
            <w:noWrap/>
            <w:vAlign w:val="bottom"/>
          </w:tcPr>
          <w:p w14:paraId="0440DBBA" w14:textId="77777777" w:rsidR="00CD3978" w:rsidRPr="00CD3978" w:rsidRDefault="00CD3978" w:rsidP="00CD3978">
            <w:pPr>
              <w:rPr>
                <w:rFonts w:ascii="Calibri" w:eastAsia="Times New Roman" w:hAnsi="Calibri" w:cs="Times New Roman"/>
                <w:color w:val="000000"/>
              </w:rPr>
            </w:pPr>
          </w:p>
        </w:tc>
      </w:tr>
      <w:tr w:rsidR="00107D04" w:rsidRPr="00CD3978" w14:paraId="64C926B6" w14:textId="77777777">
        <w:trPr>
          <w:trHeight w:val="300"/>
        </w:trPr>
        <w:tc>
          <w:tcPr>
            <w:tcW w:w="1545" w:type="dxa"/>
            <w:tcBorders>
              <w:top w:val="nil"/>
              <w:left w:val="single" w:sz="8" w:space="0" w:color="auto"/>
              <w:bottom w:val="single" w:sz="4" w:space="0" w:color="auto"/>
              <w:right w:val="single" w:sz="4" w:space="0" w:color="auto"/>
            </w:tcBorders>
            <w:shd w:val="clear" w:color="auto" w:fill="auto"/>
            <w:noWrap/>
            <w:vAlign w:val="bottom"/>
          </w:tcPr>
          <w:p w14:paraId="1A059162"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Life History</w:t>
            </w:r>
          </w:p>
        </w:tc>
        <w:tc>
          <w:tcPr>
            <w:tcW w:w="1080" w:type="dxa"/>
            <w:tcBorders>
              <w:top w:val="nil"/>
              <w:left w:val="nil"/>
              <w:bottom w:val="single" w:sz="4" w:space="0" w:color="auto"/>
              <w:right w:val="single" w:sz="4" w:space="0" w:color="auto"/>
            </w:tcBorders>
            <w:shd w:val="clear" w:color="auto" w:fill="auto"/>
            <w:noWrap/>
            <w:vAlign w:val="bottom"/>
          </w:tcPr>
          <w:p w14:paraId="62A711B9"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-0.38</w:t>
            </w:r>
          </w:p>
        </w:tc>
        <w:tc>
          <w:tcPr>
            <w:tcW w:w="1620" w:type="dxa"/>
            <w:tcBorders>
              <w:top w:val="nil"/>
              <w:left w:val="nil"/>
              <w:bottom w:val="single" w:sz="4" w:space="0" w:color="auto"/>
              <w:right w:val="single" w:sz="4" w:space="0" w:color="auto"/>
            </w:tcBorders>
            <w:shd w:val="clear" w:color="auto" w:fill="auto"/>
            <w:noWrap/>
            <w:vAlign w:val="bottom"/>
          </w:tcPr>
          <w:p w14:paraId="3E5FDE18" w14:textId="77777777" w:rsidR="00CD3978" w:rsidRPr="00CD3978" w:rsidRDefault="00107D04" w:rsidP="00107D04">
            <w:pPr>
              <w:jc w:val="center"/>
              <w:rPr>
                <w:rFonts w:ascii="Calibri" w:eastAsia="Times New Roman" w:hAnsi="Calibri" w:cs="Times New Roman"/>
                <w:color w:val="000000"/>
              </w:rPr>
            </w:pPr>
            <w:r>
              <w:rPr>
                <w:rFonts w:ascii="Calibri" w:eastAsia="Times New Roman" w:hAnsi="Calibri" w:cs="Times New Roman"/>
                <w:color w:val="000000"/>
              </w:rPr>
              <w:t>-0.56 - -0.14</w:t>
            </w:r>
          </w:p>
        </w:tc>
        <w:tc>
          <w:tcPr>
            <w:tcW w:w="810" w:type="dxa"/>
            <w:tcBorders>
              <w:top w:val="nil"/>
              <w:left w:val="nil"/>
              <w:bottom w:val="single" w:sz="4" w:space="0" w:color="auto"/>
              <w:right w:val="single" w:sz="4" w:space="0" w:color="auto"/>
            </w:tcBorders>
            <w:shd w:val="clear" w:color="auto" w:fill="auto"/>
            <w:noWrap/>
            <w:vAlign w:val="bottom"/>
          </w:tcPr>
          <w:p w14:paraId="7ED80A2B"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0.14</w:t>
            </w:r>
          </w:p>
        </w:tc>
        <w:tc>
          <w:tcPr>
            <w:tcW w:w="1350" w:type="dxa"/>
            <w:tcBorders>
              <w:top w:val="nil"/>
              <w:left w:val="nil"/>
              <w:bottom w:val="single" w:sz="4" w:space="0" w:color="auto"/>
              <w:right w:val="single" w:sz="4" w:space="0" w:color="auto"/>
            </w:tcBorders>
            <w:shd w:val="clear" w:color="auto" w:fill="auto"/>
            <w:noWrap/>
            <w:vAlign w:val="bottom"/>
          </w:tcPr>
          <w:p w14:paraId="410B1074"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0.11 - 0.16</w:t>
            </w:r>
          </w:p>
        </w:tc>
        <w:tc>
          <w:tcPr>
            <w:tcW w:w="1170" w:type="dxa"/>
            <w:tcBorders>
              <w:top w:val="nil"/>
              <w:left w:val="nil"/>
              <w:bottom w:val="single" w:sz="4" w:space="0" w:color="auto"/>
              <w:right w:val="single" w:sz="4" w:space="0" w:color="auto"/>
            </w:tcBorders>
            <w:shd w:val="clear" w:color="auto" w:fill="auto"/>
            <w:noWrap/>
            <w:vAlign w:val="bottom"/>
          </w:tcPr>
          <w:p w14:paraId="6082FD4B"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-2.79</w:t>
            </w:r>
          </w:p>
        </w:tc>
        <w:tc>
          <w:tcPr>
            <w:tcW w:w="1620" w:type="dxa"/>
            <w:tcBorders>
              <w:top w:val="nil"/>
              <w:left w:val="nil"/>
              <w:bottom w:val="single" w:sz="4" w:space="0" w:color="auto"/>
              <w:right w:val="single" w:sz="4" w:space="0" w:color="auto"/>
            </w:tcBorders>
            <w:shd w:val="clear" w:color="auto" w:fill="auto"/>
            <w:noWrap/>
            <w:vAlign w:val="bottom"/>
          </w:tcPr>
          <w:p w14:paraId="1C3C0735"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-3.86</w:t>
            </w:r>
            <w:r w:rsidR="007D641A">
              <w:rPr>
                <w:rFonts w:ascii="Calibri" w:eastAsia="Times New Roman" w:hAnsi="Calibri" w:cs="Times New Roman"/>
                <w:color w:val="000000"/>
              </w:rPr>
              <w:t xml:space="preserve"> - -0.94</w:t>
            </w:r>
          </w:p>
        </w:tc>
        <w:tc>
          <w:tcPr>
            <w:tcW w:w="1170" w:type="dxa"/>
            <w:tcBorders>
              <w:top w:val="nil"/>
              <w:left w:val="nil"/>
              <w:bottom w:val="single" w:sz="4" w:space="0" w:color="auto"/>
              <w:right w:val="single" w:sz="4" w:space="0" w:color="auto"/>
            </w:tcBorders>
            <w:shd w:val="clear" w:color="auto" w:fill="auto"/>
            <w:noWrap/>
            <w:vAlign w:val="bottom"/>
          </w:tcPr>
          <w:p w14:paraId="45ED3161" w14:textId="77777777" w:rsidR="00CD3978" w:rsidRPr="00CD3978" w:rsidRDefault="00CD3978" w:rsidP="007D641A">
            <w:pPr>
              <w:jc w:val="center"/>
              <w:rPr>
                <w:rFonts w:ascii="Calibri" w:eastAsia="Times New Roman" w:hAnsi="Calibri" w:cs="Times New Roman"/>
                <w:color w:val="000000"/>
              </w:rPr>
            </w:pPr>
            <w:r w:rsidRPr="00CD3978">
              <w:rPr>
                <w:rFonts w:ascii="Calibri" w:eastAsia="Times New Roman" w:hAnsi="Calibri" w:cs="Times New Roman"/>
                <w:color w:val="000000"/>
              </w:rPr>
              <w:t>0.06</w:t>
            </w:r>
            <w:r w:rsidR="007D641A">
              <w:rPr>
                <w:rFonts w:ascii="Calibri" w:eastAsia="Times New Roman" w:hAnsi="Calibri" w:cs="Times New Roman"/>
                <w:color w:val="000000"/>
              </w:rPr>
              <w:t>1</w:t>
            </w:r>
          </w:p>
        </w:tc>
        <w:tc>
          <w:tcPr>
            <w:tcW w:w="1800" w:type="dxa"/>
            <w:tcBorders>
              <w:top w:val="nil"/>
              <w:left w:val="nil"/>
              <w:bottom w:val="single" w:sz="4" w:space="0" w:color="auto"/>
              <w:right w:val="single" w:sz="8" w:space="0" w:color="auto"/>
            </w:tcBorders>
            <w:shd w:val="clear" w:color="auto" w:fill="auto"/>
            <w:noWrap/>
            <w:vAlign w:val="bottom"/>
          </w:tcPr>
          <w:p w14:paraId="378C27C3" w14:textId="77777777" w:rsidR="00CD3978" w:rsidRPr="00CD3978" w:rsidRDefault="007D641A" w:rsidP="007D641A">
            <w:pPr>
              <w:jc w:val="center"/>
              <w:rPr>
                <w:rFonts w:ascii="Calibri" w:eastAsia="Times New Roman" w:hAnsi="Calibri" w:cs="Times New Roman"/>
                <w:color w:val="000000"/>
              </w:rPr>
            </w:pPr>
            <w:r>
              <w:rPr>
                <w:rFonts w:ascii="Calibri" w:eastAsia="Times New Roman" w:hAnsi="Calibri" w:cs="Times New Roman"/>
                <w:color w:val="000000"/>
              </w:rPr>
              <w:t>&lt;</w:t>
            </w:r>
            <w:r w:rsidR="00CD3978" w:rsidRPr="00CD3978">
              <w:rPr>
                <w:rFonts w:ascii="Calibri" w:eastAsia="Times New Roman" w:hAnsi="Calibri" w:cs="Times New Roman"/>
                <w:color w:val="000000"/>
              </w:rPr>
              <w:t>0.00</w:t>
            </w:r>
            <w:r>
              <w:rPr>
                <w:rFonts w:ascii="Calibri" w:eastAsia="Times New Roman" w:hAnsi="Calibri" w:cs="Times New Roman"/>
                <w:color w:val="000000"/>
              </w:rPr>
              <w:t>1</w:t>
            </w:r>
            <w:r w:rsidR="003102DB">
              <w:rPr>
                <w:rFonts w:ascii="Calibri" w:eastAsia="Times New Roman" w:hAnsi="Calibri" w:cs="Times New Roman"/>
                <w:color w:val="000000"/>
              </w:rPr>
              <w:t xml:space="preserve"> - </w:t>
            </w:r>
            <w:r w:rsidR="00CD3978" w:rsidRPr="00CD3978">
              <w:rPr>
                <w:rFonts w:ascii="Calibri" w:eastAsia="Times New Roman" w:hAnsi="Calibri" w:cs="Times New Roman"/>
                <w:color w:val="000000"/>
              </w:rPr>
              <w:t>0.34</w:t>
            </w:r>
            <w:r>
              <w:rPr>
                <w:rFonts w:ascii="Calibri" w:eastAsia="Times New Roman" w:hAnsi="Calibri" w:cs="Times New Roman"/>
                <w:color w:val="000000"/>
              </w:rPr>
              <w:t>9</w:t>
            </w:r>
          </w:p>
        </w:tc>
        <w:tc>
          <w:tcPr>
            <w:tcW w:w="3815" w:type="dxa"/>
            <w:tcBorders>
              <w:top w:val="nil"/>
              <w:left w:val="nil"/>
              <w:bottom w:val="nil"/>
              <w:right w:val="nil"/>
            </w:tcBorders>
            <w:shd w:val="clear" w:color="auto" w:fill="auto"/>
            <w:noWrap/>
            <w:vAlign w:val="bottom"/>
          </w:tcPr>
          <w:p w14:paraId="16DE2F4C" w14:textId="77777777" w:rsidR="00CD3978" w:rsidRPr="00CD3978" w:rsidRDefault="00CD3978" w:rsidP="00CD3978">
            <w:pPr>
              <w:rPr>
                <w:rFonts w:ascii="Calibri" w:eastAsia="Times New Roman" w:hAnsi="Calibri" w:cs="Times New Roman"/>
                <w:color w:val="000000"/>
              </w:rPr>
            </w:pPr>
          </w:p>
        </w:tc>
      </w:tr>
      <w:tr w:rsidR="00107D04" w:rsidRPr="00CD3978" w14:paraId="6B754C2D" w14:textId="77777777">
        <w:trPr>
          <w:trHeight w:val="320"/>
        </w:trPr>
        <w:tc>
          <w:tcPr>
            <w:tcW w:w="1545" w:type="dxa"/>
            <w:tcBorders>
              <w:top w:val="nil"/>
              <w:left w:val="single" w:sz="8" w:space="0" w:color="auto"/>
              <w:bottom w:val="single" w:sz="8" w:space="0" w:color="auto"/>
              <w:right w:val="single" w:sz="4" w:space="0" w:color="auto"/>
            </w:tcBorders>
            <w:shd w:val="clear" w:color="auto" w:fill="auto"/>
            <w:noWrap/>
            <w:vAlign w:val="bottom"/>
          </w:tcPr>
          <w:p w14:paraId="13DF057D" w14:textId="77777777" w:rsidR="00CD3978" w:rsidRPr="00CD3978" w:rsidRDefault="00CD3978" w:rsidP="00CD3978">
            <w:pPr>
              <w:rPr>
                <w:rFonts w:ascii="Calibri" w:eastAsia="Times New Roman" w:hAnsi="Calibri" w:cs="Times New Roman"/>
                <w:color w:val="000000"/>
              </w:rPr>
            </w:pPr>
            <w:r w:rsidRPr="00CD3978">
              <w:rPr>
                <w:rFonts w:ascii="Calibri" w:eastAsia="Times New Roman" w:hAnsi="Calibri" w:cs="Times New Roman"/>
                <w:color w:val="000000"/>
              </w:rPr>
              <w:t>Growth Form</w:t>
            </w:r>
          </w:p>
        </w:tc>
        <w:tc>
          <w:tcPr>
            <w:tcW w:w="1080" w:type="dxa"/>
            <w:tcBorders>
              <w:top w:val="nil"/>
              <w:left w:val="nil"/>
              <w:bottom w:val="single" w:sz="8" w:space="0" w:color="auto"/>
              <w:right w:val="single" w:sz="4" w:space="0" w:color="auto"/>
            </w:tcBorders>
            <w:shd w:val="clear" w:color="auto" w:fill="auto"/>
            <w:noWrap/>
            <w:vAlign w:val="bottom"/>
          </w:tcPr>
          <w:p w14:paraId="6DE23911"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-0.06</w:t>
            </w:r>
          </w:p>
        </w:tc>
        <w:tc>
          <w:tcPr>
            <w:tcW w:w="1620" w:type="dxa"/>
            <w:tcBorders>
              <w:top w:val="nil"/>
              <w:left w:val="nil"/>
              <w:bottom w:val="single" w:sz="8" w:space="0" w:color="auto"/>
              <w:right w:val="single" w:sz="4" w:space="0" w:color="auto"/>
            </w:tcBorders>
            <w:shd w:val="clear" w:color="auto" w:fill="auto"/>
            <w:noWrap/>
            <w:vAlign w:val="bottom"/>
          </w:tcPr>
          <w:p w14:paraId="1AB424E8" w14:textId="77777777" w:rsidR="00CD3978" w:rsidRPr="00CD3978" w:rsidRDefault="00107D04" w:rsidP="00107D04">
            <w:pPr>
              <w:jc w:val="center"/>
              <w:rPr>
                <w:rFonts w:ascii="Calibri" w:eastAsia="Times New Roman" w:hAnsi="Calibri" w:cs="Times New Roman"/>
                <w:color w:val="000000"/>
              </w:rPr>
            </w:pPr>
            <w:r>
              <w:rPr>
                <w:rFonts w:ascii="Calibri" w:eastAsia="Times New Roman" w:hAnsi="Calibri" w:cs="Times New Roman"/>
                <w:color w:val="000000"/>
              </w:rPr>
              <w:t>-0.13 - 0.05</w:t>
            </w:r>
          </w:p>
        </w:tc>
        <w:tc>
          <w:tcPr>
            <w:tcW w:w="810" w:type="dxa"/>
            <w:tcBorders>
              <w:top w:val="nil"/>
              <w:left w:val="nil"/>
              <w:bottom w:val="single" w:sz="8" w:space="0" w:color="auto"/>
              <w:right w:val="single" w:sz="4" w:space="0" w:color="auto"/>
            </w:tcBorders>
            <w:shd w:val="clear" w:color="auto" w:fill="auto"/>
            <w:noWrap/>
            <w:vAlign w:val="bottom"/>
          </w:tcPr>
          <w:p w14:paraId="0BF8A922"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0.14</w:t>
            </w:r>
          </w:p>
        </w:tc>
        <w:tc>
          <w:tcPr>
            <w:tcW w:w="1350" w:type="dxa"/>
            <w:tcBorders>
              <w:top w:val="nil"/>
              <w:left w:val="nil"/>
              <w:bottom w:val="single" w:sz="8" w:space="0" w:color="auto"/>
              <w:right w:val="single" w:sz="4" w:space="0" w:color="auto"/>
            </w:tcBorders>
            <w:shd w:val="clear" w:color="auto" w:fill="auto"/>
            <w:noWrap/>
            <w:vAlign w:val="bottom"/>
          </w:tcPr>
          <w:p w14:paraId="5D7D3074" w14:textId="77777777" w:rsidR="00CD3978" w:rsidRPr="00CD3978" w:rsidRDefault="007D641A" w:rsidP="00CD3978">
            <w:pPr>
              <w:jc w:val="center"/>
              <w:rPr>
                <w:rFonts w:ascii="Calibri" w:eastAsia="Times New Roman" w:hAnsi="Calibri" w:cs="Times New Roman"/>
                <w:color w:val="000000"/>
              </w:rPr>
            </w:pPr>
            <w:r>
              <w:rPr>
                <w:rFonts w:ascii="Calibri" w:eastAsia="Times New Roman" w:hAnsi="Calibri" w:cs="Times New Roman"/>
                <w:color w:val="000000"/>
              </w:rPr>
              <w:t>0.12 - 0.15</w:t>
            </w:r>
          </w:p>
        </w:tc>
        <w:tc>
          <w:tcPr>
            <w:tcW w:w="1170" w:type="dxa"/>
            <w:tcBorders>
              <w:top w:val="nil"/>
              <w:left w:val="nil"/>
              <w:bottom w:val="single" w:sz="8" w:space="0" w:color="auto"/>
              <w:right w:val="single" w:sz="4" w:space="0" w:color="auto"/>
            </w:tcBorders>
            <w:shd w:val="clear" w:color="auto" w:fill="auto"/>
            <w:noWrap/>
            <w:vAlign w:val="bottom"/>
          </w:tcPr>
          <w:p w14:paraId="26B8A756"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-0.42</w:t>
            </w:r>
          </w:p>
        </w:tc>
        <w:tc>
          <w:tcPr>
            <w:tcW w:w="1620" w:type="dxa"/>
            <w:tcBorders>
              <w:top w:val="nil"/>
              <w:left w:val="nil"/>
              <w:bottom w:val="single" w:sz="8" w:space="0" w:color="auto"/>
              <w:right w:val="single" w:sz="4" w:space="0" w:color="auto"/>
            </w:tcBorders>
            <w:shd w:val="clear" w:color="auto" w:fill="auto"/>
            <w:noWrap/>
            <w:vAlign w:val="bottom"/>
          </w:tcPr>
          <w:p w14:paraId="14F855E0" w14:textId="77777777" w:rsidR="00CD3978" w:rsidRPr="00CD3978" w:rsidRDefault="00CD3978" w:rsidP="00CD3978">
            <w:pPr>
              <w:jc w:val="center"/>
              <w:rPr>
                <w:rFonts w:ascii="Calibri" w:eastAsia="Times New Roman" w:hAnsi="Calibri" w:cs="Times New Roman"/>
                <w:color w:val="000000"/>
              </w:rPr>
            </w:pPr>
            <w:r w:rsidRPr="00CD3978">
              <w:rPr>
                <w:rFonts w:ascii="Calibri" w:eastAsia="Times New Roman" w:hAnsi="Calibri" w:cs="Times New Roman"/>
                <w:color w:val="000000"/>
              </w:rPr>
              <w:t>-1.29</w:t>
            </w:r>
            <w:r w:rsidR="007D641A">
              <w:rPr>
                <w:rFonts w:ascii="Calibri" w:eastAsia="Times New Roman" w:hAnsi="Calibri" w:cs="Times New Roman"/>
                <w:color w:val="000000"/>
              </w:rPr>
              <w:t xml:space="preserve"> - 0.41</w:t>
            </w:r>
          </w:p>
        </w:tc>
        <w:tc>
          <w:tcPr>
            <w:tcW w:w="1170" w:type="dxa"/>
            <w:tcBorders>
              <w:top w:val="nil"/>
              <w:left w:val="nil"/>
              <w:bottom w:val="single" w:sz="8" w:space="0" w:color="auto"/>
              <w:right w:val="single" w:sz="4" w:space="0" w:color="auto"/>
            </w:tcBorders>
            <w:shd w:val="clear" w:color="auto" w:fill="auto"/>
            <w:noWrap/>
            <w:vAlign w:val="bottom"/>
          </w:tcPr>
          <w:p w14:paraId="16033EBB" w14:textId="77777777" w:rsidR="00CD3978" w:rsidRPr="00CD3978" w:rsidRDefault="00CD3978" w:rsidP="007D641A">
            <w:pPr>
              <w:jc w:val="center"/>
              <w:rPr>
                <w:rFonts w:ascii="Calibri" w:eastAsia="Times New Roman" w:hAnsi="Calibri" w:cs="Times New Roman"/>
                <w:color w:val="000000"/>
              </w:rPr>
            </w:pPr>
            <w:r w:rsidRPr="00CD3978">
              <w:rPr>
                <w:rFonts w:ascii="Calibri" w:eastAsia="Times New Roman" w:hAnsi="Calibri" w:cs="Times New Roman"/>
                <w:color w:val="000000"/>
              </w:rPr>
              <w:t>0.59</w:t>
            </w:r>
            <w:r w:rsidR="007D641A">
              <w:rPr>
                <w:rFonts w:ascii="Calibri" w:eastAsia="Times New Roman" w:hAnsi="Calibri" w:cs="Times New Roman"/>
                <w:color w:val="000000"/>
              </w:rPr>
              <w:t>9</w:t>
            </w:r>
          </w:p>
        </w:tc>
        <w:tc>
          <w:tcPr>
            <w:tcW w:w="1800" w:type="dxa"/>
            <w:tcBorders>
              <w:top w:val="nil"/>
              <w:left w:val="nil"/>
              <w:bottom w:val="single" w:sz="8" w:space="0" w:color="auto"/>
              <w:right w:val="single" w:sz="8" w:space="0" w:color="auto"/>
            </w:tcBorders>
            <w:shd w:val="clear" w:color="auto" w:fill="auto"/>
            <w:noWrap/>
            <w:vAlign w:val="bottom"/>
          </w:tcPr>
          <w:p w14:paraId="158A42EF" w14:textId="77777777" w:rsidR="00CD3978" w:rsidRPr="00CD3978" w:rsidRDefault="007D641A" w:rsidP="007D641A">
            <w:pPr>
              <w:jc w:val="center"/>
              <w:rPr>
                <w:rFonts w:ascii="Calibri" w:eastAsia="Times New Roman" w:hAnsi="Calibri" w:cs="Times New Roman"/>
                <w:color w:val="000000"/>
              </w:rPr>
            </w:pPr>
            <w:r>
              <w:rPr>
                <w:rFonts w:ascii="Calibri" w:eastAsia="Times New Roman" w:hAnsi="Calibri" w:cs="Times New Roman"/>
                <w:color w:val="000000"/>
              </w:rPr>
              <w:t>0.382</w:t>
            </w:r>
            <w:r w:rsidR="003102DB">
              <w:rPr>
                <w:rFonts w:ascii="Calibri" w:eastAsia="Times New Roman" w:hAnsi="Calibri" w:cs="Times New Roman"/>
                <w:color w:val="000000"/>
              </w:rPr>
              <w:t xml:space="preserve"> - </w:t>
            </w:r>
            <w:r w:rsidR="00CD3978" w:rsidRPr="00CD3978">
              <w:rPr>
                <w:rFonts w:ascii="Calibri" w:eastAsia="Times New Roman" w:hAnsi="Calibri" w:cs="Times New Roman"/>
                <w:color w:val="000000"/>
              </w:rPr>
              <w:t>0.811</w:t>
            </w:r>
          </w:p>
        </w:tc>
        <w:tc>
          <w:tcPr>
            <w:tcW w:w="3815" w:type="dxa"/>
            <w:tcBorders>
              <w:top w:val="nil"/>
              <w:left w:val="nil"/>
              <w:bottom w:val="nil"/>
              <w:right w:val="nil"/>
            </w:tcBorders>
            <w:shd w:val="clear" w:color="auto" w:fill="auto"/>
            <w:noWrap/>
            <w:vAlign w:val="bottom"/>
          </w:tcPr>
          <w:p w14:paraId="74368ABC" w14:textId="77777777" w:rsidR="00CD3978" w:rsidRPr="00CD3978" w:rsidRDefault="00CD3978" w:rsidP="00CD3978">
            <w:pPr>
              <w:rPr>
                <w:rFonts w:ascii="Calibri" w:eastAsia="Times New Roman" w:hAnsi="Calibri" w:cs="Times New Roman"/>
                <w:color w:val="000000"/>
              </w:rPr>
            </w:pPr>
          </w:p>
        </w:tc>
      </w:tr>
      <w:tr w:rsidR="00107D04" w:rsidRPr="00CD3978" w14:paraId="6161DF90" w14:textId="77777777">
        <w:trPr>
          <w:trHeight w:val="300"/>
        </w:trPr>
        <w:tc>
          <w:tcPr>
            <w:tcW w:w="1545" w:type="dxa"/>
            <w:tcBorders>
              <w:top w:val="nil"/>
              <w:left w:val="nil"/>
              <w:bottom w:val="nil"/>
              <w:right w:val="nil"/>
            </w:tcBorders>
            <w:shd w:val="clear" w:color="auto" w:fill="auto"/>
            <w:noWrap/>
            <w:vAlign w:val="bottom"/>
          </w:tcPr>
          <w:p w14:paraId="0DF83A2F" w14:textId="77777777" w:rsidR="00CD3978" w:rsidRPr="00CD3978" w:rsidRDefault="00CD3978" w:rsidP="00CD3978">
            <w:pPr>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tcPr>
          <w:p w14:paraId="06DCDCD8" w14:textId="77777777" w:rsidR="00CD3978" w:rsidRPr="00CD3978" w:rsidRDefault="00CD3978" w:rsidP="00CD3978">
            <w:pPr>
              <w:jc w:val="center"/>
              <w:rPr>
                <w:rFonts w:ascii="Calibri" w:eastAsia="Times New Roman" w:hAnsi="Calibri" w:cs="Times New Roman"/>
                <w:color w:val="000000"/>
              </w:rPr>
            </w:pPr>
          </w:p>
        </w:tc>
        <w:tc>
          <w:tcPr>
            <w:tcW w:w="1620" w:type="dxa"/>
            <w:tcBorders>
              <w:top w:val="nil"/>
              <w:left w:val="nil"/>
              <w:bottom w:val="nil"/>
              <w:right w:val="nil"/>
            </w:tcBorders>
            <w:shd w:val="clear" w:color="auto" w:fill="auto"/>
            <w:noWrap/>
            <w:vAlign w:val="bottom"/>
          </w:tcPr>
          <w:p w14:paraId="6210EDAF" w14:textId="77777777" w:rsidR="00CD3978" w:rsidRPr="00CD3978" w:rsidRDefault="00CD3978" w:rsidP="00CD3978">
            <w:pPr>
              <w:jc w:val="center"/>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tcPr>
          <w:p w14:paraId="3E7B3AA6" w14:textId="77777777" w:rsidR="00CD3978" w:rsidRPr="00CD3978" w:rsidRDefault="00CD3978" w:rsidP="00CD3978">
            <w:pPr>
              <w:jc w:val="center"/>
              <w:rPr>
                <w:rFonts w:ascii="Calibri" w:eastAsia="Times New Roman" w:hAnsi="Calibri" w:cs="Times New Roman"/>
                <w:color w:val="000000"/>
              </w:rPr>
            </w:pPr>
          </w:p>
        </w:tc>
        <w:tc>
          <w:tcPr>
            <w:tcW w:w="1350" w:type="dxa"/>
            <w:tcBorders>
              <w:top w:val="nil"/>
              <w:left w:val="nil"/>
              <w:bottom w:val="nil"/>
              <w:right w:val="nil"/>
            </w:tcBorders>
            <w:shd w:val="clear" w:color="auto" w:fill="auto"/>
            <w:noWrap/>
            <w:vAlign w:val="bottom"/>
          </w:tcPr>
          <w:p w14:paraId="1885D79C" w14:textId="77777777" w:rsidR="00CD3978" w:rsidRPr="00CD3978" w:rsidRDefault="00CD3978" w:rsidP="00CD3978">
            <w:pPr>
              <w:jc w:val="center"/>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tcPr>
          <w:p w14:paraId="61AD4553" w14:textId="77777777" w:rsidR="00CD3978" w:rsidRPr="00CD3978" w:rsidRDefault="00CD3978" w:rsidP="00CD3978">
            <w:pPr>
              <w:jc w:val="center"/>
              <w:rPr>
                <w:rFonts w:ascii="Calibri" w:eastAsia="Times New Roman" w:hAnsi="Calibri" w:cs="Times New Roman"/>
                <w:color w:val="000000"/>
              </w:rPr>
            </w:pPr>
          </w:p>
        </w:tc>
        <w:tc>
          <w:tcPr>
            <w:tcW w:w="1620" w:type="dxa"/>
            <w:tcBorders>
              <w:top w:val="nil"/>
              <w:left w:val="nil"/>
              <w:bottom w:val="nil"/>
              <w:right w:val="nil"/>
            </w:tcBorders>
            <w:shd w:val="clear" w:color="auto" w:fill="auto"/>
            <w:noWrap/>
            <w:vAlign w:val="bottom"/>
          </w:tcPr>
          <w:p w14:paraId="4F497032" w14:textId="77777777" w:rsidR="00CD3978" w:rsidRPr="00CD3978" w:rsidRDefault="00CD3978" w:rsidP="00CD3978">
            <w:pPr>
              <w:jc w:val="center"/>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tcPr>
          <w:p w14:paraId="4F620F58" w14:textId="77777777" w:rsidR="00CD3978" w:rsidRPr="00CD3978" w:rsidRDefault="00CD3978" w:rsidP="00CD3978">
            <w:pPr>
              <w:jc w:val="center"/>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tcPr>
          <w:p w14:paraId="7FF3935C" w14:textId="77777777" w:rsidR="00CD3978" w:rsidRPr="00CD3978" w:rsidRDefault="00CD3978" w:rsidP="00CD3978">
            <w:pPr>
              <w:jc w:val="center"/>
              <w:rPr>
                <w:rFonts w:ascii="Calibri" w:eastAsia="Times New Roman" w:hAnsi="Calibri" w:cs="Times New Roman"/>
                <w:color w:val="000000"/>
              </w:rPr>
            </w:pPr>
          </w:p>
        </w:tc>
        <w:tc>
          <w:tcPr>
            <w:tcW w:w="3815" w:type="dxa"/>
            <w:tcBorders>
              <w:top w:val="nil"/>
              <w:left w:val="nil"/>
              <w:bottom w:val="nil"/>
              <w:right w:val="nil"/>
            </w:tcBorders>
            <w:shd w:val="clear" w:color="auto" w:fill="auto"/>
            <w:noWrap/>
            <w:vAlign w:val="bottom"/>
          </w:tcPr>
          <w:p w14:paraId="3E691BF2" w14:textId="77777777" w:rsidR="00CD3978" w:rsidRPr="00CD3978" w:rsidRDefault="00CD3978" w:rsidP="00CD3978">
            <w:pPr>
              <w:rPr>
                <w:rFonts w:ascii="Calibri" w:eastAsia="Times New Roman" w:hAnsi="Calibri" w:cs="Times New Roman"/>
                <w:color w:val="000000"/>
              </w:rPr>
            </w:pPr>
          </w:p>
        </w:tc>
      </w:tr>
    </w:tbl>
    <w:p w14:paraId="02CA908D" w14:textId="77777777" w:rsidR="00CD3978" w:rsidRPr="00D5139F" w:rsidRDefault="00CD3978">
      <w:pPr>
        <w:rPr>
          <w:rFonts w:asciiTheme="majorHAnsi" w:hAnsiTheme="majorHAnsi"/>
        </w:rPr>
      </w:pPr>
    </w:p>
    <w:sectPr w:rsidR="00CD3978" w:rsidRPr="00D5139F" w:rsidSect="00627B3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C8FC53" w14:textId="77777777" w:rsidR="007C7919" w:rsidRDefault="007C7919">
      <w:r>
        <w:separator/>
      </w:r>
    </w:p>
  </w:endnote>
  <w:endnote w:type="continuationSeparator" w:id="0">
    <w:p w14:paraId="790A515F" w14:textId="77777777" w:rsidR="007C7919" w:rsidRDefault="007C7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Gill Sans">
    <w:panose1 w:val="020B0502020104020203"/>
    <w:charset w:val="00"/>
    <w:family w:val="auto"/>
    <w:pitch w:val="variable"/>
    <w:sig w:usb0="80000267" w:usb1="00000000" w:usb2="00000000" w:usb3="00000000" w:csb0="000001F7"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58192" w14:textId="77777777" w:rsidR="00837CFA" w:rsidRDefault="00837CFA" w:rsidP="005D62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4F4899FA" w14:textId="77777777" w:rsidR="00837CFA" w:rsidRDefault="00837CFA" w:rsidP="00D8715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F4AAF" w14:textId="77777777" w:rsidR="00837CFA" w:rsidRPr="006001AD" w:rsidRDefault="00837CFA" w:rsidP="005D62EF">
    <w:pPr>
      <w:pStyle w:val="Footer"/>
      <w:framePr w:wrap="around" w:vAnchor="text" w:hAnchor="margin" w:xAlign="right" w:y="1"/>
      <w:rPr>
        <w:rStyle w:val="PageNumber"/>
        <w:rFonts w:asciiTheme="majorHAnsi" w:hAnsiTheme="majorHAnsi"/>
      </w:rPr>
    </w:pPr>
    <w:r w:rsidRPr="006001AD">
      <w:rPr>
        <w:rStyle w:val="PageNumber"/>
        <w:rFonts w:asciiTheme="majorHAnsi" w:hAnsiTheme="majorHAnsi"/>
      </w:rPr>
      <w:fldChar w:fldCharType="begin"/>
    </w:r>
    <w:r w:rsidRPr="006001AD">
      <w:rPr>
        <w:rStyle w:val="PageNumber"/>
        <w:rFonts w:asciiTheme="majorHAnsi" w:hAnsiTheme="majorHAnsi"/>
      </w:rPr>
      <w:instrText xml:space="preserve">PAGE  </w:instrText>
    </w:r>
    <w:r w:rsidRPr="006001AD">
      <w:rPr>
        <w:rStyle w:val="PageNumber"/>
        <w:rFonts w:asciiTheme="majorHAnsi" w:hAnsiTheme="majorHAnsi"/>
      </w:rPr>
      <w:fldChar w:fldCharType="separate"/>
    </w:r>
    <w:r w:rsidR="007C7919">
      <w:rPr>
        <w:rStyle w:val="PageNumber"/>
        <w:rFonts w:asciiTheme="majorHAnsi" w:hAnsiTheme="majorHAnsi"/>
        <w:noProof/>
      </w:rPr>
      <w:t>1</w:t>
    </w:r>
    <w:r w:rsidRPr="006001AD">
      <w:rPr>
        <w:rStyle w:val="PageNumber"/>
        <w:rFonts w:asciiTheme="majorHAnsi" w:hAnsiTheme="majorHAnsi"/>
      </w:rPr>
      <w:fldChar w:fldCharType="end"/>
    </w:r>
  </w:p>
  <w:p w14:paraId="182109F2" w14:textId="77777777" w:rsidR="00837CFA" w:rsidRDefault="00837CFA" w:rsidP="00D8715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867E6" w14:textId="77777777" w:rsidR="007C7919" w:rsidRDefault="007C7919">
      <w:r>
        <w:separator/>
      </w:r>
    </w:p>
  </w:footnote>
  <w:footnote w:type="continuationSeparator" w:id="0">
    <w:p w14:paraId="7D760633" w14:textId="77777777" w:rsidR="007C7919" w:rsidRDefault="007C79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39F"/>
    <w:rsid w:val="000546BB"/>
    <w:rsid w:val="00077DB1"/>
    <w:rsid w:val="000A6E6D"/>
    <w:rsid w:val="000C125D"/>
    <w:rsid w:val="000F53A5"/>
    <w:rsid w:val="00107D04"/>
    <w:rsid w:val="0013668C"/>
    <w:rsid w:val="001423F5"/>
    <w:rsid w:val="00146774"/>
    <w:rsid w:val="00153783"/>
    <w:rsid w:val="00175315"/>
    <w:rsid w:val="001A367A"/>
    <w:rsid w:val="001B4339"/>
    <w:rsid w:val="001C55D9"/>
    <w:rsid w:val="001E0C7F"/>
    <w:rsid w:val="0020090C"/>
    <w:rsid w:val="002D7980"/>
    <w:rsid w:val="002F5FDF"/>
    <w:rsid w:val="00307497"/>
    <w:rsid w:val="003102DB"/>
    <w:rsid w:val="00322651"/>
    <w:rsid w:val="00330C18"/>
    <w:rsid w:val="003363C5"/>
    <w:rsid w:val="00344DC7"/>
    <w:rsid w:val="0035614F"/>
    <w:rsid w:val="00373CFD"/>
    <w:rsid w:val="003A797C"/>
    <w:rsid w:val="003B10D1"/>
    <w:rsid w:val="003C4C7B"/>
    <w:rsid w:val="003D0D3E"/>
    <w:rsid w:val="00424B57"/>
    <w:rsid w:val="00465FEC"/>
    <w:rsid w:val="00466BB2"/>
    <w:rsid w:val="0049065E"/>
    <w:rsid w:val="004949A7"/>
    <w:rsid w:val="004A72A0"/>
    <w:rsid w:val="004C4338"/>
    <w:rsid w:val="004E58E1"/>
    <w:rsid w:val="00526B2B"/>
    <w:rsid w:val="005313C8"/>
    <w:rsid w:val="0054445C"/>
    <w:rsid w:val="005543ED"/>
    <w:rsid w:val="00557034"/>
    <w:rsid w:val="005D62EF"/>
    <w:rsid w:val="005E5147"/>
    <w:rsid w:val="00604FB1"/>
    <w:rsid w:val="00627B38"/>
    <w:rsid w:val="00632E36"/>
    <w:rsid w:val="00634BB7"/>
    <w:rsid w:val="0065452D"/>
    <w:rsid w:val="00681918"/>
    <w:rsid w:val="00686F1F"/>
    <w:rsid w:val="006D022C"/>
    <w:rsid w:val="006D5BF2"/>
    <w:rsid w:val="006E398E"/>
    <w:rsid w:val="00702C10"/>
    <w:rsid w:val="00762747"/>
    <w:rsid w:val="00772A0A"/>
    <w:rsid w:val="007A18AF"/>
    <w:rsid w:val="007A265F"/>
    <w:rsid w:val="007A377F"/>
    <w:rsid w:val="007C7919"/>
    <w:rsid w:val="007D641A"/>
    <w:rsid w:val="007F2B9C"/>
    <w:rsid w:val="00804111"/>
    <w:rsid w:val="0081259A"/>
    <w:rsid w:val="00836B36"/>
    <w:rsid w:val="00837CFA"/>
    <w:rsid w:val="00872C65"/>
    <w:rsid w:val="00885EA8"/>
    <w:rsid w:val="008D569D"/>
    <w:rsid w:val="008F0D3F"/>
    <w:rsid w:val="00907BB4"/>
    <w:rsid w:val="00910553"/>
    <w:rsid w:val="00980CDD"/>
    <w:rsid w:val="009817FE"/>
    <w:rsid w:val="00996032"/>
    <w:rsid w:val="009B6432"/>
    <w:rsid w:val="009F18D2"/>
    <w:rsid w:val="00A21865"/>
    <w:rsid w:val="00A309A4"/>
    <w:rsid w:val="00A349E3"/>
    <w:rsid w:val="00A5209A"/>
    <w:rsid w:val="00AA63C2"/>
    <w:rsid w:val="00AB0CE3"/>
    <w:rsid w:val="00B043D6"/>
    <w:rsid w:val="00B25899"/>
    <w:rsid w:val="00B3095E"/>
    <w:rsid w:val="00B42F20"/>
    <w:rsid w:val="00B57778"/>
    <w:rsid w:val="00BA1B44"/>
    <w:rsid w:val="00BA71A6"/>
    <w:rsid w:val="00BE4577"/>
    <w:rsid w:val="00C12DAE"/>
    <w:rsid w:val="00C340E5"/>
    <w:rsid w:val="00C5026F"/>
    <w:rsid w:val="00C65454"/>
    <w:rsid w:val="00C655B2"/>
    <w:rsid w:val="00C71BE5"/>
    <w:rsid w:val="00C73E8C"/>
    <w:rsid w:val="00CA3E3C"/>
    <w:rsid w:val="00CA72B2"/>
    <w:rsid w:val="00CD3978"/>
    <w:rsid w:val="00D04AB0"/>
    <w:rsid w:val="00D20914"/>
    <w:rsid w:val="00D35A66"/>
    <w:rsid w:val="00D5139F"/>
    <w:rsid w:val="00D658A1"/>
    <w:rsid w:val="00D843F7"/>
    <w:rsid w:val="00D8715A"/>
    <w:rsid w:val="00DA67FD"/>
    <w:rsid w:val="00E37368"/>
    <w:rsid w:val="00E42267"/>
    <w:rsid w:val="00E64B80"/>
    <w:rsid w:val="00E81444"/>
    <w:rsid w:val="00E9464B"/>
    <w:rsid w:val="00EB66D8"/>
    <w:rsid w:val="00F010CE"/>
    <w:rsid w:val="00F121E4"/>
    <w:rsid w:val="00F4095E"/>
    <w:rsid w:val="00F5190A"/>
    <w:rsid w:val="00F530EB"/>
    <w:rsid w:val="00F56C7D"/>
    <w:rsid w:val="00F71485"/>
    <w:rsid w:val="00FB025D"/>
    <w:rsid w:val="00FF0FF2"/>
    <w:rsid w:val="00FF4DA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A97FB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022C"/>
    <w:rPr>
      <w:rFonts w:eastAsiaTheme="minorHAnsi"/>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64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6432"/>
    <w:rPr>
      <w:rFonts w:ascii="Lucida Grande" w:hAnsi="Lucida Grande" w:cs="Lucida Grande"/>
      <w:sz w:val="18"/>
      <w:szCs w:val="18"/>
    </w:rPr>
  </w:style>
  <w:style w:type="paragraph" w:styleId="Footer">
    <w:name w:val="footer"/>
    <w:basedOn w:val="Normal"/>
    <w:link w:val="FooterChar"/>
    <w:uiPriority w:val="99"/>
    <w:unhideWhenUsed/>
    <w:rsid w:val="00D8715A"/>
    <w:pPr>
      <w:tabs>
        <w:tab w:val="center" w:pos="4320"/>
        <w:tab w:val="right" w:pos="8640"/>
      </w:tabs>
    </w:pPr>
  </w:style>
  <w:style w:type="character" w:customStyle="1" w:styleId="FooterChar">
    <w:name w:val="Footer Char"/>
    <w:basedOn w:val="DefaultParagraphFont"/>
    <w:link w:val="Footer"/>
    <w:uiPriority w:val="99"/>
    <w:rsid w:val="00D8715A"/>
  </w:style>
  <w:style w:type="character" w:styleId="PageNumber">
    <w:name w:val="page number"/>
    <w:basedOn w:val="DefaultParagraphFont"/>
    <w:uiPriority w:val="99"/>
    <w:semiHidden/>
    <w:unhideWhenUsed/>
    <w:rsid w:val="00D87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39691">
      <w:bodyDiv w:val="1"/>
      <w:marLeft w:val="0"/>
      <w:marRight w:val="0"/>
      <w:marTop w:val="0"/>
      <w:marBottom w:val="0"/>
      <w:divBdr>
        <w:top w:val="none" w:sz="0" w:space="0" w:color="auto"/>
        <w:left w:val="none" w:sz="0" w:space="0" w:color="auto"/>
        <w:bottom w:val="none" w:sz="0" w:space="0" w:color="auto"/>
        <w:right w:val="none" w:sz="0" w:space="0" w:color="auto"/>
      </w:divBdr>
    </w:div>
    <w:div w:id="158935589">
      <w:bodyDiv w:val="1"/>
      <w:marLeft w:val="0"/>
      <w:marRight w:val="0"/>
      <w:marTop w:val="0"/>
      <w:marBottom w:val="0"/>
      <w:divBdr>
        <w:top w:val="none" w:sz="0" w:space="0" w:color="auto"/>
        <w:left w:val="none" w:sz="0" w:space="0" w:color="auto"/>
        <w:bottom w:val="none" w:sz="0" w:space="0" w:color="auto"/>
        <w:right w:val="none" w:sz="0" w:space="0" w:color="auto"/>
      </w:divBdr>
    </w:div>
    <w:div w:id="167058203">
      <w:bodyDiv w:val="1"/>
      <w:marLeft w:val="0"/>
      <w:marRight w:val="0"/>
      <w:marTop w:val="0"/>
      <w:marBottom w:val="0"/>
      <w:divBdr>
        <w:top w:val="none" w:sz="0" w:space="0" w:color="auto"/>
        <w:left w:val="none" w:sz="0" w:space="0" w:color="auto"/>
        <w:bottom w:val="none" w:sz="0" w:space="0" w:color="auto"/>
        <w:right w:val="none" w:sz="0" w:space="0" w:color="auto"/>
      </w:divBdr>
    </w:div>
    <w:div w:id="603273138">
      <w:bodyDiv w:val="1"/>
      <w:marLeft w:val="0"/>
      <w:marRight w:val="0"/>
      <w:marTop w:val="0"/>
      <w:marBottom w:val="0"/>
      <w:divBdr>
        <w:top w:val="none" w:sz="0" w:space="0" w:color="auto"/>
        <w:left w:val="none" w:sz="0" w:space="0" w:color="auto"/>
        <w:bottom w:val="none" w:sz="0" w:space="0" w:color="auto"/>
        <w:right w:val="none" w:sz="0" w:space="0" w:color="auto"/>
      </w:divBdr>
    </w:div>
    <w:div w:id="1182162753">
      <w:bodyDiv w:val="1"/>
      <w:marLeft w:val="0"/>
      <w:marRight w:val="0"/>
      <w:marTop w:val="0"/>
      <w:marBottom w:val="0"/>
      <w:divBdr>
        <w:top w:val="none" w:sz="0" w:space="0" w:color="auto"/>
        <w:left w:val="none" w:sz="0" w:space="0" w:color="auto"/>
        <w:bottom w:val="none" w:sz="0" w:space="0" w:color="auto"/>
        <w:right w:val="none" w:sz="0" w:space="0" w:color="auto"/>
      </w:divBdr>
    </w:div>
    <w:div w:id="1196190068">
      <w:bodyDiv w:val="1"/>
      <w:marLeft w:val="0"/>
      <w:marRight w:val="0"/>
      <w:marTop w:val="0"/>
      <w:marBottom w:val="0"/>
      <w:divBdr>
        <w:top w:val="none" w:sz="0" w:space="0" w:color="auto"/>
        <w:left w:val="none" w:sz="0" w:space="0" w:color="auto"/>
        <w:bottom w:val="none" w:sz="0" w:space="0" w:color="auto"/>
        <w:right w:val="none" w:sz="0" w:space="0" w:color="auto"/>
      </w:divBdr>
    </w:div>
    <w:div w:id="1204827142">
      <w:bodyDiv w:val="1"/>
      <w:marLeft w:val="0"/>
      <w:marRight w:val="0"/>
      <w:marTop w:val="0"/>
      <w:marBottom w:val="0"/>
      <w:divBdr>
        <w:top w:val="none" w:sz="0" w:space="0" w:color="auto"/>
        <w:left w:val="none" w:sz="0" w:space="0" w:color="auto"/>
        <w:bottom w:val="none" w:sz="0" w:space="0" w:color="auto"/>
        <w:right w:val="none" w:sz="0" w:space="0" w:color="auto"/>
      </w:divBdr>
    </w:div>
    <w:div w:id="1353722838">
      <w:bodyDiv w:val="1"/>
      <w:marLeft w:val="0"/>
      <w:marRight w:val="0"/>
      <w:marTop w:val="0"/>
      <w:marBottom w:val="0"/>
      <w:divBdr>
        <w:top w:val="none" w:sz="0" w:space="0" w:color="auto"/>
        <w:left w:val="none" w:sz="0" w:space="0" w:color="auto"/>
        <w:bottom w:val="none" w:sz="0" w:space="0" w:color="auto"/>
        <w:right w:val="none" w:sz="0" w:space="0" w:color="auto"/>
      </w:divBdr>
    </w:div>
    <w:div w:id="1515606574">
      <w:bodyDiv w:val="1"/>
      <w:marLeft w:val="0"/>
      <w:marRight w:val="0"/>
      <w:marTop w:val="0"/>
      <w:marBottom w:val="0"/>
      <w:divBdr>
        <w:top w:val="none" w:sz="0" w:space="0" w:color="auto"/>
        <w:left w:val="none" w:sz="0" w:space="0" w:color="auto"/>
        <w:bottom w:val="none" w:sz="0" w:space="0" w:color="auto"/>
        <w:right w:val="none" w:sz="0" w:space="0" w:color="auto"/>
      </w:divBdr>
    </w:div>
    <w:div w:id="1641301807">
      <w:bodyDiv w:val="1"/>
      <w:marLeft w:val="0"/>
      <w:marRight w:val="0"/>
      <w:marTop w:val="0"/>
      <w:marBottom w:val="0"/>
      <w:divBdr>
        <w:top w:val="none" w:sz="0" w:space="0" w:color="auto"/>
        <w:left w:val="none" w:sz="0" w:space="0" w:color="auto"/>
        <w:bottom w:val="none" w:sz="0" w:space="0" w:color="auto"/>
        <w:right w:val="none" w:sz="0" w:space="0" w:color="auto"/>
      </w:divBdr>
    </w:div>
    <w:div w:id="1823960903">
      <w:bodyDiv w:val="1"/>
      <w:marLeft w:val="0"/>
      <w:marRight w:val="0"/>
      <w:marTop w:val="0"/>
      <w:marBottom w:val="0"/>
      <w:divBdr>
        <w:top w:val="none" w:sz="0" w:space="0" w:color="auto"/>
        <w:left w:val="none" w:sz="0" w:space="0" w:color="auto"/>
        <w:bottom w:val="none" w:sz="0" w:space="0" w:color="auto"/>
        <w:right w:val="none" w:sz="0" w:space="0" w:color="auto"/>
      </w:divBdr>
    </w:div>
    <w:div w:id="18916475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21</Pages>
  <Words>4484</Words>
  <Characters>25560</Characters>
  <Application>Microsoft Macintosh Word</Application>
  <DocSecurity>0</DocSecurity>
  <Lines>213</Lines>
  <Paragraphs>59</Paragraphs>
  <ScaleCrop>false</ScaleCrop>
  <Company/>
  <LinksUpToDate>false</LinksUpToDate>
  <CharactersWithSpaces>29985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Microsoft Office User</cp:lastModifiedBy>
  <cp:revision>32</cp:revision>
  <cp:lastPrinted>2016-04-11T14:23:00Z</cp:lastPrinted>
  <dcterms:created xsi:type="dcterms:W3CDTF">2016-08-27T05:03:00Z</dcterms:created>
  <dcterms:modified xsi:type="dcterms:W3CDTF">2016-09-14T21:45:00Z</dcterms:modified>
</cp:coreProperties>
</file>